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051F21" w:rsidTr="00772650">
        <w:trPr>
          <w:trHeight w:val="1134"/>
        </w:trPr>
        <w:tc>
          <w:tcPr>
            <w:tcW w:w="2508" w:type="dxa"/>
            <w:hideMark/>
          </w:tcPr>
          <w:p w:rsidR="00051F21" w:rsidRDefault="00051F21" w:rsidP="00772650">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051F21" w:rsidRDefault="00051F21" w:rsidP="00772650">
            <w:pPr>
              <w:spacing w:line="276" w:lineRule="auto"/>
              <w:jc w:val="center"/>
              <w:rPr>
                <w:b/>
                <w:lang w:val="sr-Cyrl-CS"/>
              </w:rPr>
            </w:pPr>
          </w:p>
          <w:p w:rsidR="00051F21" w:rsidRDefault="00051F21" w:rsidP="00772650">
            <w:pPr>
              <w:spacing w:line="276" w:lineRule="auto"/>
              <w:jc w:val="center"/>
              <w:rPr>
                <w:b/>
                <w:sz w:val="52"/>
                <w:szCs w:val="52"/>
                <w:lang w:val="sr-Cyrl-CS"/>
              </w:rPr>
            </w:pPr>
            <w:r>
              <w:rPr>
                <w:b/>
                <w:sz w:val="52"/>
                <w:szCs w:val="52"/>
                <w:lang w:val="sr-Cyrl-CS"/>
              </w:rPr>
              <w:t>СЛУЖБЕНИ ГЛАСНИК</w:t>
            </w:r>
          </w:p>
          <w:p w:rsidR="00051F21" w:rsidRDefault="00051F21" w:rsidP="00772650">
            <w:pPr>
              <w:spacing w:line="276" w:lineRule="auto"/>
              <w:jc w:val="center"/>
              <w:rPr>
                <w:sz w:val="44"/>
                <w:szCs w:val="44"/>
                <w:lang w:val="sr-Cyrl-CS"/>
              </w:rPr>
            </w:pPr>
            <w:r>
              <w:rPr>
                <w:sz w:val="44"/>
                <w:szCs w:val="44"/>
                <w:lang w:val="sr-Cyrl-CS"/>
              </w:rPr>
              <w:t>ОПШТИНЕ ЉИГ</w:t>
            </w:r>
          </w:p>
          <w:p w:rsidR="00051F21" w:rsidRDefault="00051F21" w:rsidP="00772650">
            <w:pPr>
              <w:spacing w:line="276" w:lineRule="auto"/>
              <w:rPr>
                <w:b/>
                <w:lang w:val="sr-Cyrl-CS"/>
              </w:rPr>
            </w:pPr>
          </w:p>
        </w:tc>
      </w:tr>
    </w:tbl>
    <w:p w:rsidR="00051F21" w:rsidRDefault="00051F21" w:rsidP="00051F21"/>
    <w:p w:rsidR="00051F21" w:rsidRDefault="00051F21" w:rsidP="00051F21">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5 </w:t>
      </w:r>
      <w:r>
        <w:t xml:space="preserve">   </w:t>
      </w:r>
      <w:r>
        <w:rPr>
          <w:lang w:val="sr-Cyrl-CS"/>
        </w:rPr>
        <w:t xml:space="preserve">              </w:t>
      </w:r>
      <w:r>
        <w:t xml:space="preserve">  </w:t>
      </w:r>
      <w:r>
        <w:rPr>
          <w:lang w:val="sr-Cyrl-CS"/>
        </w:rPr>
        <w:t xml:space="preserve"> </w:t>
      </w:r>
      <w:r>
        <w:rPr>
          <w:lang/>
        </w:rPr>
        <w:t>04</w:t>
      </w:r>
      <w:r>
        <w:t xml:space="preserve">. </w:t>
      </w:r>
      <w:proofErr w:type="gramStart"/>
      <w:r>
        <w:t>А</w:t>
      </w:r>
      <w:r>
        <w:rPr>
          <w:lang/>
        </w:rPr>
        <w:t>П</w:t>
      </w:r>
      <w:r>
        <w:t>Р</w:t>
      </w:r>
      <w:r>
        <w:rPr>
          <w:lang/>
        </w:rPr>
        <w:t>ИЛ</w:t>
      </w:r>
      <w:r>
        <w:rPr>
          <w:lang w:val="sr-Cyrl-CS"/>
        </w:rPr>
        <w:t xml:space="preserve">    </w:t>
      </w:r>
      <w:r>
        <w:t xml:space="preserve">        </w:t>
      </w:r>
      <w:r>
        <w:rPr>
          <w:lang w:val="sr-Cyrl-CS"/>
        </w:rPr>
        <w:t xml:space="preserve">  201</w:t>
      </w:r>
      <w:r>
        <w:t>9</w:t>
      </w:r>
      <w:r>
        <w:rPr>
          <w:lang w:val="sr-Cyrl-CS"/>
        </w:rPr>
        <w:t>.</w:t>
      </w:r>
      <w:proofErr w:type="gramEnd"/>
      <w:r>
        <w:rPr>
          <w:lang w:val="sr-Cyrl-CS"/>
        </w:rPr>
        <w:t xml:space="preserve"> ГОДИНЕ</w:t>
      </w:r>
    </w:p>
    <w:p w:rsidR="00051F21" w:rsidRDefault="00051F21" w:rsidP="00051F21">
      <w:pPr>
        <w:tabs>
          <w:tab w:val="left" w:pos="3420"/>
        </w:tabs>
        <w:rPr>
          <w:b/>
          <w:lang/>
        </w:rPr>
      </w:pPr>
      <w:r>
        <w:rPr>
          <w:b/>
          <w:lang w:val="sr-Cyrl-CS"/>
        </w:rPr>
        <w:t xml:space="preserve">                         </w:t>
      </w:r>
    </w:p>
    <w:p w:rsidR="00051F21" w:rsidRPr="00051F21" w:rsidRDefault="00051F21" w:rsidP="00051F21">
      <w:pPr>
        <w:tabs>
          <w:tab w:val="left" w:pos="3420"/>
        </w:tabs>
        <w:rPr>
          <w:b/>
          <w:lang/>
        </w:rPr>
      </w:pPr>
    </w:p>
    <w:p w:rsidR="00051F21" w:rsidRDefault="00051F21" w:rsidP="00051F21">
      <w:pPr>
        <w:tabs>
          <w:tab w:val="left" w:pos="3420"/>
        </w:tabs>
        <w:jc w:val="center"/>
        <w:rPr>
          <w:b/>
          <w:lang w:val="sr-Cyrl-CS"/>
        </w:rPr>
      </w:pPr>
      <w:r>
        <w:rPr>
          <w:b/>
          <w:lang w:val="sr-Cyrl-CS"/>
        </w:rPr>
        <w:t>АКТА</w:t>
      </w:r>
    </w:p>
    <w:p w:rsidR="00051F21" w:rsidRDefault="00051F21" w:rsidP="00051F21">
      <w:pPr>
        <w:tabs>
          <w:tab w:val="left" w:pos="3420"/>
        </w:tabs>
        <w:jc w:val="center"/>
        <w:rPr>
          <w:b/>
          <w:lang w:val="sr-Cyrl-CS"/>
        </w:rPr>
      </w:pPr>
      <w:r>
        <w:rPr>
          <w:b/>
          <w:lang w:val="sr-Cyrl-CS"/>
        </w:rPr>
        <w:t>ОПШТИНСКОГ БЕЋА</w:t>
      </w:r>
    </w:p>
    <w:p w:rsidR="00051F21" w:rsidRPr="00846216" w:rsidRDefault="00051F21" w:rsidP="00051F21"/>
    <w:tbl>
      <w:tblPr>
        <w:tblW w:w="9750" w:type="dxa"/>
        <w:tblInd w:w="-12" w:type="dxa"/>
        <w:tblLook w:val="01E0"/>
      </w:tblPr>
      <w:tblGrid>
        <w:gridCol w:w="9750"/>
      </w:tblGrid>
      <w:tr w:rsidR="00051F21" w:rsidTr="00772650">
        <w:trPr>
          <w:trHeight w:val="345"/>
        </w:trPr>
        <w:tc>
          <w:tcPr>
            <w:tcW w:w="9750" w:type="dxa"/>
            <w:tcBorders>
              <w:top w:val="single" w:sz="4" w:space="0" w:color="auto"/>
              <w:left w:val="single" w:sz="4" w:space="0" w:color="auto"/>
              <w:bottom w:val="single" w:sz="4" w:space="0" w:color="auto"/>
              <w:right w:val="single" w:sz="4" w:space="0" w:color="auto"/>
            </w:tcBorders>
            <w:hideMark/>
          </w:tcPr>
          <w:p w:rsidR="00051F21" w:rsidRDefault="00051F21" w:rsidP="00772650">
            <w:pPr>
              <w:spacing w:line="276" w:lineRule="auto"/>
              <w:jc w:val="center"/>
            </w:pPr>
            <w:r>
              <w:rPr>
                <w:lang w:val="sr-Cyrl-CS"/>
              </w:rPr>
              <w:t>1.</w:t>
            </w:r>
            <w:r>
              <w:t xml:space="preserve">                                                                 </w:t>
            </w:r>
          </w:p>
        </w:tc>
      </w:tr>
    </w:tbl>
    <w:p w:rsidR="00051F21" w:rsidRDefault="00051F21" w:rsidP="00051F21">
      <w:pPr>
        <w:pStyle w:val="BodyText"/>
        <w:ind w:firstLine="708"/>
        <w:rPr>
          <w:b/>
          <w:sz w:val="22"/>
          <w:szCs w:val="22"/>
        </w:rPr>
      </w:pPr>
    </w:p>
    <w:p w:rsidR="00051F21" w:rsidRPr="00F54BFD" w:rsidRDefault="00051F21" w:rsidP="00051F21">
      <w:pPr>
        <w:jc w:val="both"/>
        <w:rPr>
          <w:lang w:eastAsia="ar-SA"/>
        </w:rPr>
      </w:pPr>
      <w:r>
        <w:rPr>
          <w:lang w:eastAsia="ar-SA"/>
        </w:rPr>
        <w:tab/>
      </w:r>
      <w:r>
        <w:rPr>
          <w:lang w:eastAsia="ar-SA"/>
        </w:rPr>
        <w:tab/>
      </w:r>
      <w:r>
        <w:rPr>
          <w:lang w:eastAsia="ar-SA"/>
        </w:rPr>
        <w:tab/>
      </w:r>
      <w:r>
        <w:rPr>
          <w:lang w:eastAsia="ar-SA"/>
        </w:rPr>
        <w:tab/>
      </w:r>
    </w:p>
    <w:p w:rsidR="00051F21" w:rsidRPr="008C7C12" w:rsidRDefault="00051F21" w:rsidP="00051F21">
      <w:pPr>
        <w:jc w:val="both"/>
        <w:rPr>
          <w:lang w:eastAsia="ar-SA"/>
        </w:rPr>
      </w:pPr>
      <w:r>
        <w:rPr>
          <w:lang w:eastAsia="ar-SA"/>
        </w:rPr>
        <w:tab/>
      </w:r>
      <w:proofErr w:type="spellStart"/>
      <w:proofErr w:type="gramStart"/>
      <w:r w:rsidRPr="00432EAA">
        <w:rPr>
          <w:lang w:eastAsia="ar-SA"/>
        </w:rPr>
        <w:t>На</w:t>
      </w:r>
      <w:proofErr w:type="spellEnd"/>
      <w:r w:rsidRPr="00432EAA">
        <w:rPr>
          <w:lang w:eastAsia="ar-SA"/>
        </w:rPr>
        <w:t xml:space="preserve"> </w:t>
      </w:r>
      <w:proofErr w:type="spellStart"/>
      <w:r w:rsidRPr="00432EAA">
        <w:rPr>
          <w:lang w:eastAsia="ar-SA"/>
        </w:rPr>
        <w:t>основу</w:t>
      </w:r>
      <w:proofErr w:type="spellEnd"/>
      <w:r w:rsidRPr="00432EAA">
        <w:rPr>
          <w:lang w:eastAsia="ar-SA"/>
        </w:rPr>
        <w:t xml:space="preserve"> </w:t>
      </w:r>
      <w:proofErr w:type="spellStart"/>
      <w:r w:rsidRPr="00432EAA">
        <w:rPr>
          <w:lang w:eastAsia="ar-SA"/>
        </w:rPr>
        <w:t>члана</w:t>
      </w:r>
      <w:proofErr w:type="spellEnd"/>
      <w:r w:rsidRPr="00432EAA">
        <w:rPr>
          <w:lang w:eastAsia="ar-SA"/>
        </w:rPr>
        <w:t xml:space="preserve"> 58.</w:t>
      </w:r>
      <w:proofErr w:type="gramEnd"/>
      <w:r w:rsidRPr="00432EAA">
        <w:rPr>
          <w:lang w:eastAsia="ar-SA"/>
        </w:rPr>
        <w:t xml:space="preserve"> </w:t>
      </w:r>
      <w:proofErr w:type="spellStart"/>
      <w:proofErr w:type="gramStart"/>
      <w:r w:rsidRPr="00432EAA">
        <w:rPr>
          <w:lang w:eastAsia="ar-SA"/>
        </w:rPr>
        <w:t>Закона</w:t>
      </w:r>
      <w:proofErr w:type="spellEnd"/>
      <w:r w:rsidRPr="00432EAA">
        <w:rPr>
          <w:lang w:eastAsia="ar-SA"/>
        </w:rPr>
        <w:t xml:space="preserve"> о </w:t>
      </w:r>
      <w:proofErr w:type="spellStart"/>
      <w:r w:rsidRPr="00432EAA">
        <w:rPr>
          <w:lang w:eastAsia="ar-SA"/>
        </w:rPr>
        <w:t>запосленима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21/2016 и 113/2017), </w:t>
      </w:r>
      <w:proofErr w:type="spellStart"/>
      <w:r w:rsidRPr="00432EAA">
        <w:rPr>
          <w:lang w:eastAsia="ar-SA"/>
        </w:rPr>
        <w:t>члана</w:t>
      </w:r>
      <w:proofErr w:type="spellEnd"/>
      <w:r w:rsidRPr="00432EAA">
        <w:rPr>
          <w:lang w:eastAsia="ar-SA"/>
        </w:rPr>
        <w:t xml:space="preserve"> 5.</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службеника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4.</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намештеника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w:t>
      </w:r>
      <w:r>
        <w:rPr>
          <w:lang w:eastAsia="ar-SA"/>
        </w:rPr>
        <w:t>63</w:t>
      </w:r>
      <w:r w:rsidRPr="00432EAA">
        <w:rPr>
          <w:lang w:eastAsia="ar-SA"/>
        </w:rPr>
        <w:t>.</w:t>
      </w:r>
      <w:proofErr w:type="gramEnd"/>
      <w:r w:rsidRPr="00432EAA">
        <w:rPr>
          <w:lang w:eastAsia="ar-SA"/>
        </w:rPr>
        <w:t xml:space="preserve"> </w:t>
      </w:r>
      <w:proofErr w:type="spellStart"/>
      <w:proofErr w:type="gramStart"/>
      <w:r w:rsidRPr="00432EAA">
        <w:rPr>
          <w:lang w:eastAsia="ar-SA"/>
        </w:rPr>
        <w:t>Статута</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лист</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Pr>
          <w:lang w:eastAsia="ar-SA"/>
        </w:rPr>
        <w:t>број</w:t>
      </w:r>
      <w:proofErr w:type="spellEnd"/>
      <w:r>
        <w:rPr>
          <w:lang w:eastAsia="ar-SA"/>
        </w:rPr>
        <w:t xml:space="preserve"> 4/19</w:t>
      </w:r>
      <w:r w:rsidRPr="00432EAA">
        <w:rPr>
          <w:lang w:eastAsia="ar-SA"/>
        </w:rPr>
        <w:t>),</w:t>
      </w:r>
      <w:r w:rsidRPr="00432EAA">
        <w:t xml:space="preserve"> </w:t>
      </w:r>
      <w:proofErr w:type="spellStart"/>
      <w:r w:rsidRPr="00432EAA">
        <w:rPr>
          <w:lang w:eastAsia="ar-SA"/>
        </w:rPr>
        <w:t>Општинско</w:t>
      </w:r>
      <w:proofErr w:type="spellEnd"/>
      <w:r w:rsidRPr="00432EAA">
        <w:rPr>
          <w:lang w:eastAsia="ar-SA"/>
        </w:rPr>
        <w:t xml:space="preserve"> </w:t>
      </w:r>
      <w:proofErr w:type="spellStart"/>
      <w:r w:rsidRPr="00432EAA">
        <w:rPr>
          <w:lang w:eastAsia="ar-SA"/>
        </w:rPr>
        <w:t>веће</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на</w:t>
      </w:r>
      <w:proofErr w:type="spellEnd"/>
      <w:r w:rsidRPr="00432EAA">
        <w:rPr>
          <w:lang w:eastAsia="ar-SA"/>
        </w:rPr>
        <w:t xml:space="preserve"> </w:t>
      </w:r>
      <w:proofErr w:type="spellStart"/>
      <w:r w:rsidRPr="00432EAA">
        <w:rPr>
          <w:lang w:eastAsia="ar-SA"/>
        </w:rPr>
        <w:t>предлог</w:t>
      </w:r>
      <w:proofErr w:type="spellEnd"/>
      <w:r w:rsidRPr="00432EAA">
        <w:rPr>
          <w:lang w:eastAsia="ar-SA"/>
        </w:rPr>
        <w:t xml:space="preserve"> </w:t>
      </w:r>
      <w:proofErr w:type="spellStart"/>
      <w:r w:rsidRPr="00432EAA">
        <w:rPr>
          <w:lang w:eastAsia="ar-SA"/>
        </w:rPr>
        <w:t>начелника</w:t>
      </w:r>
      <w:proofErr w:type="spellEnd"/>
      <w:r w:rsidRPr="00432EAA">
        <w:rPr>
          <w:lang w:eastAsia="ar-SA"/>
        </w:rPr>
        <w:t xml:space="preserve"> </w:t>
      </w:r>
      <w:proofErr w:type="spellStart"/>
      <w:r w:rsidRPr="00432EAA">
        <w:rPr>
          <w:lang w:eastAsia="ar-SA"/>
        </w:rPr>
        <w:t>Општинске</w:t>
      </w:r>
      <w:proofErr w:type="spellEnd"/>
      <w:r w:rsidRPr="00432EAA">
        <w:rPr>
          <w:lang w:eastAsia="ar-SA"/>
        </w:rPr>
        <w:t xml:space="preserve"> </w:t>
      </w:r>
      <w:proofErr w:type="spellStart"/>
      <w:r w:rsidRPr="00432EAA">
        <w:rPr>
          <w:lang w:eastAsia="ar-SA"/>
        </w:rPr>
        <w:t>управе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sidRPr="00432EAA">
        <w:rPr>
          <w:lang w:eastAsia="ar-SA"/>
        </w:rPr>
        <w:t>дана</w:t>
      </w:r>
      <w:proofErr w:type="spellEnd"/>
      <w:r>
        <w:rPr>
          <w:lang w:eastAsia="ar-SA"/>
        </w:rPr>
        <w:t xml:space="preserve"> 04.04.2019.</w:t>
      </w:r>
      <w:proofErr w:type="gramEnd"/>
      <w:r w:rsidRPr="00432EAA">
        <w:rPr>
          <w:lang w:eastAsia="ar-SA"/>
        </w:rPr>
        <w:t xml:space="preserve"> </w:t>
      </w:r>
      <w:proofErr w:type="spellStart"/>
      <w:proofErr w:type="gramStart"/>
      <w:r w:rsidRPr="00432EAA">
        <w:rPr>
          <w:lang w:eastAsia="ar-SA"/>
        </w:rPr>
        <w:t>године</w:t>
      </w:r>
      <w:proofErr w:type="spellEnd"/>
      <w:proofErr w:type="gramEnd"/>
      <w:r w:rsidRPr="00432EAA">
        <w:rPr>
          <w:lang w:eastAsia="ar-SA"/>
        </w:rPr>
        <w:t xml:space="preserve">, </w:t>
      </w:r>
      <w:proofErr w:type="spellStart"/>
      <w:r w:rsidRPr="00432EAA">
        <w:rPr>
          <w:lang w:eastAsia="ar-SA"/>
        </w:rPr>
        <w:t>усвојило</w:t>
      </w:r>
      <w:proofErr w:type="spellEnd"/>
      <w:r w:rsidRPr="00432EAA">
        <w:rPr>
          <w:lang w:eastAsia="ar-SA"/>
        </w:rPr>
        <w:t xml:space="preserve"> </w:t>
      </w:r>
      <w:proofErr w:type="spellStart"/>
      <w:r w:rsidRPr="00432EAA">
        <w:rPr>
          <w:lang w:eastAsia="ar-SA"/>
        </w:rPr>
        <w:t>је</w:t>
      </w:r>
      <w:proofErr w:type="spellEnd"/>
      <w:r>
        <w:rPr>
          <w:lang w:eastAsia="ar-SA"/>
        </w:rPr>
        <w:t>:</w:t>
      </w:r>
    </w:p>
    <w:p w:rsidR="00051F21" w:rsidRPr="006140B0" w:rsidRDefault="00051F21" w:rsidP="00051F21">
      <w:pPr>
        <w:jc w:val="both"/>
        <w:rPr>
          <w:b/>
          <w:sz w:val="30"/>
          <w:szCs w:val="30"/>
          <w:lang w:eastAsia="ar-SA"/>
        </w:rPr>
      </w:pPr>
    </w:p>
    <w:p w:rsidR="00051F21" w:rsidRDefault="00051F21" w:rsidP="00051F21">
      <w:pPr>
        <w:jc w:val="center"/>
        <w:rPr>
          <w:b/>
          <w:sz w:val="26"/>
          <w:szCs w:val="26"/>
          <w:lang w:eastAsia="ar-SA"/>
        </w:rPr>
      </w:pPr>
      <w:r w:rsidRPr="00C8471E">
        <w:rPr>
          <w:b/>
          <w:sz w:val="26"/>
          <w:szCs w:val="26"/>
          <w:lang w:eastAsia="ar-SA"/>
        </w:rPr>
        <w:t>П Р А В И Л Н И К</w:t>
      </w:r>
    </w:p>
    <w:p w:rsidR="00051F21" w:rsidRPr="00156156" w:rsidRDefault="00051F21" w:rsidP="00051F21">
      <w:pPr>
        <w:jc w:val="center"/>
        <w:rPr>
          <w:b/>
          <w:sz w:val="26"/>
          <w:szCs w:val="26"/>
          <w:lang w:eastAsia="ar-SA"/>
        </w:rPr>
      </w:pPr>
      <w:r>
        <w:rPr>
          <w:b/>
          <w:sz w:val="26"/>
          <w:szCs w:val="26"/>
          <w:lang w:eastAsia="ar-SA"/>
        </w:rPr>
        <w:t xml:space="preserve">O ИЗМЕНИ ПРАВИЛНИКА </w:t>
      </w:r>
    </w:p>
    <w:p w:rsidR="00051F21" w:rsidRPr="00C8471E" w:rsidRDefault="00051F21" w:rsidP="00051F21">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051F21" w:rsidRDefault="00051F21" w:rsidP="00051F21">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051F21" w:rsidRDefault="00051F21" w:rsidP="00051F21">
      <w:pPr>
        <w:jc w:val="center"/>
        <w:rPr>
          <w:b/>
          <w:sz w:val="26"/>
          <w:szCs w:val="26"/>
          <w:lang w:val="sr-Cyrl-CS" w:eastAsia="ar-SA"/>
        </w:rPr>
      </w:pPr>
    </w:p>
    <w:p w:rsidR="00051F21" w:rsidRDefault="00051F21" w:rsidP="00051F21">
      <w:pPr>
        <w:jc w:val="center"/>
        <w:rPr>
          <w:b/>
          <w:sz w:val="26"/>
          <w:szCs w:val="26"/>
          <w:lang w:val="sr-Cyrl-CS" w:eastAsia="ar-SA"/>
        </w:rPr>
      </w:pPr>
    </w:p>
    <w:p w:rsidR="00051F21" w:rsidRDefault="00051F21" w:rsidP="00051F21">
      <w:pPr>
        <w:jc w:val="center"/>
        <w:rPr>
          <w:b/>
          <w:sz w:val="26"/>
          <w:szCs w:val="26"/>
          <w:lang w:val="sr-Cyrl-CS" w:eastAsia="ar-SA"/>
        </w:rPr>
      </w:pPr>
      <w:r w:rsidRPr="00432EAA">
        <w:rPr>
          <w:b/>
          <w:sz w:val="26"/>
          <w:szCs w:val="26"/>
          <w:lang w:val="sr-Cyrl-CS" w:eastAsia="ar-SA"/>
        </w:rPr>
        <w:t>Члан 1.</w:t>
      </w:r>
    </w:p>
    <w:p w:rsidR="00051F21" w:rsidRDefault="00051F21" w:rsidP="00051F21">
      <w:pPr>
        <w:jc w:val="center"/>
        <w:rPr>
          <w:b/>
          <w:sz w:val="26"/>
          <w:szCs w:val="26"/>
          <w:lang w:val="sr-Cyrl-CS" w:eastAsia="ar-SA"/>
        </w:rPr>
      </w:pPr>
    </w:p>
    <w:p w:rsidR="00051F21" w:rsidRPr="006140B0" w:rsidRDefault="00051F21" w:rsidP="00051F21">
      <w:pPr>
        <w:contextualSpacing/>
        <w:jc w:val="both"/>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 xml:space="preserve">и гласи: </w:t>
      </w:r>
    </w:p>
    <w:p w:rsidR="00051F21" w:rsidRPr="006140B0" w:rsidRDefault="00051F21" w:rsidP="00051F21">
      <w:pPr>
        <w:jc w:val="center"/>
        <w:rPr>
          <w:noProof/>
          <w:lang w:eastAsia="ar-SA"/>
        </w:rPr>
      </w:pPr>
    </w:p>
    <w:p w:rsidR="00051F21" w:rsidRPr="00343956" w:rsidRDefault="00051F21" w:rsidP="00051F21">
      <w:pPr>
        <w:ind w:firstLine="720"/>
        <w:jc w:val="both"/>
        <w:rPr>
          <w:b/>
          <w:lang w:eastAsia="ar-SA"/>
        </w:rPr>
      </w:pPr>
      <w:r w:rsidRPr="00343956">
        <w:rPr>
          <w:lang w:eastAsia="ar-SA"/>
        </w:rPr>
        <w:t xml:space="preserve">У </w:t>
      </w:r>
      <w:proofErr w:type="spellStart"/>
      <w:r w:rsidRPr="00343956">
        <w:rPr>
          <w:lang w:eastAsia="ar-SA"/>
        </w:rPr>
        <w:t>Правилнику</w:t>
      </w:r>
      <w:proofErr w:type="spellEnd"/>
      <w:r w:rsidRPr="00343956">
        <w:rPr>
          <w:lang w:eastAsia="ar-SA"/>
        </w:rPr>
        <w:t xml:space="preserve"> </w:t>
      </w:r>
      <w:proofErr w:type="spellStart"/>
      <w:r w:rsidRPr="00343956">
        <w:rPr>
          <w:lang w:eastAsia="ar-SA"/>
        </w:rPr>
        <w:t>су</w:t>
      </w:r>
      <w:proofErr w:type="spellEnd"/>
      <w:r w:rsidRPr="00343956">
        <w:rPr>
          <w:lang w:eastAsia="ar-SA"/>
        </w:rPr>
        <w:t xml:space="preserve"> </w:t>
      </w:r>
      <w:proofErr w:type="spellStart"/>
      <w:r w:rsidRPr="00343956">
        <w:rPr>
          <w:lang w:eastAsia="ar-SA"/>
        </w:rPr>
        <w:t>систематизована</w:t>
      </w:r>
      <w:proofErr w:type="spellEnd"/>
      <w:r w:rsidRPr="00343956">
        <w:rPr>
          <w:lang w:eastAsia="ar-SA"/>
        </w:rPr>
        <w:t xml:space="preserve"> </w:t>
      </w:r>
      <w:proofErr w:type="spellStart"/>
      <w:r w:rsidRPr="00343956">
        <w:rPr>
          <w:lang w:eastAsia="ar-SA"/>
        </w:rPr>
        <w:t>следећа</w:t>
      </w:r>
      <w:proofErr w:type="spellEnd"/>
      <w:r w:rsidRPr="00343956">
        <w:rPr>
          <w:lang w:eastAsia="ar-SA"/>
        </w:rPr>
        <w:t xml:space="preserve"> </w:t>
      </w:r>
      <w:proofErr w:type="spellStart"/>
      <w:r w:rsidRPr="00343956">
        <w:rPr>
          <w:lang w:eastAsia="ar-SA"/>
        </w:rPr>
        <w:t>радна</w:t>
      </w:r>
      <w:proofErr w:type="spellEnd"/>
      <w:r w:rsidRPr="00343956">
        <w:rPr>
          <w:lang w:eastAsia="ar-SA"/>
        </w:rPr>
        <w:t xml:space="preserve"> </w:t>
      </w:r>
      <w:proofErr w:type="spellStart"/>
      <w:r w:rsidRPr="00343956">
        <w:rPr>
          <w:lang w:eastAsia="ar-SA"/>
        </w:rPr>
        <w:t>места</w:t>
      </w:r>
      <w:proofErr w:type="spellEnd"/>
      <w:r w:rsidRPr="00343956">
        <w:rPr>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051F21" w:rsidRPr="00343956" w:rsidTr="00772650">
        <w:tc>
          <w:tcPr>
            <w:tcW w:w="3223" w:type="dxa"/>
            <w:vAlign w:val="center"/>
          </w:tcPr>
          <w:p w:rsidR="00051F21" w:rsidRPr="00343956" w:rsidRDefault="00051F21" w:rsidP="00772650">
            <w:pPr>
              <w:jc w:val="center"/>
              <w:rPr>
                <w:b/>
                <w:bCs/>
                <w:lang w:eastAsia="ar-SA"/>
              </w:rPr>
            </w:pPr>
            <w:proofErr w:type="spellStart"/>
            <w:r w:rsidRPr="00343956">
              <w:rPr>
                <w:b/>
                <w:bCs/>
                <w:lang w:eastAsia="ar-SA"/>
              </w:rPr>
              <w:t>Функционери</w:t>
            </w:r>
            <w:proofErr w:type="spellEnd"/>
            <w:r w:rsidRPr="00343956">
              <w:rPr>
                <w:b/>
                <w:bCs/>
                <w:lang w:eastAsia="ar-SA"/>
              </w:rPr>
              <w:t xml:space="preserve"> - </w:t>
            </w:r>
            <w:proofErr w:type="spellStart"/>
            <w:r w:rsidRPr="00343956">
              <w:rPr>
                <w:b/>
                <w:bCs/>
                <w:lang w:eastAsia="ar-SA"/>
              </w:rPr>
              <w:t>изабрана</w:t>
            </w:r>
            <w:proofErr w:type="spellEnd"/>
            <w:r w:rsidRPr="00343956">
              <w:rPr>
                <w:b/>
                <w:bCs/>
                <w:lang w:eastAsia="ar-SA"/>
              </w:rPr>
              <w:t xml:space="preserve"> и </w:t>
            </w:r>
            <w:proofErr w:type="spellStart"/>
            <w:r w:rsidRPr="00343956">
              <w:rPr>
                <w:b/>
                <w:bCs/>
                <w:lang w:eastAsia="ar-SA"/>
              </w:rPr>
              <w:t>постављена</w:t>
            </w:r>
            <w:proofErr w:type="spellEnd"/>
            <w:r w:rsidRPr="00343956">
              <w:rPr>
                <w:b/>
                <w:bCs/>
                <w:lang w:eastAsia="ar-SA"/>
              </w:rPr>
              <w:t xml:space="preserve"> </w:t>
            </w:r>
            <w:proofErr w:type="spellStart"/>
            <w:r w:rsidRPr="00343956">
              <w:rPr>
                <w:b/>
                <w:bCs/>
                <w:lang w:eastAsia="ar-SA"/>
              </w:rPr>
              <w:t>лица</w:t>
            </w:r>
            <w:proofErr w:type="spellEnd"/>
          </w:p>
        </w:tc>
        <w:tc>
          <w:tcPr>
            <w:tcW w:w="6353" w:type="dxa"/>
            <w:gridSpan w:val="2"/>
            <w:vAlign w:val="center"/>
          </w:tcPr>
          <w:p w:rsidR="00051F21" w:rsidRPr="00FF4712" w:rsidRDefault="00051F21" w:rsidP="00772650">
            <w:pPr>
              <w:jc w:val="center"/>
              <w:rPr>
                <w:b/>
                <w:bCs/>
                <w:lang w:val="sr-Cyrl-CS" w:eastAsia="ar-SA"/>
              </w:rPr>
            </w:pPr>
            <w:r>
              <w:rPr>
                <w:b/>
                <w:bCs/>
                <w:lang w:val="sr-Cyrl-CS" w:eastAsia="ar-SA"/>
              </w:rPr>
              <w:t>5 радних места</w:t>
            </w:r>
          </w:p>
        </w:tc>
      </w:tr>
      <w:tr w:rsidR="00051F21" w:rsidRPr="00343956" w:rsidTr="00772650">
        <w:tc>
          <w:tcPr>
            <w:tcW w:w="3223" w:type="dxa"/>
            <w:vAlign w:val="center"/>
          </w:tcPr>
          <w:p w:rsidR="00051F21" w:rsidRPr="00343956" w:rsidRDefault="00051F21" w:rsidP="00772650">
            <w:pPr>
              <w:jc w:val="center"/>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на</w:t>
            </w:r>
            <w:proofErr w:type="spellEnd"/>
            <w:r w:rsidRPr="00343956">
              <w:rPr>
                <w:b/>
                <w:bCs/>
                <w:lang w:eastAsia="ar-SA"/>
              </w:rPr>
              <w:t xml:space="preserve"> </w:t>
            </w:r>
            <w:proofErr w:type="spellStart"/>
            <w:r w:rsidRPr="00343956">
              <w:rPr>
                <w:b/>
                <w:bCs/>
                <w:lang w:eastAsia="ar-SA"/>
              </w:rPr>
              <w:t>положају</w:t>
            </w:r>
            <w:proofErr w:type="spellEnd"/>
            <w:r w:rsidRPr="00343956">
              <w:rPr>
                <w:b/>
                <w:bCs/>
                <w:lang w:eastAsia="ar-SA"/>
              </w:rPr>
              <w:t xml:space="preserve"> –</w:t>
            </w:r>
          </w:p>
          <w:p w:rsidR="00051F21" w:rsidRPr="00343956" w:rsidRDefault="00051F21" w:rsidP="00772650">
            <w:pPr>
              <w:jc w:val="center"/>
              <w:rPr>
                <w:b/>
                <w:bCs/>
                <w:lang w:eastAsia="ar-SA"/>
              </w:rPr>
            </w:pPr>
            <w:r w:rsidRPr="00343956">
              <w:rPr>
                <w:b/>
                <w:bCs/>
                <w:lang w:eastAsia="ar-SA"/>
              </w:rPr>
              <w:t xml:space="preserve">I </w:t>
            </w:r>
            <w:proofErr w:type="spellStart"/>
            <w:r w:rsidRPr="00343956">
              <w:rPr>
                <w:b/>
                <w:bCs/>
                <w:lang w:eastAsia="ar-SA"/>
              </w:rPr>
              <w:t>група</w:t>
            </w:r>
            <w:proofErr w:type="spellEnd"/>
          </w:p>
        </w:tc>
        <w:tc>
          <w:tcPr>
            <w:tcW w:w="3138" w:type="dxa"/>
            <w:vAlign w:val="center"/>
          </w:tcPr>
          <w:p w:rsidR="00051F21" w:rsidRPr="00E32549" w:rsidRDefault="00051F21" w:rsidP="00772650">
            <w:pPr>
              <w:jc w:val="center"/>
              <w:rPr>
                <w:b/>
                <w:bCs/>
                <w:lang w:val="sr-Cyrl-CS" w:eastAsia="ar-SA"/>
              </w:rPr>
            </w:pPr>
            <w:r>
              <w:rPr>
                <w:b/>
                <w:bCs/>
                <w:lang w:val="sr-Cyrl-CS" w:eastAsia="ar-SA"/>
              </w:rPr>
              <w:t xml:space="preserve">1 </w:t>
            </w:r>
            <w:r w:rsidRPr="00343956">
              <w:rPr>
                <w:b/>
                <w:bCs/>
                <w:lang w:eastAsia="ar-SA"/>
              </w:rPr>
              <w:t xml:space="preserve"> </w:t>
            </w:r>
            <w:proofErr w:type="spellStart"/>
            <w:r w:rsidRPr="00343956">
              <w:rPr>
                <w:b/>
                <w:bCs/>
                <w:lang w:eastAsia="ar-SA"/>
              </w:rPr>
              <w:t>радн</w:t>
            </w:r>
            <w:proofErr w:type="spellEnd"/>
            <w:r>
              <w:rPr>
                <w:b/>
                <w:bCs/>
                <w:lang w:val="sr-Cyrl-CS" w:eastAsia="ar-SA"/>
              </w:rPr>
              <w:t>о</w:t>
            </w:r>
            <w:r w:rsidRPr="00343956">
              <w:rPr>
                <w:b/>
                <w:bCs/>
                <w:lang w:eastAsia="ar-SA"/>
              </w:rPr>
              <w:t xml:space="preserve"> </w:t>
            </w:r>
            <w:proofErr w:type="spellStart"/>
            <w:r w:rsidRPr="00343956">
              <w:rPr>
                <w:b/>
                <w:bCs/>
                <w:lang w:eastAsia="ar-SA"/>
              </w:rPr>
              <w:t>мест</w:t>
            </w:r>
            <w:proofErr w:type="spellEnd"/>
            <w:r>
              <w:rPr>
                <w:b/>
                <w:bCs/>
                <w:lang w:val="sr-Cyrl-CS" w:eastAsia="ar-SA"/>
              </w:rPr>
              <w:t>о</w:t>
            </w:r>
          </w:p>
        </w:tc>
        <w:tc>
          <w:tcPr>
            <w:tcW w:w="3215" w:type="dxa"/>
            <w:vAlign w:val="center"/>
          </w:tcPr>
          <w:p w:rsidR="00051F21" w:rsidRPr="00343956" w:rsidRDefault="00051F21" w:rsidP="00772650">
            <w:pPr>
              <w:jc w:val="center"/>
              <w:rPr>
                <w:b/>
                <w:bCs/>
                <w:lang w:eastAsia="ar-SA"/>
              </w:rPr>
            </w:pPr>
            <w:r>
              <w:rPr>
                <w:b/>
                <w:bCs/>
                <w:lang w:val="sr-Cyrl-CS" w:eastAsia="ar-SA"/>
              </w:rPr>
              <w:t>1</w:t>
            </w:r>
            <w:r w:rsidRPr="00343956">
              <w:rPr>
                <w:b/>
                <w:bCs/>
                <w:lang w:eastAsia="ar-SA"/>
              </w:rPr>
              <w:t xml:space="preserve"> </w:t>
            </w:r>
            <w:proofErr w:type="spellStart"/>
            <w:r w:rsidRPr="00343956">
              <w:rPr>
                <w:b/>
                <w:bCs/>
                <w:lang w:eastAsia="ar-SA"/>
              </w:rPr>
              <w:t>службеник</w:t>
            </w:r>
            <w:proofErr w:type="spellEnd"/>
          </w:p>
        </w:tc>
      </w:tr>
      <w:tr w:rsidR="00051F21" w:rsidRPr="00343956" w:rsidTr="00772650">
        <w:tc>
          <w:tcPr>
            <w:tcW w:w="9576" w:type="dxa"/>
            <w:gridSpan w:val="3"/>
            <w:tcBorders>
              <w:left w:val="nil"/>
              <w:right w:val="nil"/>
            </w:tcBorders>
          </w:tcPr>
          <w:p w:rsidR="00051F21" w:rsidRPr="00005457" w:rsidRDefault="00051F21" w:rsidP="00772650">
            <w:pPr>
              <w:jc w:val="center"/>
              <w:rPr>
                <w:b/>
                <w:bCs/>
                <w:lang w:eastAsia="ar-SA"/>
              </w:rPr>
            </w:pPr>
          </w:p>
          <w:p w:rsidR="00051F21" w:rsidRPr="00E32549" w:rsidRDefault="00051F21" w:rsidP="00772650">
            <w:pPr>
              <w:jc w:val="center"/>
              <w:rPr>
                <w:b/>
                <w:bCs/>
                <w:lang w:val="sr-Cyrl-CS" w:eastAsia="ar-SA"/>
              </w:rPr>
            </w:pPr>
          </w:p>
        </w:tc>
      </w:tr>
      <w:tr w:rsidR="00051F21" w:rsidRPr="00343956" w:rsidTr="00772650">
        <w:tc>
          <w:tcPr>
            <w:tcW w:w="3223" w:type="dxa"/>
            <w:shd w:val="clear" w:color="auto" w:fill="D9D9D9"/>
          </w:tcPr>
          <w:p w:rsidR="00051F21" w:rsidRPr="00343956" w:rsidRDefault="00051F21" w:rsidP="00772650">
            <w:pPr>
              <w:jc w:val="both"/>
              <w:rPr>
                <w:b/>
                <w:bCs/>
                <w:lang w:eastAsia="ar-SA"/>
              </w:rPr>
            </w:pPr>
            <w:proofErr w:type="spellStart"/>
            <w:r w:rsidRPr="00343956">
              <w:rPr>
                <w:b/>
                <w:bCs/>
                <w:lang w:eastAsia="ar-SA"/>
              </w:rPr>
              <w:lastRenderedPageBreak/>
              <w:t>Службеници</w:t>
            </w:r>
            <w:proofErr w:type="spellEnd"/>
            <w:r w:rsidRPr="00343956">
              <w:rPr>
                <w:b/>
                <w:bCs/>
                <w:lang w:eastAsia="ar-SA"/>
              </w:rPr>
              <w:t xml:space="preserve"> - </w:t>
            </w:r>
            <w:proofErr w:type="spellStart"/>
            <w:r w:rsidRPr="00343956">
              <w:rPr>
                <w:b/>
                <w:bCs/>
                <w:lang w:eastAsia="ar-SA"/>
              </w:rPr>
              <w:t>извршиоци</w:t>
            </w:r>
            <w:proofErr w:type="spellEnd"/>
          </w:p>
        </w:tc>
        <w:tc>
          <w:tcPr>
            <w:tcW w:w="3138" w:type="dxa"/>
            <w:shd w:val="clear" w:color="auto" w:fill="D9D9D9"/>
          </w:tcPr>
          <w:p w:rsidR="00051F21" w:rsidRPr="00343956" w:rsidRDefault="00051F21" w:rsidP="00772650">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051F21" w:rsidRPr="00343956" w:rsidRDefault="00051F21" w:rsidP="00772650">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Самостални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051F21" w:rsidRPr="00C97EE1" w:rsidRDefault="00051F21" w:rsidP="00772650">
            <w:pPr>
              <w:jc w:val="center"/>
              <w:rPr>
                <w:bCs/>
                <w:lang w:val="sr-Cyrl-CS" w:eastAsia="ar-SA"/>
              </w:rPr>
            </w:pPr>
            <w:r>
              <w:rPr>
                <w:bCs/>
                <w:lang w:val="sr-Cyrl-CS" w:eastAsia="ar-SA"/>
              </w:rPr>
              <w:t>3</w:t>
            </w:r>
          </w:p>
        </w:tc>
        <w:tc>
          <w:tcPr>
            <w:tcW w:w="3215" w:type="dxa"/>
          </w:tcPr>
          <w:p w:rsidR="00051F21" w:rsidRPr="00437D4C" w:rsidRDefault="00051F21" w:rsidP="00772650">
            <w:pPr>
              <w:jc w:val="center"/>
              <w:rPr>
                <w:bCs/>
                <w:lang w:val="sr-Cyrl-CS" w:eastAsia="ar-SA"/>
              </w:rPr>
            </w:pPr>
            <w:r>
              <w:rPr>
                <w:bCs/>
                <w:lang w:val="sr-Cyrl-CS" w:eastAsia="ar-SA"/>
              </w:rPr>
              <w:t>3</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Саветник</w:t>
            </w:r>
            <w:proofErr w:type="spellEnd"/>
          </w:p>
        </w:tc>
        <w:tc>
          <w:tcPr>
            <w:tcW w:w="3138" w:type="dxa"/>
          </w:tcPr>
          <w:p w:rsidR="00051F21" w:rsidRPr="00977D2E" w:rsidRDefault="00051F21" w:rsidP="00772650">
            <w:pPr>
              <w:jc w:val="center"/>
              <w:rPr>
                <w:bCs/>
                <w:lang w:eastAsia="ar-SA"/>
              </w:rPr>
            </w:pPr>
            <w:r>
              <w:rPr>
                <w:bCs/>
                <w:lang w:val="sr-Cyrl-CS" w:eastAsia="ar-SA"/>
              </w:rPr>
              <w:t>1</w:t>
            </w:r>
            <w:r>
              <w:rPr>
                <w:bCs/>
                <w:lang w:eastAsia="ar-SA"/>
              </w:rPr>
              <w:t>0</w:t>
            </w:r>
          </w:p>
        </w:tc>
        <w:tc>
          <w:tcPr>
            <w:tcW w:w="3215" w:type="dxa"/>
          </w:tcPr>
          <w:p w:rsidR="00051F21" w:rsidRPr="00977D2E" w:rsidRDefault="00051F21" w:rsidP="00772650">
            <w:pPr>
              <w:jc w:val="center"/>
              <w:rPr>
                <w:bCs/>
                <w:lang w:eastAsia="ar-SA"/>
              </w:rPr>
            </w:pPr>
            <w:r>
              <w:rPr>
                <w:bCs/>
                <w:lang w:val="sr-Cyrl-CS" w:eastAsia="ar-SA"/>
              </w:rPr>
              <w:t>1</w:t>
            </w:r>
            <w:r>
              <w:rPr>
                <w:bCs/>
                <w:lang w:eastAsia="ar-SA"/>
              </w:rPr>
              <w:t>0</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051F21" w:rsidRPr="00977D2E" w:rsidRDefault="00051F21" w:rsidP="00772650">
            <w:pPr>
              <w:jc w:val="center"/>
              <w:rPr>
                <w:bCs/>
                <w:lang w:eastAsia="ar-SA"/>
              </w:rPr>
            </w:pPr>
            <w:r>
              <w:rPr>
                <w:bCs/>
                <w:lang w:eastAsia="ar-SA"/>
              </w:rPr>
              <w:t>4</w:t>
            </w:r>
          </w:p>
        </w:tc>
        <w:tc>
          <w:tcPr>
            <w:tcW w:w="3215" w:type="dxa"/>
          </w:tcPr>
          <w:p w:rsidR="00051F21" w:rsidRPr="00631327" w:rsidRDefault="00051F21" w:rsidP="00772650">
            <w:pPr>
              <w:jc w:val="center"/>
              <w:rPr>
                <w:bCs/>
                <w:lang w:eastAsia="ar-SA"/>
              </w:rPr>
            </w:pPr>
            <w:r>
              <w:rPr>
                <w:bCs/>
                <w:lang w:eastAsia="ar-SA"/>
              </w:rPr>
              <w:t>4</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Сарадник</w:t>
            </w:r>
            <w:proofErr w:type="spellEnd"/>
          </w:p>
        </w:tc>
        <w:tc>
          <w:tcPr>
            <w:tcW w:w="3138" w:type="dxa"/>
          </w:tcPr>
          <w:p w:rsidR="00051F21" w:rsidRPr="00C97EE1" w:rsidRDefault="00051F21" w:rsidP="00772650">
            <w:pPr>
              <w:jc w:val="center"/>
              <w:rPr>
                <w:bCs/>
                <w:lang w:val="sr-Cyrl-CS" w:eastAsia="ar-SA"/>
              </w:rPr>
            </w:pPr>
            <w:r>
              <w:rPr>
                <w:bCs/>
                <w:lang w:val="sr-Cyrl-CS" w:eastAsia="ar-SA"/>
              </w:rPr>
              <w:t>7</w:t>
            </w:r>
          </w:p>
        </w:tc>
        <w:tc>
          <w:tcPr>
            <w:tcW w:w="3215" w:type="dxa"/>
          </w:tcPr>
          <w:p w:rsidR="00051F21" w:rsidRPr="00C97EE1" w:rsidRDefault="00051F21" w:rsidP="00772650">
            <w:pPr>
              <w:jc w:val="center"/>
              <w:rPr>
                <w:bCs/>
                <w:lang w:val="sr-Cyrl-CS" w:eastAsia="ar-SA"/>
              </w:rPr>
            </w:pPr>
            <w:r>
              <w:rPr>
                <w:bCs/>
                <w:lang w:val="sr-Cyrl-CS" w:eastAsia="ar-SA"/>
              </w:rPr>
              <w:t>7</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сарадник</w:t>
            </w:r>
            <w:proofErr w:type="spellEnd"/>
          </w:p>
        </w:tc>
        <w:tc>
          <w:tcPr>
            <w:tcW w:w="3138" w:type="dxa"/>
          </w:tcPr>
          <w:p w:rsidR="00051F21" w:rsidRPr="00390B90" w:rsidRDefault="00051F21" w:rsidP="00772650">
            <w:pPr>
              <w:jc w:val="center"/>
              <w:rPr>
                <w:bCs/>
                <w:lang w:eastAsia="ar-SA"/>
              </w:rPr>
            </w:pPr>
            <w:r>
              <w:rPr>
                <w:bCs/>
                <w:lang w:eastAsia="ar-SA"/>
              </w:rPr>
              <w:t>0</w:t>
            </w:r>
          </w:p>
        </w:tc>
        <w:tc>
          <w:tcPr>
            <w:tcW w:w="3215" w:type="dxa"/>
          </w:tcPr>
          <w:p w:rsidR="00051F21" w:rsidRPr="00390B90" w:rsidRDefault="00051F21" w:rsidP="00772650">
            <w:pPr>
              <w:jc w:val="center"/>
              <w:rPr>
                <w:bCs/>
                <w:lang w:eastAsia="ar-SA"/>
              </w:rPr>
            </w:pPr>
            <w:r>
              <w:rPr>
                <w:bCs/>
                <w:lang w:eastAsia="ar-SA"/>
              </w:rPr>
              <w:t>0</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Виши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051F21" w:rsidRPr="00C97EE1" w:rsidRDefault="00051F21" w:rsidP="00772650">
            <w:pPr>
              <w:jc w:val="center"/>
              <w:rPr>
                <w:bCs/>
                <w:lang w:val="sr-Cyrl-CS" w:eastAsia="ar-SA"/>
              </w:rPr>
            </w:pPr>
            <w:r>
              <w:rPr>
                <w:bCs/>
                <w:lang w:val="sr-Cyrl-CS" w:eastAsia="ar-SA"/>
              </w:rPr>
              <w:t>9</w:t>
            </w:r>
          </w:p>
        </w:tc>
        <w:tc>
          <w:tcPr>
            <w:tcW w:w="3215" w:type="dxa"/>
          </w:tcPr>
          <w:p w:rsidR="00051F21" w:rsidRPr="00C97EE1" w:rsidRDefault="00051F21" w:rsidP="00772650">
            <w:pPr>
              <w:jc w:val="center"/>
              <w:rPr>
                <w:bCs/>
                <w:lang w:val="sr-Cyrl-CS" w:eastAsia="ar-SA"/>
              </w:rPr>
            </w:pPr>
            <w:r>
              <w:rPr>
                <w:bCs/>
                <w:lang w:val="sr-Cyrl-CS" w:eastAsia="ar-SA"/>
              </w:rPr>
              <w:t>9</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Референт</w:t>
            </w:r>
            <w:proofErr w:type="spellEnd"/>
          </w:p>
        </w:tc>
        <w:tc>
          <w:tcPr>
            <w:tcW w:w="3138" w:type="dxa"/>
          </w:tcPr>
          <w:p w:rsidR="00051F21" w:rsidRPr="00C97EE1" w:rsidRDefault="00051F21" w:rsidP="00772650">
            <w:pPr>
              <w:jc w:val="center"/>
              <w:rPr>
                <w:bCs/>
                <w:lang w:val="sr-Cyrl-CS" w:eastAsia="ar-SA"/>
              </w:rPr>
            </w:pPr>
            <w:r>
              <w:rPr>
                <w:bCs/>
                <w:lang w:val="sr-Cyrl-CS" w:eastAsia="ar-SA"/>
              </w:rPr>
              <w:t>-</w:t>
            </w:r>
          </w:p>
        </w:tc>
        <w:tc>
          <w:tcPr>
            <w:tcW w:w="3215" w:type="dxa"/>
          </w:tcPr>
          <w:p w:rsidR="00051F21" w:rsidRPr="00C97EE1" w:rsidRDefault="00051F21" w:rsidP="00772650">
            <w:pPr>
              <w:jc w:val="center"/>
              <w:rPr>
                <w:bCs/>
                <w:lang w:val="sr-Cyrl-CS" w:eastAsia="ar-SA"/>
              </w:rPr>
            </w:pPr>
            <w:r>
              <w:rPr>
                <w:bCs/>
                <w:lang w:val="sr-Cyrl-CS" w:eastAsia="ar-SA"/>
              </w:rPr>
              <w:t>-</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051F21" w:rsidRPr="00C97EE1" w:rsidRDefault="00051F21" w:rsidP="00772650">
            <w:pPr>
              <w:jc w:val="center"/>
              <w:rPr>
                <w:bCs/>
                <w:lang w:val="sr-Cyrl-CS" w:eastAsia="ar-SA"/>
              </w:rPr>
            </w:pPr>
            <w:r>
              <w:rPr>
                <w:bCs/>
                <w:lang w:val="sr-Cyrl-CS" w:eastAsia="ar-SA"/>
              </w:rPr>
              <w:t>-</w:t>
            </w:r>
          </w:p>
        </w:tc>
        <w:tc>
          <w:tcPr>
            <w:tcW w:w="3215" w:type="dxa"/>
          </w:tcPr>
          <w:p w:rsidR="00051F21" w:rsidRPr="00C97EE1" w:rsidRDefault="00051F21" w:rsidP="00772650">
            <w:pPr>
              <w:jc w:val="center"/>
              <w:rPr>
                <w:bCs/>
                <w:lang w:val="sr-Cyrl-CS" w:eastAsia="ar-SA"/>
              </w:rPr>
            </w:pPr>
            <w:r>
              <w:rPr>
                <w:bCs/>
                <w:lang w:val="sr-Cyrl-CS" w:eastAsia="ar-SA"/>
              </w:rPr>
              <w:t>-</w:t>
            </w:r>
          </w:p>
        </w:tc>
      </w:tr>
      <w:tr w:rsidR="00051F21" w:rsidRPr="00343956" w:rsidTr="00772650">
        <w:tc>
          <w:tcPr>
            <w:tcW w:w="3223" w:type="dxa"/>
          </w:tcPr>
          <w:p w:rsidR="00051F21" w:rsidRPr="00343956" w:rsidRDefault="00051F21" w:rsidP="00772650">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051F21" w:rsidRPr="00343956" w:rsidRDefault="00051F21" w:rsidP="00772650">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051F21" w:rsidRPr="00343956" w:rsidRDefault="00051F21" w:rsidP="00772650">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службеника</w:t>
            </w:r>
            <w:proofErr w:type="spellEnd"/>
          </w:p>
        </w:tc>
      </w:tr>
      <w:tr w:rsidR="00051F21" w:rsidRPr="00343956" w:rsidTr="00772650">
        <w:tc>
          <w:tcPr>
            <w:tcW w:w="9576" w:type="dxa"/>
            <w:gridSpan w:val="3"/>
          </w:tcPr>
          <w:p w:rsidR="00051F21" w:rsidRPr="00343956" w:rsidRDefault="00051F21" w:rsidP="00772650">
            <w:pPr>
              <w:jc w:val="center"/>
              <w:rPr>
                <w:b/>
                <w:bCs/>
                <w:lang w:eastAsia="ar-SA"/>
              </w:rPr>
            </w:pPr>
          </w:p>
        </w:tc>
      </w:tr>
      <w:tr w:rsidR="00051F21" w:rsidRPr="00343956" w:rsidTr="00772650">
        <w:tc>
          <w:tcPr>
            <w:tcW w:w="3223" w:type="dxa"/>
            <w:shd w:val="clear" w:color="auto" w:fill="D9D9D9"/>
          </w:tcPr>
          <w:p w:rsidR="00051F21" w:rsidRPr="00343956" w:rsidRDefault="00051F21" w:rsidP="00772650">
            <w:pPr>
              <w:jc w:val="both"/>
              <w:rPr>
                <w:b/>
                <w:bCs/>
                <w:lang w:eastAsia="ar-SA"/>
              </w:rPr>
            </w:pPr>
            <w:proofErr w:type="spellStart"/>
            <w:r w:rsidRPr="00343956">
              <w:rPr>
                <w:b/>
                <w:bCs/>
                <w:lang w:eastAsia="ar-SA"/>
              </w:rPr>
              <w:t>Намештеници</w:t>
            </w:r>
            <w:proofErr w:type="spellEnd"/>
          </w:p>
        </w:tc>
        <w:tc>
          <w:tcPr>
            <w:tcW w:w="3138" w:type="dxa"/>
            <w:shd w:val="clear" w:color="auto" w:fill="D9D9D9"/>
          </w:tcPr>
          <w:p w:rsidR="00051F21" w:rsidRPr="00343956" w:rsidRDefault="00051F21" w:rsidP="00772650">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051F21" w:rsidRPr="00343956" w:rsidRDefault="00051F21" w:rsidP="00772650">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намештеника</w:t>
            </w:r>
            <w:proofErr w:type="spellEnd"/>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Прва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051F21" w:rsidRPr="00343956" w:rsidRDefault="00051F21" w:rsidP="00772650">
            <w:pPr>
              <w:jc w:val="center"/>
              <w:rPr>
                <w:bCs/>
                <w:lang w:eastAsia="ar-SA"/>
              </w:rPr>
            </w:pPr>
          </w:p>
        </w:tc>
        <w:tc>
          <w:tcPr>
            <w:tcW w:w="3215" w:type="dxa"/>
          </w:tcPr>
          <w:p w:rsidR="00051F21" w:rsidRPr="00343956" w:rsidRDefault="00051F21" w:rsidP="00772650">
            <w:pPr>
              <w:jc w:val="center"/>
              <w:rPr>
                <w:bCs/>
                <w:lang w:eastAsia="ar-SA"/>
              </w:rPr>
            </w:pP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Друга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051F21" w:rsidRPr="00343956" w:rsidRDefault="00051F21" w:rsidP="00772650">
            <w:pPr>
              <w:jc w:val="center"/>
              <w:rPr>
                <w:bCs/>
                <w:lang w:eastAsia="ar-SA"/>
              </w:rPr>
            </w:pPr>
          </w:p>
        </w:tc>
        <w:tc>
          <w:tcPr>
            <w:tcW w:w="3215" w:type="dxa"/>
          </w:tcPr>
          <w:p w:rsidR="00051F21" w:rsidRPr="00343956" w:rsidRDefault="00051F21" w:rsidP="00772650">
            <w:pPr>
              <w:jc w:val="center"/>
              <w:rPr>
                <w:bCs/>
                <w:lang w:eastAsia="ar-SA"/>
              </w:rPr>
            </w:pP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Трећа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051F21" w:rsidRPr="00343956" w:rsidRDefault="00051F21" w:rsidP="00772650">
            <w:pPr>
              <w:jc w:val="center"/>
              <w:rPr>
                <w:bCs/>
                <w:lang w:eastAsia="ar-SA"/>
              </w:rPr>
            </w:pPr>
          </w:p>
        </w:tc>
        <w:tc>
          <w:tcPr>
            <w:tcW w:w="3215" w:type="dxa"/>
          </w:tcPr>
          <w:p w:rsidR="00051F21" w:rsidRPr="00343956" w:rsidRDefault="00051F21" w:rsidP="00772650">
            <w:pPr>
              <w:jc w:val="center"/>
              <w:rPr>
                <w:bCs/>
                <w:lang w:eastAsia="ar-SA"/>
              </w:rPr>
            </w:pP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Четврта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051F21" w:rsidRPr="00C97EE1" w:rsidRDefault="00051F21" w:rsidP="00772650">
            <w:pPr>
              <w:jc w:val="center"/>
              <w:rPr>
                <w:bCs/>
                <w:lang w:val="sr-Cyrl-CS" w:eastAsia="ar-SA"/>
              </w:rPr>
            </w:pPr>
            <w:r>
              <w:rPr>
                <w:bCs/>
                <w:lang w:val="sr-Cyrl-CS" w:eastAsia="ar-SA"/>
              </w:rPr>
              <w:t>4</w:t>
            </w:r>
          </w:p>
        </w:tc>
        <w:tc>
          <w:tcPr>
            <w:tcW w:w="3215" w:type="dxa"/>
          </w:tcPr>
          <w:p w:rsidR="00051F21" w:rsidRPr="00C97EE1" w:rsidRDefault="00051F21" w:rsidP="00772650">
            <w:pPr>
              <w:jc w:val="center"/>
              <w:rPr>
                <w:bCs/>
                <w:lang w:val="sr-Cyrl-CS" w:eastAsia="ar-SA"/>
              </w:rPr>
            </w:pPr>
            <w:r>
              <w:rPr>
                <w:bCs/>
                <w:lang w:val="sr-Cyrl-CS" w:eastAsia="ar-SA"/>
              </w:rPr>
              <w:t>5</w:t>
            </w:r>
          </w:p>
        </w:tc>
      </w:tr>
      <w:tr w:rsidR="00051F21" w:rsidRPr="00343956" w:rsidTr="00772650">
        <w:tc>
          <w:tcPr>
            <w:tcW w:w="3223" w:type="dxa"/>
          </w:tcPr>
          <w:p w:rsidR="00051F21" w:rsidRPr="00343956" w:rsidRDefault="00051F21" w:rsidP="00772650">
            <w:pPr>
              <w:jc w:val="both"/>
              <w:rPr>
                <w:bCs/>
                <w:lang w:eastAsia="ar-SA"/>
              </w:rPr>
            </w:pPr>
            <w:proofErr w:type="spellStart"/>
            <w:r w:rsidRPr="00343956">
              <w:rPr>
                <w:bCs/>
                <w:lang w:eastAsia="ar-SA"/>
              </w:rPr>
              <w:t>Пета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051F21" w:rsidRPr="00A909D3" w:rsidRDefault="00051F21" w:rsidP="00772650">
            <w:pPr>
              <w:jc w:val="center"/>
              <w:rPr>
                <w:bCs/>
                <w:lang w:eastAsia="ar-SA"/>
              </w:rPr>
            </w:pPr>
            <w:r>
              <w:rPr>
                <w:bCs/>
                <w:lang w:eastAsia="ar-SA"/>
              </w:rPr>
              <w:t>3</w:t>
            </w:r>
          </w:p>
        </w:tc>
        <w:tc>
          <w:tcPr>
            <w:tcW w:w="3215" w:type="dxa"/>
          </w:tcPr>
          <w:p w:rsidR="00051F21" w:rsidRPr="00A909D3" w:rsidRDefault="00051F21" w:rsidP="00772650">
            <w:pPr>
              <w:jc w:val="center"/>
              <w:rPr>
                <w:bCs/>
                <w:lang w:eastAsia="ar-SA"/>
              </w:rPr>
            </w:pPr>
            <w:r>
              <w:rPr>
                <w:bCs/>
                <w:lang w:eastAsia="ar-SA"/>
              </w:rPr>
              <w:t>3</w:t>
            </w:r>
          </w:p>
        </w:tc>
      </w:tr>
      <w:tr w:rsidR="00051F21" w:rsidRPr="00343956" w:rsidTr="00772650">
        <w:tc>
          <w:tcPr>
            <w:tcW w:w="3223" w:type="dxa"/>
          </w:tcPr>
          <w:p w:rsidR="00051F21" w:rsidRPr="00343956" w:rsidRDefault="00051F21" w:rsidP="00772650">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051F21" w:rsidRPr="00343956" w:rsidRDefault="00051F21" w:rsidP="00772650">
            <w:pPr>
              <w:jc w:val="center"/>
              <w:rPr>
                <w:b/>
                <w:bCs/>
                <w:lang w:eastAsia="ar-SA"/>
              </w:rPr>
            </w:pPr>
            <w:r>
              <w:rPr>
                <w:b/>
                <w:bCs/>
                <w:lang w:eastAsia="ar-SA"/>
              </w:rPr>
              <w:t>7</w:t>
            </w:r>
            <w:r>
              <w:rPr>
                <w:b/>
                <w:bCs/>
                <w:lang w:val="sr-Cyrl-CS" w:eastAsia="ar-SA"/>
              </w:rPr>
              <w:t xml:space="preserve"> </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051F21" w:rsidRPr="00343956" w:rsidRDefault="00051F21" w:rsidP="00772650">
            <w:pPr>
              <w:jc w:val="center"/>
              <w:rPr>
                <w:b/>
                <w:bCs/>
                <w:lang w:eastAsia="ar-SA"/>
              </w:rPr>
            </w:pPr>
            <w:r>
              <w:rPr>
                <w:b/>
                <w:bCs/>
                <w:lang w:eastAsia="ar-SA"/>
              </w:rPr>
              <w:t>8</w:t>
            </w:r>
            <w:r>
              <w:rPr>
                <w:b/>
                <w:bCs/>
                <w:lang w:val="sr-Cyrl-CS" w:eastAsia="ar-SA"/>
              </w:rPr>
              <w:t xml:space="preserve"> </w:t>
            </w:r>
            <w:r w:rsidRPr="00343956">
              <w:rPr>
                <w:b/>
                <w:bCs/>
                <w:lang w:eastAsia="ar-SA"/>
              </w:rPr>
              <w:t xml:space="preserve"> </w:t>
            </w:r>
            <w:proofErr w:type="spellStart"/>
            <w:r w:rsidRPr="00343956">
              <w:rPr>
                <w:b/>
                <w:bCs/>
                <w:lang w:eastAsia="ar-SA"/>
              </w:rPr>
              <w:t>намештеника</w:t>
            </w:r>
            <w:proofErr w:type="spellEnd"/>
          </w:p>
        </w:tc>
      </w:tr>
    </w:tbl>
    <w:p w:rsidR="00051F21" w:rsidRDefault="00051F21" w:rsidP="00051F21">
      <w:pPr>
        <w:jc w:val="both"/>
        <w:rPr>
          <w:sz w:val="26"/>
          <w:szCs w:val="26"/>
          <w:lang w:eastAsia="ar-SA"/>
        </w:rPr>
      </w:pPr>
    </w:p>
    <w:p w:rsidR="00051F21" w:rsidRPr="00051F21" w:rsidRDefault="00051F21" w:rsidP="00051F21">
      <w:pPr>
        <w:jc w:val="both"/>
        <w:rPr>
          <w:sz w:val="26"/>
          <w:szCs w:val="26"/>
          <w:lang w:eastAsia="ar-SA"/>
        </w:rPr>
      </w:pPr>
    </w:p>
    <w:p w:rsidR="00051F21" w:rsidRDefault="00051F21" w:rsidP="00051F21">
      <w:pPr>
        <w:jc w:val="center"/>
        <w:rPr>
          <w:b/>
          <w:sz w:val="26"/>
          <w:szCs w:val="26"/>
          <w:lang w:val="sr-Cyrl-CS" w:eastAsia="ar-SA"/>
        </w:rPr>
      </w:pPr>
      <w:r>
        <w:rPr>
          <w:b/>
          <w:sz w:val="26"/>
          <w:szCs w:val="26"/>
          <w:lang w:val="sr-Cyrl-CS" w:eastAsia="ar-SA"/>
        </w:rPr>
        <w:t xml:space="preserve">Члан </w:t>
      </w:r>
      <w:r>
        <w:rPr>
          <w:b/>
          <w:sz w:val="26"/>
          <w:szCs w:val="26"/>
          <w:lang w:eastAsia="ar-SA"/>
        </w:rPr>
        <w:t>2</w:t>
      </w:r>
      <w:r w:rsidRPr="00432EAA">
        <w:rPr>
          <w:b/>
          <w:sz w:val="26"/>
          <w:szCs w:val="26"/>
          <w:lang w:val="sr-Cyrl-CS" w:eastAsia="ar-SA"/>
        </w:rPr>
        <w:t>.</w:t>
      </w:r>
    </w:p>
    <w:p w:rsidR="00051F21" w:rsidRDefault="00051F21" w:rsidP="00051F21">
      <w:pPr>
        <w:jc w:val="center"/>
        <w:rPr>
          <w:b/>
          <w:sz w:val="26"/>
          <w:szCs w:val="26"/>
          <w:lang w:val="sr-Cyrl-CS" w:eastAsia="ar-SA"/>
        </w:rPr>
      </w:pPr>
    </w:p>
    <w:p w:rsidR="00051F21" w:rsidRDefault="00051F21" w:rsidP="00051F21">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и гласи:</w:t>
      </w:r>
    </w:p>
    <w:p w:rsidR="00051F21" w:rsidRDefault="00051F21" w:rsidP="00051F21">
      <w:pPr>
        <w:jc w:val="both"/>
        <w:rPr>
          <w:lang w:val="sr-Cyrl-CS" w:eastAsia="ar-SA"/>
        </w:rPr>
      </w:pPr>
    </w:p>
    <w:p w:rsidR="00051F21" w:rsidRPr="00EE52CE" w:rsidRDefault="00051F21" w:rsidP="00051F21">
      <w:pPr>
        <w:jc w:val="both"/>
        <w:rPr>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p w:rsidR="00051F21" w:rsidRPr="00EE52CE" w:rsidRDefault="00051F21" w:rsidP="00051F21">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051F21" w:rsidRPr="00AA4CC2" w:rsidTr="00772650">
        <w:tc>
          <w:tcPr>
            <w:tcW w:w="3223" w:type="dxa"/>
          </w:tcPr>
          <w:p w:rsidR="00051F21" w:rsidRPr="00AA4CC2" w:rsidRDefault="00051F21" w:rsidP="00772650">
            <w:pPr>
              <w:jc w:val="center"/>
              <w:rPr>
                <w:bCs/>
                <w:lang w:eastAsia="ar-SA"/>
              </w:rPr>
            </w:pPr>
            <w:r w:rsidRPr="00EE52CE">
              <w:rPr>
                <w:bCs/>
                <w:sz w:val="32"/>
                <w:szCs w:val="32"/>
                <w:lang w:val="sr-Cyrl-CS" w:eastAsia="ar-SA"/>
              </w:rPr>
              <w:tab/>
            </w:r>
            <w:proofErr w:type="spellStart"/>
            <w:r w:rsidRPr="00AA4CC2">
              <w:rPr>
                <w:bCs/>
                <w:lang w:eastAsia="ar-SA"/>
              </w:rPr>
              <w:t>Звање</w:t>
            </w:r>
            <w:proofErr w:type="spellEnd"/>
          </w:p>
        </w:tc>
        <w:tc>
          <w:tcPr>
            <w:tcW w:w="3138"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w:t>
            </w:r>
          </w:p>
          <w:p w:rsidR="00051F21" w:rsidRPr="00AA4CC2" w:rsidRDefault="00051F21" w:rsidP="00772650">
            <w:pPr>
              <w:jc w:val="both"/>
              <w:rPr>
                <w:bCs/>
                <w:lang w:eastAsia="ar-SA"/>
              </w:rPr>
            </w:pPr>
            <w:r w:rsidRPr="00AA4CC2">
              <w:rPr>
                <w:bCs/>
                <w:lang w:eastAsia="ar-SA"/>
              </w:rPr>
              <w:t xml:space="preserve">I </w:t>
            </w:r>
            <w:proofErr w:type="spellStart"/>
            <w:r w:rsidRPr="00AA4CC2">
              <w:rPr>
                <w:bCs/>
                <w:lang w:eastAsia="ar-SA"/>
              </w:rPr>
              <w:t>група</w:t>
            </w:r>
            <w:proofErr w:type="spellEnd"/>
          </w:p>
        </w:tc>
        <w:tc>
          <w:tcPr>
            <w:tcW w:w="3138" w:type="dxa"/>
          </w:tcPr>
          <w:p w:rsidR="00051F21" w:rsidRPr="00C97EE1" w:rsidRDefault="00051F21" w:rsidP="00772650">
            <w:pPr>
              <w:jc w:val="center"/>
              <w:rPr>
                <w:bCs/>
                <w:lang w:val="sr-Cyrl-CS" w:eastAsia="ar-SA"/>
              </w:rPr>
            </w:pPr>
            <w:r>
              <w:rPr>
                <w:bCs/>
                <w:lang w:val="sr-Cyrl-CS" w:eastAsia="ar-SA"/>
              </w:rPr>
              <w:t>1</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051F21" w:rsidRPr="00AA4CC2" w:rsidRDefault="00051F21" w:rsidP="00772650">
            <w:pPr>
              <w:jc w:val="center"/>
              <w:rPr>
                <w:bCs/>
                <w:lang w:eastAsia="ar-SA"/>
              </w:rPr>
            </w:pPr>
            <w:r>
              <w:rPr>
                <w:bCs/>
                <w:lang w:val="sr-Cyrl-CS" w:eastAsia="ar-SA"/>
              </w:rPr>
              <w:t>1</w:t>
            </w:r>
            <w:r w:rsidRPr="00AA4CC2">
              <w:rPr>
                <w:bCs/>
                <w:lang w:eastAsia="ar-SA"/>
              </w:rPr>
              <w:t xml:space="preserve"> </w:t>
            </w:r>
            <w:proofErr w:type="spellStart"/>
            <w:r w:rsidRPr="00AA4CC2">
              <w:rPr>
                <w:bCs/>
                <w:lang w:eastAsia="ar-SA"/>
              </w:rPr>
              <w:t>службеник</w:t>
            </w:r>
            <w:proofErr w:type="spellEnd"/>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II </w:t>
            </w:r>
            <w:proofErr w:type="spellStart"/>
            <w:r w:rsidRPr="00AA4CC2">
              <w:rPr>
                <w:bCs/>
                <w:lang w:eastAsia="ar-SA"/>
              </w:rPr>
              <w:t>група</w:t>
            </w:r>
            <w:proofErr w:type="spellEnd"/>
          </w:p>
        </w:tc>
        <w:tc>
          <w:tcPr>
            <w:tcW w:w="3138" w:type="dxa"/>
          </w:tcPr>
          <w:p w:rsidR="00051F21" w:rsidRPr="001206E0" w:rsidRDefault="00051F21" w:rsidP="00772650">
            <w:pPr>
              <w:jc w:val="center"/>
              <w:rPr>
                <w:bCs/>
                <w:lang w:val="sr-Cyrl-CS" w:eastAsia="ar-SA"/>
              </w:rPr>
            </w:pPr>
            <w:r>
              <w:rPr>
                <w:bCs/>
                <w:lang w:val="sr-Cyrl-CS" w:eastAsia="ar-SA"/>
              </w:rPr>
              <w:t>-</w:t>
            </w:r>
          </w:p>
        </w:tc>
        <w:tc>
          <w:tcPr>
            <w:tcW w:w="3215" w:type="dxa"/>
          </w:tcPr>
          <w:p w:rsidR="00051F21" w:rsidRPr="001206E0" w:rsidRDefault="00051F21" w:rsidP="00772650">
            <w:pPr>
              <w:jc w:val="center"/>
              <w:rPr>
                <w:bCs/>
                <w:lang w:val="sr-Cyrl-CS" w:eastAsia="ar-SA"/>
              </w:rPr>
            </w:pPr>
            <w:r>
              <w:rPr>
                <w:bCs/>
                <w:lang w:val="sr-Cyrl-CS" w:eastAsia="ar-SA"/>
              </w:rPr>
              <w:t>-</w:t>
            </w:r>
          </w:p>
        </w:tc>
      </w:tr>
      <w:tr w:rsidR="00051F21" w:rsidRPr="00AA4CC2" w:rsidTr="00772650">
        <w:tc>
          <w:tcPr>
            <w:tcW w:w="9576" w:type="dxa"/>
            <w:gridSpan w:val="3"/>
            <w:tcBorders>
              <w:left w:val="nil"/>
              <w:right w:val="nil"/>
            </w:tcBorders>
          </w:tcPr>
          <w:p w:rsidR="00051F21" w:rsidRPr="00AA4CC2" w:rsidRDefault="00051F21" w:rsidP="00772650">
            <w:pPr>
              <w:jc w:val="center"/>
              <w:rPr>
                <w:bCs/>
                <w:lang w:eastAsia="ar-SA"/>
              </w:rPr>
            </w:pP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Службеници</w:t>
            </w:r>
            <w:proofErr w:type="spellEnd"/>
            <w:r w:rsidRPr="00AA4CC2">
              <w:rPr>
                <w:bCs/>
                <w:lang w:eastAsia="ar-SA"/>
              </w:rPr>
              <w:t xml:space="preserve"> - </w:t>
            </w:r>
            <w:proofErr w:type="spellStart"/>
            <w:r w:rsidRPr="00AA4CC2">
              <w:rPr>
                <w:bCs/>
                <w:lang w:eastAsia="ar-SA"/>
              </w:rPr>
              <w:t>извршиоци</w:t>
            </w:r>
            <w:proofErr w:type="spellEnd"/>
          </w:p>
        </w:tc>
        <w:tc>
          <w:tcPr>
            <w:tcW w:w="3138"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Самостални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051F21" w:rsidRPr="00C97EE1" w:rsidRDefault="00051F21" w:rsidP="00772650">
            <w:pPr>
              <w:jc w:val="center"/>
              <w:rPr>
                <w:bCs/>
                <w:lang w:val="sr-Cyrl-CS" w:eastAsia="ar-SA"/>
              </w:rPr>
            </w:pPr>
            <w:r>
              <w:rPr>
                <w:bCs/>
                <w:lang w:val="sr-Cyrl-CS" w:eastAsia="ar-SA"/>
              </w:rPr>
              <w:t>3</w:t>
            </w:r>
          </w:p>
        </w:tc>
        <w:tc>
          <w:tcPr>
            <w:tcW w:w="3215" w:type="dxa"/>
          </w:tcPr>
          <w:p w:rsidR="00051F21" w:rsidRPr="00437D4C" w:rsidRDefault="00051F21" w:rsidP="00772650">
            <w:pPr>
              <w:jc w:val="center"/>
              <w:rPr>
                <w:bCs/>
                <w:lang w:val="sr-Cyrl-CS" w:eastAsia="ar-SA"/>
              </w:rPr>
            </w:pPr>
            <w:r>
              <w:rPr>
                <w:bCs/>
                <w:lang w:val="sr-Cyrl-CS" w:eastAsia="ar-SA"/>
              </w:rPr>
              <w:t>3</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Саветник</w:t>
            </w:r>
            <w:proofErr w:type="spellEnd"/>
          </w:p>
        </w:tc>
        <w:tc>
          <w:tcPr>
            <w:tcW w:w="3138" w:type="dxa"/>
          </w:tcPr>
          <w:p w:rsidR="00051F21" w:rsidRPr="00977D2E" w:rsidRDefault="00051F21" w:rsidP="00772650">
            <w:pPr>
              <w:jc w:val="center"/>
              <w:rPr>
                <w:bCs/>
                <w:lang w:eastAsia="ar-SA"/>
              </w:rPr>
            </w:pPr>
            <w:r>
              <w:rPr>
                <w:bCs/>
                <w:lang w:val="sr-Cyrl-CS" w:eastAsia="ar-SA"/>
              </w:rPr>
              <w:t>1</w:t>
            </w:r>
            <w:r>
              <w:rPr>
                <w:bCs/>
                <w:lang w:eastAsia="ar-SA"/>
              </w:rPr>
              <w:t>0</w:t>
            </w:r>
          </w:p>
        </w:tc>
        <w:tc>
          <w:tcPr>
            <w:tcW w:w="3215" w:type="dxa"/>
          </w:tcPr>
          <w:p w:rsidR="00051F21" w:rsidRPr="00977D2E" w:rsidRDefault="00051F21" w:rsidP="00772650">
            <w:pPr>
              <w:jc w:val="center"/>
              <w:rPr>
                <w:bCs/>
                <w:lang w:eastAsia="ar-SA"/>
              </w:rPr>
            </w:pPr>
            <w:r>
              <w:rPr>
                <w:bCs/>
                <w:lang w:val="sr-Cyrl-CS" w:eastAsia="ar-SA"/>
              </w:rPr>
              <w:t>1</w:t>
            </w:r>
            <w:r>
              <w:rPr>
                <w:bCs/>
                <w:lang w:eastAsia="ar-SA"/>
              </w:rPr>
              <w:t>0</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051F21" w:rsidRPr="00977D2E" w:rsidRDefault="00051F21" w:rsidP="00772650">
            <w:pPr>
              <w:jc w:val="center"/>
              <w:rPr>
                <w:bCs/>
                <w:lang w:eastAsia="ar-SA"/>
              </w:rPr>
            </w:pPr>
            <w:r>
              <w:rPr>
                <w:bCs/>
                <w:lang w:eastAsia="ar-SA"/>
              </w:rPr>
              <w:t>4</w:t>
            </w:r>
          </w:p>
        </w:tc>
        <w:tc>
          <w:tcPr>
            <w:tcW w:w="3215" w:type="dxa"/>
          </w:tcPr>
          <w:p w:rsidR="00051F21" w:rsidRPr="00977D2E" w:rsidRDefault="00051F21" w:rsidP="00772650">
            <w:pPr>
              <w:jc w:val="center"/>
              <w:rPr>
                <w:bCs/>
                <w:lang w:eastAsia="ar-SA"/>
              </w:rPr>
            </w:pPr>
            <w:r>
              <w:rPr>
                <w:bCs/>
                <w:lang w:eastAsia="ar-SA"/>
              </w:rPr>
              <w:t>4</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Сарадник</w:t>
            </w:r>
            <w:proofErr w:type="spellEnd"/>
          </w:p>
        </w:tc>
        <w:tc>
          <w:tcPr>
            <w:tcW w:w="3138" w:type="dxa"/>
          </w:tcPr>
          <w:p w:rsidR="00051F21" w:rsidRPr="00C97EE1" w:rsidRDefault="00051F21" w:rsidP="00772650">
            <w:pPr>
              <w:jc w:val="center"/>
              <w:rPr>
                <w:bCs/>
                <w:lang w:val="sr-Cyrl-CS" w:eastAsia="ar-SA"/>
              </w:rPr>
            </w:pPr>
            <w:r>
              <w:rPr>
                <w:bCs/>
                <w:lang w:val="sr-Cyrl-CS" w:eastAsia="ar-SA"/>
              </w:rPr>
              <w:t>7</w:t>
            </w:r>
          </w:p>
        </w:tc>
        <w:tc>
          <w:tcPr>
            <w:tcW w:w="3215" w:type="dxa"/>
          </w:tcPr>
          <w:p w:rsidR="00051F21" w:rsidRPr="00C97EE1" w:rsidRDefault="00051F21" w:rsidP="00772650">
            <w:pPr>
              <w:jc w:val="center"/>
              <w:rPr>
                <w:bCs/>
                <w:lang w:val="sr-Cyrl-CS" w:eastAsia="ar-SA"/>
              </w:rPr>
            </w:pPr>
            <w:r>
              <w:rPr>
                <w:bCs/>
                <w:lang w:val="sr-Cyrl-CS" w:eastAsia="ar-SA"/>
              </w:rPr>
              <w:t>7</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сарадник</w:t>
            </w:r>
            <w:proofErr w:type="spellEnd"/>
          </w:p>
        </w:tc>
        <w:tc>
          <w:tcPr>
            <w:tcW w:w="3138" w:type="dxa"/>
          </w:tcPr>
          <w:p w:rsidR="00051F21" w:rsidRPr="00390B90" w:rsidRDefault="00051F21" w:rsidP="00772650">
            <w:pPr>
              <w:jc w:val="center"/>
              <w:rPr>
                <w:bCs/>
                <w:lang w:eastAsia="ar-SA"/>
              </w:rPr>
            </w:pPr>
            <w:r>
              <w:rPr>
                <w:bCs/>
                <w:lang w:eastAsia="ar-SA"/>
              </w:rPr>
              <w:t>0</w:t>
            </w:r>
          </w:p>
        </w:tc>
        <w:tc>
          <w:tcPr>
            <w:tcW w:w="3215" w:type="dxa"/>
          </w:tcPr>
          <w:p w:rsidR="00051F21" w:rsidRPr="00390B90" w:rsidRDefault="00051F21" w:rsidP="00772650">
            <w:pPr>
              <w:jc w:val="center"/>
              <w:rPr>
                <w:bCs/>
                <w:lang w:eastAsia="ar-SA"/>
              </w:rPr>
            </w:pPr>
            <w:r>
              <w:rPr>
                <w:bCs/>
                <w:lang w:eastAsia="ar-SA"/>
              </w:rPr>
              <w:t>0</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Виши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051F21" w:rsidRPr="00C97EE1" w:rsidRDefault="00051F21" w:rsidP="00772650">
            <w:pPr>
              <w:jc w:val="center"/>
              <w:rPr>
                <w:bCs/>
                <w:lang w:val="sr-Cyrl-CS" w:eastAsia="ar-SA"/>
              </w:rPr>
            </w:pPr>
            <w:r>
              <w:rPr>
                <w:bCs/>
                <w:lang w:val="sr-Cyrl-CS" w:eastAsia="ar-SA"/>
              </w:rPr>
              <w:t>9</w:t>
            </w:r>
          </w:p>
        </w:tc>
        <w:tc>
          <w:tcPr>
            <w:tcW w:w="3215" w:type="dxa"/>
          </w:tcPr>
          <w:p w:rsidR="00051F21" w:rsidRPr="00C97EE1" w:rsidRDefault="00051F21" w:rsidP="00772650">
            <w:pPr>
              <w:jc w:val="center"/>
              <w:rPr>
                <w:bCs/>
                <w:lang w:val="sr-Cyrl-CS" w:eastAsia="ar-SA"/>
              </w:rPr>
            </w:pPr>
            <w:r>
              <w:rPr>
                <w:bCs/>
                <w:lang w:val="sr-Cyrl-CS" w:eastAsia="ar-SA"/>
              </w:rPr>
              <w:t>9</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Референт</w:t>
            </w:r>
            <w:proofErr w:type="spellEnd"/>
          </w:p>
        </w:tc>
        <w:tc>
          <w:tcPr>
            <w:tcW w:w="3138" w:type="dxa"/>
          </w:tcPr>
          <w:p w:rsidR="00051F21" w:rsidRPr="00A43325" w:rsidRDefault="00051F21" w:rsidP="00772650">
            <w:pPr>
              <w:jc w:val="center"/>
              <w:rPr>
                <w:bCs/>
                <w:lang w:val="sr-Cyrl-CS" w:eastAsia="ar-SA"/>
              </w:rPr>
            </w:pPr>
            <w:r>
              <w:rPr>
                <w:bCs/>
                <w:lang w:val="sr-Cyrl-CS" w:eastAsia="ar-SA"/>
              </w:rPr>
              <w:t>-</w:t>
            </w:r>
          </w:p>
        </w:tc>
        <w:tc>
          <w:tcPr>
            <w:tcW w:w="3215" w:type="dxa"/>
          </w:tcPr>
          <w:p w:rsidR="00051F21" w:rsidRPr="00A43325" w:rsidRDefault="00051F21" w:rsidP="00772650">
            <w:pPr>
              <w:jc w:val="center"/>
              <w:rPr>
                <w:bCs/>
                <w:lang w:val="sr-Cyrl-CS" w:eastAsia="ar-SA"/>
              </w:rPr>
            </w:pPr>
            <w:r>
              <w:rPr>
                <w:bCs/>
                <w:lang w:val="sr-Cyrl-CS" w:eastAsia="ar-SA"/>
              </w:rPr>
              <w:t>-</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051F21" w:rsidRPr="00A43325" w:rsidRDefault="00051F21" w:rsidP="00772650">
            <w:pPr>
              <w:jc w:val="center"/>
              <w:rPr>
                <w:bCs/>
                <w:lang w:val="sr-Cyrl-CS" w:eastAsia="ar-SA"/>
              </w:rPr>
            </w:pPr>
            <w:r>
              <w:rPr>
                <w:bCs/>
                <w:lang w:val="sr-Cyrl-CS" w:eastAsia="ar-SA"/>
              </w:rPr>
              <w:t>-</w:t>
            </w:r>
          </w:p>
        </w:tc>
        <w:tc>
          <w:tcPr>
            <w:tcW w:w="3215" w:type="dxa"/>
          </w:tcPr>
          <w:p w:rsidR="00051F21" w:rsidRPr="00A43325" w:rsidRDefault="00051F21" w:rsidP="00772650">
            <w:pPr>
              <w:jc w:val="center"/>
              <w:rPr>
                <w:bCs/>
                <w:lang w:val="sr-Cyrl-CS" w:eastAsia="ar-SA"/>
              </w:rPr>
            </w:pPr>
            <w:r>
              <w:rPr>
                <w:bCs/>
                <w:lang w:val="sr-Cyrl-CS" w:eastAsia="ar-SA"/>
              </w:rPr>
              <w:t>-</w:t>
            </w:r>
          </w:p>
        </w:tc>
      </w:tr>
      <w:tr w:rsidR="00051F21" w:rsidRPr="00AA4CC2" w:rsidTr="00772650">
        <w:tc>
          <w:tcPr>
            <w:tcW w:w="3223" w:type="dxa"/>
          </w:tcPr>
          <w:p w:rsidR="00051F21" w:rsidRPr="00AA4CC2" w:rsidRDefault="00051F21" w:rsidP="00772650">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051F21" w:rsidRPr="00C97EE1" w:rsidRDefault="00051F21" w:rsidP="00772650">
            <w:pPr>
              <w:jc w:val="center"/>
              <w:rPr>
                <w:bCs/>
                <w:lang w:val="sr-Cyrl-CS" w:eastAsia="ar-SA"/>
              </w:rPr>
            </w:pPr>
            <w:r>
              <w:rPr>
                <w:bCs/>
                <w:lang w:val="sr-Cyrl-CS" w:eastAsia="ar-SA"/>
              </w:rPr>
              <w:t>33</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051F21" w:rsidRPr="00AA4CC2" w:rsidRDefault="00051F21" w:rsidP="00772650">
            <w:pPr>
              <w:jc w:val="center"/>
              <w:rPr>
                <w:bCs/>
                <w:lang w:eastAsia="ar-SA"/>
              </w:rPr>
            </w:pPr>
            <w:r>
              <w:rPr>
                <w:bCs/>
                <w:lang w:val="sr-Cyrl-CS" w:eastAsia="ar-SA"/>
              </w:rPr>
              <w:t>33</w:t>
            </w:r>
            <w:r w:rsidRPr="00AA4CC2">
              <w:rPr>
                <w:bCs/>
                <w:lang w:eastAsia="ar-SA"/>
              </w:rPr>
              <w:t xml:space="preserve"> </w:t>
            </w:r>
            <w:proofErr w:type="spellStart"/>
            <w:r w:rsidRPr="00AA4CC2">
              <w:rPr>
                <w:bCs/>
                <w:lang w:eastAsia="ar-SA"/>
              </w:rPr>
              <w:t>службеника</w:t>
            </w:r>
            <w:proofErr w:type="spellEnd"/>
          </w:p>
        </w:tc>
      </w:tr>
      <w:tr w:rsidR="00051F21" w:rsidRPr="00AA4CC2" w:rsidTr="00772650">
        <w:tc>
          <w:tcPr>
            <w:tcW w:w="3223" w:type="dxa"/>
          </w:tcPr>
          <w:p w:rsidR="00051F21" w:rsidRPr="00AA4CC2" w:rsidRDefault="00051F21" w:rsidP="00772650">
            <w:pPr>
              <w:jc w:val="center"/>
              <w:rPr>
                <w:bCs/>
                <w:lang w:eastAsia="ar-SA"/>
              </w:rPr>
            </w:pPr>
          </w:p>
        </w:tc>
        <w:tc>
          <w:tcPr>
            <w:tcW w:w="3138" w:type="dxa"/>
          </w:tcPr>
          <w:p w:rsidR="00051F21" w:rsidRPr="00AA4CC2" w:rsidRDefault="00051F21" w:rsidP="00772650">
            <w:pPr>
              <w:jc w:val="center"/>
              <w:rPr>
                <w:bCs/>
                <w:lang w:eastAsia="ar-SA"/>
              </w:rPr>
            </w:pPr>
          </w:p>
        </w:tc>
        <w:tc>
          <w:tcPr>
            <w:tcW w:w="3215" w:type="dxa"/>
          </w:tcPr>
          <w:p w:rsidR="00051F21" w:rsidRPr="00AA4CC2" w:rsidRDefault="00051F21" w:rsidP="00772650">
            <w:pPr>
              <w:jc w:val="center"/>
              <w:rPr>
                <w:bCs/>
                <w:lang w:eastAsia="ar-SA"/>
              </w:rPr>
            </w:pP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lastRenderedPageBreak/>
              <w:t>Намештеници</w:t>
            </w:r>
            <w:proofErr w:type="spellEnd"/>
          </w:p>
        </w:tc>
        <w:tc>
          <w:tcPr>
            <w:tcW w:w="3138"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051F21" w:rsidRPr="00AA4CC2" w:rsidRDefault="00051F21" w:rsidP="00772650">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намештеника</w:t>
            </w:r>
            <w:proofErr w:type="spellEnd"/>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Прва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AA4CC2" w:rsidRDefault="00051F21" w:rsidP="00772650">
            <w:pPr>
              <w:jc w:val="center"/>
              <w:rPr>
                <w:bCs/>
                <w:lang w:eastAsia="ar-SA"/>
              </w:rPr>
            </w:pPr>
          </w:p>
        </w:tc>
        <w:tc>
          <w:tcPr>
            <w:tcW w:w="3215" w:type="dxa"/>
          </w:tcPr>
          <w:p w:rsidR="00051F21" w:rsidRPr="00AA4CC2" w:rsidRDefault="00051F21" w:rsidP="00772650">
            <w:pPr>
              <w:jc w:val="center"/>
              <w:rPr>
                <w:bCs/>
                <w:lang w:eastAsia="ar-SA"/>
              </w:rPr>
            </w:pP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Друга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AA4CC2" w:rsidRDefault="00051F21" w:rsidP="00772650">
            <w:pPr>
              <w:jc w:val="center"/>
              <w:rPr>
                <w:bCs/>
                <w:lang w:eastAsia="ar-SA"/>
              </w:rPr>
            </w:pPr>
          </w:p>
        </w:tc>
        <w:tc>
          <w:tcPr>
            <w:tcW w:w="3215" w:type="dxa"/>
          </w:tcPr>
          <w:p w:rsidR="00051F21" w:rsidRPr="00AA4CC2" w:rsidRDefault="00051F21" w:rsidP="00772650">
            <w:pPr>
              <w:jc w:val="center"/>
              <w:rPr>
                <w:bCs/>
                <w:lang w:eastAsia="ar-SA"/>
              </w:rPr>
            </w:pP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Трећа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AA4CC2" w:rsidRDefault="00051F21" w:rsidP="00772650">
            <w:pPr>
              <w:jc w:val="center"/>
              <w:rPr>
                <w:bCs/>
                <w:lang w:eastAsia="ar-SA"/>
              </w:rPr>
            </w:pPr>
          </w:p>
        </w:tc>
        <w:tc>
          <w:tcPr>
            <w:tcW w:w="3215" w:type="dxa"/>
          </w:tcPr>
          <w:p w:rsidR="00051F21" w:rsidRPr="00AA4CC2" w:rsidRDefault="00051F21" w:rsidP="00772650">
            <w:pPr>
              <w:jc w:val="center"/>
              <w:rPr>
                <w:bCs/>
                <w:lang w:eastAsia="ar-SA"/>
              </w:rPr>
            </w:pP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Четврта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437D4C" w:rsidRDefault="00051F21" w:rsidP="00772650">
            <w:pPr>
              <w:jc w:val="center"/>
              <w:rPr>
                <w:bCs/>
                <w:lang w:val="sr-Cyrl-CS" w:eastAsia="ar-SA"/>
              </w:rPr>
            </w:pPr>
            <w:r>
              <w:rPr>
                <w:bCs/>
                <w:lang w:val="sr-Cyrl-CS" w:eastAsia="ar-SA"/>
              </w:rPr>
              <w:t>4</w:t>
            </w:r>
          </w:p>
        </w:tc>
        <w:tc>
          <w:tcPr>
            <w:tcW w:w="3215" w:type="dxa"/>
          </w:tcPr>
          <w:p w:rsidR="00051F21" w:rsidRPr="00437D4C" w:rsidRDefault="00051F21" w:rsidP="00772650">
            <w:pPr>
              <w:jc w:val="center"/>
              <w:rPr>
                <w:bCs/>
                <w:lang w:val="sr-Cyrl-CS" w:eastAsia="ar-SA"/>
              </w:rPr>
            </w:pPr>
            <w:r>
              <w:rPr>
                <w:bCs/>
                <w:lang w:val="sr-Cyrl-CS" w:eastAsia="ar-SA"/>
              </w:rPr>
              <w:t>5</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Пета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A909D3" w:rsidRDefault="00051F21" w:rsidP="00772650">
            <w:pPr>
              <w:jc w:val="center"/>
              <w:rPr>
                <w:bCs/>
                <w:lang w:eastAsia="ar-SA"/>
              </w:rPr>
            </w:pPr>
            <w:r>
              <w:rPr>
                <w:bCs/>
                <w:lang w:eastAsia="ar-SA"/>
              </w:rPr>
              <w:t>3</w:t>
            </w:r>
          </w:p>
        </w:tc>
        <w:tc>
          <w:tcPr>
            <w:tcW w:w="3215" w:type="dxa"/>
          </w:tcPr>
          <w:p w:rsidR="00051F21" w:rsidRPr="00A909D3" w:rsidRDefault="00051F21" w:rsidP="00772650">
            <w:pPr>
              <w:jc w:val="center"/>
              <w:rPr>
                <w:bCs/>
                <w:lang w:eastAsia="ar-SA"/>
              </w:rPr>
            </w:pPr>
            <w:r>
              <w:rPr>
                <w:bCs/>
                <w:lang w:eastAsia="ar-SA"/>
              </w:rPr>
              <w:t>3</w:t>
            </w:r>
          </w:p>
        </w:tc>
      </w:tr>
      <w:tr w:rsidR="00051F21" w:rsidRPr="00AA4CC2" w:rsidTr="00772650">
        <w:tc>
          <w:tcPr>
            <w:tcW w:w="3223" w:type="dxa"/>
          </w:tcPr>
          <w:p w:rsidR="00051F21" w:rsidRPr="00AA4CC2" w:rsidRDefault="00051F21" w:rsidP="00772650">
            <w:pPr>
              <w:jc w:val="both"/>
              <w:rPr>
                <w:bCs/>
                <w:lang w:eastAsia="ar-SA"/>
              </w:rPr>
            </w:pPr>
            <w:proofErr w:type="spellStart"/>
            <w:r w:rsidRPr="00AA4CC2">
              <w:rPr>
                <w:bCs/>
                <w:lang w:eastAsia="ar-SA"/>
              </w:rPr>
              <w:t>Шеста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051F21" w:rsidRPr="00A43325" w:rsidRDefault="00051F21" w:rsidP="00772650">
            <w:pPr>
              <w:jc w:val="center"/>
              <w:rPr>
                <w:bCs/>
                <w:lang w:val="sr-Cyrl-CS" w:eastAsia="ar-SA"/>
              </w:rPr>
            </w:pPr>
          </w:p>
        </w:tc>
        <w:tc>
          <w:tcPr>
            <w:tcW w:w="3215" w:type="dxa"/>
          </w:tcPr>
          <w:p w:rsidR="00051F21" w:rsidRPr="00A43325" w:rsidRDefault="00051F21" w:rsidP="00772650">
            <w:pPr>
              <w:jc w:val="center"/>
              <w:rPr>
                <w:bCs/>
                <w:lang w:val="sr-Cyrl-CS" w:eastAsia="ar-SA"/>
              </w:rPr>
            </w:pPr>
          </w:p>
        </w:tc>
      </w:tr>
      <w:tr w:rsidR="00051F21" w:rsidRPr="00AA4CC2" w:rsidTr="00772650">
        <w:tc>
          <w:tcPr>
            <w:tcW w:w="3223" w:type="dxa"/>
          </w:tcPr>
          <w:p w:rsidR="00051F21" w:rsidRPr="00AA4CC2" w:rsidRDefault="00051F21" w:rsidP="00772650">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051F21" w:rsidRPr="00AA4CC2" w:rsidRDefault="00051F21" w:rsidP="00772650">
            <w:pPr>
              <w:jc w:val="center"/>
              <w:rPr>
                <w:bCs/>
                <w:lang w:eastAsia="ar-SA"/>
              </w:rPr>
            </w:pPr>
            <w:r>
              <w:rPr>
                <w:bCs/>
                <w:lang w:val="sr-Cyrl-CS" w:eastAsia="ar-SA"/>
              </w:rPr>
              <w:t xml:space="preserve">8 </w:t>
            </w:r>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051F21" w:rsidRPr="00AA4CC2" w:rsidRDefault="00051F21" w:rsidP="00772650">
            <w:pPr>
              <w:jc w:val="center"/>
              <w:rPr>
                <w:bCs/>
                <w:lang w:eastAsia="ar-SA"/>
              </w:rPr>
            </w:pPr>
            <w:r>
              <w:rPr>
                <w:bCs/>
                <w:lang w:eastAsia="ar-SA"/>
              </w:rPr>
              <w:t>8</w:t>
            </w:r>
            <w:r w:rsidRPr="00AA4CC2">
              <w:rPr>
                <w:bCs/>
                <w:lang w:eastAsia="ar-SA"/>
              </w:rPr>
              <w:t xml:space="preserve"> </w:t>
            </w:r>
            <w:proofErr w:type="spellStart"/>
            <w:r w:rsidRPr="00AA4CC2">
              <w:rPr>
                <w:bCs/>
                <w:lang w:eastAsia="ar-SA"/>
              </w:rPr>
              <w:t>намештеника</w:t>
            </w:r>
            <w:proofErr w:type="spellEnd"/>
          </w:p>
        </w:tc>
      </w:tr>
    </w:tbl>
    <w:p w:rsidR="00051F21" w:rsidRDefault="00051F21" w:rsidP="00051F21">
      <w:pPr>
        <w:jc w:val="both"/>
        <w:rPr>
          <w:sz w:val="26"/>
          <w:szCs w:val="26"/>
          <w:lang w:val="sr-Cyrl-CS" w:eastAsia="ar-SA"/>
        </w:rPr>
      </w:pPr>
    </w:p>
    <w:p w:rsidR="00051F21" w:rsidRDefault="00051F21" w:rsidP="00051F21">
      <w:pPr>
        <w:jc w:val="both"/>
        <w:rPr>
          <w:sz w:val="26"/>
          <w:szCs w:val="26"/>
          <w:lang w:val="sr-Cyrl-CS" w:eastAsia="ar-SA"/>
        </w:rPr>
      </w:pPr>
    </w:p>
    <w:p w:rsidR="00051F21" w:rsidRDefault="00051F21" w:rsidP="00051F21">
      <w:pPr>
        <w:jc w:val="center"/>
        <w:rPr>
          <w:b/>
          <w:sz w:val="26"/>
          <w:szCs w:val="26"/>
          <w:lang w:val="sr-Cyrl-CS" w:eastAsia="ar-SA"/>
        </w:rPr>
      </w:pPr>
      <w:r>
        <w:rPr>
          <w:b/>
          <w:sz w:val="26"/>
          <w:szCs w:val="26"/>
          <w:lang w:val="sr-Cyrl-CS" w:eastAsia="ar-SA"/>
        </w:rPr>
        <w:t xml:space="preserve">Члан </w:t>
      </w:r>
      <w:r>
        <w:rPr>
          <w:b/>
          <w:sz w:val="26"/>
          <w:szCs w:val="26"/>
          <w:lang w:eastAsia="ar-SA"/>
        </w:rPr>
        <w:t>3</w:t>
      </w:r>
      <w:r w:rsidRPr="00432EAA">
        <w:rPr>
          <w:b/>
          <w:sz w:val="26"/>
          <w:szCs w:val="26"/>
          <w:lang w:val="sr-Cyrl-CS" w:eastAsia="ar-SA"/>
        </w:rPr>
        <w:t>.</w:t>
      </w:r>
    </w:p>
    <w:p w:rsidR="00051F21" w:rsidRDefault="00051F21" w:rsidP="00051F21">
      <w:pPr>
        <w:jc w:val="center"/>
        <w:rPr>
          <w:b/>
          <w:sz w:val="26"/>
          <w:szCs w:val="26"/>
          <w:lang w:val="sr-Cyrl-CS" w:eastAsia="ar-SA"/>
        </w:rPr>
      </w:pPr>
    </w:p>
    <w:p w:rsidR="00051F21" w:rsidRDefault="00051F21" w:rsidP="00051F21">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proofErr w:type="spellStart"/>
      <w:r>
        <w:rPr>
          <w:lang w:eastAsia="ar-SA"/>
        </w:rPr>
        <w:t>финансије</w:t>
      </w:r>
      <w:proofErr w:type="spellEnd"/>
      <w:r>
        <w:rPr>
          <w:lang w:val="sr-Cyrl-CS" w:eastAsia="ar-SA"/>
        </w:rPr>
        <w:t xml:space="preserve"> мења се тачка </w:t>
      </w:r>
      <w:r>
        <w:rPr>
          <w:lang w:eastAsia="ar-SA"/>
        </w:rPr>
        <w:t>29</w:t>
      </w:r>
      <w:r>
        <w:rPr>
          <w:lang w:val="sr-Cyrl-CS" w:eastAsia="ar-SA"/>
        </w:rPr>
        <w:t>. и гласи:</w:t>
      </w:r>
    </w:p>
    <w:p w:rsidR="00051F21" w:rsidRDefault="00051F21" w:rsidP="00051F21">
      <w:pPr>
        <w:jc w:val="both"/>
        <w:rPr>
          <w:lang w:val="sr-Cyrl-CS" w:eastAsia="ar-SA"/>
        </w:rPr>
      </w:pPr>
    </w:p>
    <w:tbl>
      <w:tblPr>
        <w:tblW w:w="9468" w:type="dxa"/>
        <w:tblLook w:val="00A0"/>
      </w:tblPr>
      <w:tblGrid>
        <w:gridCol w:w="7128"/>
        <w:gridCol w:w="2340"/>
      </w:tblGrid>
      <w:tr w:rsidR="00051F21" w:rsidRPr="00EE52CE" w:rsidTr="00772650">
        <w:tc>
          <w:tcPr>
            <w:tcW w:w="7128" w:type="dxa"/>
          </w:tcPr>
          <w:p w:rsidR="00051F21" w:rsidRPr="00296F86" w:rsidRDefault="00051F21" w:rsidP="00051F21">
            <w:pPr>
              <w:pStyle w:val="ListParagraph"/>
              <w:numPr>
                <w:ilvl w:val="0"/>
                <w:numId w:val="2"/>
              </w:numPr>
              <w:ind w:left="360"/>
              <w:jc w:val="both"/>
              <w:rPr>
                <w:b/>
                <w:lang w:val="sr-Cyrl-CS" w:eastAsia="ar-SA"/>
              </w:rPr>
            </w:pPr>
            <w:r w:rsidRPr="00296F86">
              <w:rPr>
                <w:b/>
                <w:lang w:val="sr-Cyrl-CS" w:eastAsia="ar-SA"/>
              </w:rPr>
              <w:t>Аналитичар буџета -  извршење буџета и обрачун зарада</w:t>
            </w:r>
          </w:p>
        </w:tc>
        <w:tc>
          <w:tcPr>
            <w:tcW w:w="2340" w:type="dxa"/>
          </w:tcPr>
          <w:p w:rsidR="00051F21" w:rsidRPr="00EE52CE" w:rsidRDefault="00051F21" w:rsidP="00772650">
            <w:pPr>
              <w:jc w:val="both"/>
              <w:rPr>
                <w:b/>
                <w:lang w:val="sr-Cyrl-CS" w:eastAsia="ar-SA"/>
              </w:rPr>
            </w:pPr>
          </w:p>
        </w:tc>
      </w:tr>
      <w:tr w:rsidR="00051F21" w:rsidRPr="00343956" w:rsidTr="00772650">
        <w:tc>
          <w:tcPr>
            <w:tcW w:w="7128" w:type="dxa"/>
          </w:tcPr>
          <w:p w:rsidR="00051F21" w:rsidRPr="00351BDE" w:rsidRDefault="00051F21" w:rsidP="00772650">
            <w:pPr>
              <w:jc w:val="both"/>
              <w:rPr>
                <w:lang w:eastAsia="ar-SA"/>
              </w:rPr>
            </w:pPr>
            <w:proofErr w:type="spellStart"/>
            <w:r w:rsidRPr="00343956">
              <w:rPr>
                <w:b/>
                <w:lang w:eastAsia="ar-SA"/>
              </w:rPr>
              <w:t>Звање</w:t>
            </w:r>
            <w:proofErr w:type="spellEnd"/>
            <w:r w:rsidRPr="00343956">
              <w:rPr>
                <w:b/>
                <w:lang w:eastAsia="ar-SA"/>
              </w:rPr>
              <w:t xml:space="preserve">: </w:t>
            </w:r>
            <w:proofErr w:type="spellStart"/>
            <w:r>
              <w:rPr>
                <w:b/>
                <w:lang w:eastAsia="ar-SA"/>
              </w:rPr>
              <w:t>млађи</w:t>
            </w:r>
            <w:proofErr w:type="spellEnd"/>
            <w:r>
              <w:rPr>
                <w:b/>
                <w:lang w:eastAsia="ar-SA"/>
              </w:rPr>
              <w:t xml:space="preserve"> </w:t>
            </w:r>
            <w:proofErr w:type="spellStart"/>
            <w:r>
              <w:rPr>
                <w:b/>
                <w:lang w:eastAsia="ar-SA"/>
              </w:rPr>
              <w:t>саветник</w:t>
            </w:r>
            <w:proofErr w:type="spellEnd"/>
          </w:p>
        </w:tc>
        <w:tc>
          <w:tcPr>
            <w:tcW w:w="2340" w:type="dxa"/>
          </w:tcPr>
          <w:p w:rsidR="00051F21" w:rsidRPr="00343956" w:rsidRDefault="00051F21" w:rsidP="00772650">
            <w:pPr>
              <w:jc w:val="right"/>
              <w:rPr>
                <w:b/>
                <w:lang w:eastAsia="ar-SA"/>
              </w:rPr>
            </w:pPr>
            <w:proofErr w:type="spellStart"/>
            <w:r w:rsidRPr="00343956">
              <w:rPr>
                <w:b/>
                <w:lang w:eastAsia="ar-SA"/>
              </w:rPr>
              <w:t>број</w:t>
            </w:r>
            <w:proofErr w:type="spellEnd"/>
            <w:r w:rsidRPr="00343956">
              <w:rPr>
                <w:b/>
                <w:lang w:eastAsia="ar-SA"/>
              </w:rPr>
              <w:t xml:space="preserve"> </w:t>
            </w:r>
            <w:proofErr w:type="spellStart"/>
            <w:r w:rsidRPr="00343956">
              <w:rPr>
                <w:b/>
                <w:lang w:eastAsia="ar-SA"/>
              </w:rPr>
              <w:t>службеника</w:t>
            </w:r>
            <w:proofErr w:type="spellEnd"/>
            <w:r w:rsidRPr="00343956">
              <w:rPr>
                <w:b/>
                <w:lang w:eastAsia="ar-SA"/>
              </w:rPr>
              <w:t>: 1</w:t>
            </w:r>
          </w:p>
        </w:tc>
      </w:tr>
    </w:tbl>
    <w:p w:rsidR="00051F21" w:rsidRPr="000537D1" w:rsidRDefault="00051F21" w:rsidP="00051F21">
      <w:pPr>
        <w:pStyle w:val="normal0"/>
        <w:jc w:val="both"/>
      </w:pPr>
      <w:r w:rsidRPr="008E5621">
        <w:rPr>
          <w:b/>
        </w:rPr>
        <w:t>О</w:t>
      </w:r>
      <w:r w:rsidRPr="008E5621">
        <w:rPr>
          <w:b/>
          <w:lang w:val="sr-Cyrl-CS"/>
        </w:rPr>
        <w:t>пис посла</w:t>
      </w:r>
      <w:r>
        <w:t>: Обавља студијско - аналитичке послове, врши пројекције прихода, примања и расхода и издатака буџета. Даје смернице буџетским корисницима при припреми и измени финансијских планова, анализира и оцењује усаглашеност предлога финансијских планова са упутством. Предлаже износе апропријације, учествује у одржавању финансијско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Врши пренос средстава буџетским корисницима по захтевима и врши плаћање по фактурам, прати Централни регистар фактура. Припрема потребну документацију и врши обрачун зарада, превоза, накнада, отпремнина и других личних примања.Израђује платне спискове и води евиденцију исплаћених зарада, саставља и подноси извештај о исплаћеним зарадама, и остале обрасце који се односе на зараду, врши обрачун и обуставу кредита, јемстава и других обустава за запослене, издаје потврде о зарадама, води евиденцију и обрачун путних трошкова за службена путовања у земљи и иностранству. Чува и води евиденцију докумената. Ради М4 обрасце и доставља Фонду за пензијско и инвалидско осигурање. Подноси пореске пријаве за запослене, физичка лица и инвалиде и ПДВ и врши усаглашавање стања са Пореском управом. Доставља месечне, годишње статистичке и друге извештаје по закону. Води регистар запослених, води аналатику основних средстава, врши обрачун и амортизацију и ревалоризацију имовине и отпис основнох средстава. Учествује у изради завршног рачуна и врши друге послове које му повери начелник Одељења и начелник Општинске управе.</w:t>
      </w:r>
    </w:p>
    <w:p w:rsidR="00051F21" w:rsidRPr="007E1F0D" w:rsidRDefault="00051F21" w:rsidP="00051F21">
      <w:pPr>
        <w:pStyle w:val="NormalWeb"/>
        <w:spacing w:before="0" w:beforeAutospacing="0" w:after="0" w:afterAutospacing="0"/>
        <w:jc w:val="both"/>
        <w:rPr>
          <w:lang w:val="sr-Cyrl-CS"/>
        </w:rPr>
      </w:pPr>
      <w:r w:rsidRPr="00EE52CE">
        <w:rPr>
          <w:b/>
          <w:lang w:val="sr-Cyrl-CS"/>
        </w:rPr>
        <w:t>Услови:</w:t>
      </w:r>
      <w:r w:rsidRPr="00EE52CE">
        <w:rPr>
          <w:lang w:val="sr-Cyrl-CS"/>
        </w:rPr>
        <w:t xml:space="preserve">  стечено високо образовање</w:t>
      </w:r>
      <w:r>
        <w:rPr>
          <w:lang w:val="sr-Cyrl-CS"/>
        </w:rPr>
        <w:t xml:space="preserve"> из научне области економских наука </w:t>
      </w:r>
      <w:r w:rsidRPr="00EE52CE">
        <w:rPr>
          <w:lang w:val="sr-Cyrl-CS"/>
        </w:rPr>
        <w:t xml:space="preserve">на </w:t>
      </w:r>
      <w:r w:rsidRPr="00343956">
        <w:t> </w:t>
      </w:r>
      <w:r w:rsidRPr="00EE52CE">
        <w:rPr>
          <w:lang w:val="sr-Cyrl-CS"/>
        </w:rPr>
        <w:t xml:space="preserve">основним академским студијама у обиму од најмање </w:t>
      </w:r>
      <w:r>
        <w:rPr>
          <w:lang w:val="sr-Cyrl-CS"/>
        </w:rPr>
        <w:t>240</w:t>
      </w:r>
      <w:r w:rsidRPr="00EE52CE">
        <w:rPr>
          <w:lang w:val="sr-Cyrl-CS"/>
        </w:rPr>
        <w:t xml:space="preserve"> ЕСПБ бодова, основним струковним студијама, односно на студијама у трајању </w:t>
      </w:r>
      <w:r>
        <w:rPr>
          <w:lang w:val="sr-Cyrl-CS"/>
        </w:rPr>
        <w:t>најмање</w:t>
      </w:r>
      <w:r w:rsidRPr="00EE52CE">
        <w:rPr>
          <w:lang w:val="sr-Cyrl-CS"/>
        </w:rPr>
        <w:t xml:space="preserve"> </w:t>
      </w:r>
      <w:r>
        <w:rPr>
          <w:lang w:val="sr-Cyrl-CS"/>
        </w:rPr>
        <w:t>четири</w:t>
      </w:r>
      <w:r w:rsidRPr="00EE52CE">
        <w:rPr>
          <w:lang w:val="sr-Cyrl-CS"/>
        </w:rPr>
        <w:t xml:space="preserve"> године, положен државни стручни испит, </w:t>
      </w:r>
      <w:r>
        <w:rPr>
          <w:lang w:val="sr-Cyrl-CS"/>
        </w:rPr>
        <w:t>завршен приправнички стаж</w:t>
      </w:r>
      <w:r w:rsidRPr="00EE52CE">
        <w:rPr>
          <w:lang w:val="sr-Cyrl-CS"/>
        </w:rPr>
        <w:t>, познавање рада на рачунару (</w:t>
      </w:r>
      <w:r w:rsidRPr="00343956">
        <w:t>MS</w:t>
      </w:r>
      <w:r w:rsidRPr="00EE52CE">
        <w:rPr>
          <w:lang w:val="sr-Cyrl-CS"/>
        </w:rPr>
        <w:t xml:space="preserve"> </w:t>
      </w:r>
      <w:r w:rsidRPr="00343956">
        <w:t>Office</w:t>
      </w:r>
      <w:r w:rsidRPr="00EE52CE">
        <w:rPr>
          <w:lang w:val="sr-Cyrl-CS"/>
        </w:rPr>
        <w:t xml:space="preserve"> пакет и интернет).</w:t>
      </w:r>
    </w:p>
    <w:p w:rsidR="00051F21" w:rsidRDefault="00051F21" w:rsidP="00051F21">
      <w:pPr>
        <w:jc w:val="center"/>
        <w:rPr>
          <w:b/>
          <w:lang w:eastAsia="ar-SA"/>
        </w:rPr>
      </w:pPr>
    </w:p>
    <w:p w:rsidR="00051F21" w:rsidRPr="00051F21" w:rsidRDefault="00051F21" w:rsidP="00051F21">
      <w:pPr>
        <w:jc w:val="center"/>
        <w:rPr>
          <w:b/>
          <w:lang w:eastAsia="ar-SA"/>
        </w:rPr>
      </w:pPr>
    </w:p>
    <w:p w:rsidR="00051F21" w:rsidRDefault="00051F21" w:rsidP="00051F21">
      <w:pPr>
        <w:jc w:val="center"/>
        <w:rPr>
          <w:b/>
          <w:lang w:val="sr-Cyrl-CS" w:eastAsia="ar-SA"/>
        </w:rPr>
      </w:pPr>
      <w:r w:rsidRPr="00E94747">
        <w:rPr>
          <w:b/>
          <w:lang w:val="sr-Cyrl-CS" w:eastAsia="ar-SA"/>
        </w:rPr>
        <w:t xml:space="preserve">Члан </w:t>
      </w:r>
      <w:r>
        <w:rPr>
          <w:b/>
          <w:lang w:eastAsia="ar-SA"/>
        </w:rPr>
        <w:t>4</w:t>
      </w:r>
      <w:r w:rsidRPr="00E94747">
        <w:rPr>
          <w:b/>
          <w:lang w:val="sr-Cyrl-CS" w:eastAsia="ar-SA"/>
        </w:rPr>
        <w:t>.</w:t>
      </w:r>
    </w:p>
    <w:p w:rsidR="00051F21" w:rsidRPr="000725AC" w:rsidRDefault="00051F21" w:rsidP="00051F21">
      <w:pPr>
        <w:jc w:val="center"/>
        <w:rPr>
          <w:b/>
          <w:lang w:val="sr-Cyrl-CS" w:eastAsia="ar-SA"/>
        </w:rPr>
      </w:pPr>
    </w:p>
    <w:p w:rsidR="00051F21" w:rsidRDefault="00051F21" w:rsidP="00051F21">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w:t>
      </w:r>
      <w:proofErr w:type="spellStart"/>
      <w:r>
        <w:rPr>
          <w:lang w:eastAsia="ar-SA"/>
        </w:rPr>
        <w:t>од</w:t>
      </w:r>
      <w:proofErr w:type="spellEnd"/>
      <w:r>
        <w:rPr>
          <w:lang w:eastAsia="ar-SA"/>
        </w:rPr>
        <w:t xml:space="preserve"> 14.12.2017. </w:t>
      </w:r>
      <w:proofErr w:type="spellStart"/>
      <w:proofErr w:type="gramStart"/>
      <w:r>
        <w:rPr>
          <w:lang w:eastAsia="ar-SA"/>
        </w:rPr>
        <w:t>године</w:t>
      </w:r>
      <w:proofErr w:type="spellEnd"/>
      <w:proofErr w:type="gramEnd"/>
      <w:r>
        <w:rPr>
          <w:lang w:eastAsia="ar-SA"/>
        </w:rPr>
        <w:t xml:space="preserve"> </w:t>
      </w:r>
      <w:r w:rsidRPr="00E94747">
        <w:rPr>
          <w:lang w:val="sr-Cyrl-CS" w:eastAsia="ar-SA"/>
        </w:rPr>
        <w:t>остају непромењене</w:t>
      </w:r>
      <w:r>
        <w:rPr>
          <w:lang w:val="sr-Cyrl-CS" w:eastAsia="ar-SA"/>
        </w:rPr>
        <w:t>.</w:t>
      </w:r>
    </w:p>
    <w:p w:rsidR="00051F21" w:rsidRPr="00E94747" w:rsidRDefault="00051F21" w:rsidP="00051F21">
      <w:pPr>
        <w:jc w:val="both"/>
        <w:rPr>
          <w:lang w:val="sr-Cyrl-CS" w:eastAsia="ar-SA"/>
        </w:rPr>
      </w:pPr>
    </w:p>
    <w:p w:rsidR="00051F21" w:rsidRDefault="00051F21" w:rsidP="00051F21">
      <w:pPr>
        <w:jc w:val="center"/>
        <w:rPr>
          <w:b/>
          <w:lang w:val="sr-Cyrl-CS" w:eastAsia="ar-SA"/>
        </w:rPr>
      </w:pPr>
      <w:r>
        <w:rPr>
          <w:b/>
          <w:lang w:val="sr-Cyrl-CS" w:eastAsia="ar-SA"/>
        </w:rPr>
        <w:t xml:space="preserve">Члан </w:t>
      </w:r>
      <w:r>
        <w:rPr>
          <w:b/>
          <w:lang w:eastAsia="ar-SA"/>
        </w:rPr>
        <w:t>5</w:t>
      </w:r>
      <w:r>
        <w:rPr>
          <w:b/>
          <w:lang w:val="sr-Cyrl-CS" w:eastAsia="ar-SA"/>
        </w:rPr>
        <w:t>.</w:t>
      </w:r>
    </w:p>
    <w:p w:rsidR="00051F21" w:rsidRPr="009415F3" w:rsidRDefault="00051F21" w:rsidP="00051F21">
      <w:pPr>
        <w:jc w:val="center"/>
        <w:rPr>
          <w:b/>
          <w:lang w:val="sr-Cyrl-CS" w:eastAsia="ar-SA"/>
        </w:rPr>
      </w:pPr>
    </w:p>
    <w:p w:rsidR="00051F21" w:rsidRPr="00E94747" w:rsidRDefault="00051F21" w:rsidP="00051F21">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наредног</w:t>
      </w:r>
      <w:r w:rsidRPr="00E94747">
        <w:rPr>
          <w:lang w:val="sr-Cyrl-CS" w:eastAsia="ar-SA"/>
        </w:rPr>
        <w:t xml:space="preserve"> дана од дана објављивања у ''Службеном гласнику општине Љиг''. </w:t>
      </w:r>
    </w:p>
    <w:p w:rsidR="00051F21" w:rsidRDefault="00051F21" w:rsidP="00051F21">
      <w:pPr>
        <w:jc w:val="both"/>
        <w:rPr>
          <w:b/>
          <w:u w:val="single"/>
          <w:lang w:eastAsia="ar-SA"/>
        </w:rPr>
      </w:pPr>
    </w:p>
    <w:p w:rsidR="00051F21" w:rsidRDefault="00051F21" w:rsidP="00051F21">
      <w:pPr>
        <w:jc w:val="both"/>
        <w:rPr>
          <w:b/>
          <w:u w:val="single"/>
          <w:lang w:eastAsia="ar-SA"/>
        </w:rPr>
      </w:pPr>
    </w:p>
    <w:p w:rsidR="00051F21" w:rsidRPr="00C631C5" w:rsidRDefault="00051F21" w:rsidP="00051F21">
      <w:pPr>
        <w:jc w:val="both"/>
        <w:rPr>
          <w:b/>
          <w:u w:val="single"/>
          <w:lang w:eastAsia="ar-SA"/>
        </w:rPr>
      </w:pPr>
    </w:p>
    <w:p w:rsidR="00051F21" w:rsidRDefault="00051F21" w:rsidP="00051F21">
      <w:pPr>
        <w:contextualSpacing/>
        <w:jc w:val="center"/>
        <w:rPr>
          <w:b/>
          <w:lang w:val="sr-Cyrl-CS"/>
        </w:rPr>
      </w:pPr>
      <w:r w:rsidRPr="00CB421F">
        <w:rPr>
          <w:b/>
          <w:lang w:val="sr-Cyrl-CS"/>
        </w:rPr>
        <w:t>ОПШТИНСКО ВЕЋЕ ОПШТИНЕ ЉИГ</w:t>
      </w:r>
    </w:p>
    <w:p w:rsidR="00051F21" w:rsidRDefault="00051F21" w:rsidP="00051F21">
      <w:pPr>
        <w:contextualSpacing/>
        <w:jc w:val="center"/>
        <w:rPr>
          <w:b/>
        </w:rPr>
      </w:pPr>
    </w:p>
    <w:p w:rsidR="00051F21" w:rsidRPr="005653AE" w:rsidRDefault="00051F21" w:rsidP="00051F21">
      <w:pPr>
        <w:contextualSpacing/>
        <w:jc w:val="center"/>
        <w:rPr>
          <w:b/>
        </w:rPr>
      </w:pPr>
    </w:p>
    <w:p w:rsidR="00051F21" w:rsidRPr="004457C7" w:rsidRDefault="00051F21" w:rsidP="00051F21">
      <w:pPr>
        <w:contextualSpacing/>
        <w:jc w:val="both"/>
      </w:pPr>
      <w:r>
        <w:rPr>
          <w:lang w:val="sr-Cyrl-CS"/>
        </w:rPr>
        <w:t>01 Број: 06-</w:t>
      </w:r>
      <w:r>
        <w:t>14/19-2</w:t>
      </w:r>
    </w:p>
    <w:p w:rsidR="00051F21" w:rsidRDefault="00051F21" w:rsidP="00051F21">
      <w:pPr>
        <w:contextualSpacing/>
        <w:jc w:val="both"/>
        <w:rPr>
          <w:lang w:val="sr-Cyrl-CS" w:eastAsia="ar-SA"/>
        </w:rPr>
      </w:pPr>
      <w:r w:rsidRPr="00EE52CE">
        <w:rPr>
          <w:b/>
          <w:lang w:val="sr-Cyrl-CS"/>
        </w:rPr>
        <w:tab/>
      </w:r>
      <w:r w:rsidRPr="00EE52CE">
        <w:rPr>
          <w:b/>
          <w:lang w:val="sr-Cyrl-CS"/>
        </w:rPr>
        <w:tab/>
      </w:r>
      <w:r w:rsidRPr="00EE52CE">
        <w:rPr>
          <w:b/>
          <w:lang w:val="sr-Cyrl-CS"/>
        </w:rPr>
        <w:tab/>
        <w:t xml:space="preserve">   </w:t>
      </w:r>
    </w:p>
    <w:p w:rsidR="00051F21" w:rsidRPr="00E94747" w:rsidRDefault="00051F21" w:rsidP="00051F21">
      <w:pPr>
        <w:jc w:val="both"/>
        <w:rPr>
          <w:b/>
          <w:lang w:val="sr-Cyrl-CS" w:eastAsia="ar-SA"/>
        </w:rPr>
      </w:pPr>
    </w:p>
    <w:p w:rsidR="00051F21" w:rsidRDefault="00051F21" w:rsidP="00051F21">
      <w:pPr>
        <w:ind w:firstLine="6096"/>
        <w:jc w:val="center"/>
      </w:pPr>
      <w:r>
        <w:t>ПРЕДСЕДНИК</w:t>
      </w:r>
    </w:p>
    <w:p w:rsidR="00051F21" w:rsidRPr="00796C82" w:rsidRDefault="00051F21" w:rsidP="00051F21">
      <w:pPr>
        <w:ind w:firstLine="6096"/>
        <w:jc w:val="center"/>
      </w:pPr>
      <w:proofErr w:type="spellStart"/>
      <w:proofErr w:type="gramStart"/>
      <w:r>
        <w:t>Драган</w:t>
      </w:r>
      <w:proofErr w:type="spellEnd"/>
      <w:r>
        <w:t xml:space="preserve"> </w:t>
      </w:r>
      <w:proofErr w:type="spellStart"/>
      <w:r>
        <w:t>Лазаревић</w:t>
      </w:r>
      <w:proofErr w:type="spellEnd"/>
      <w:r>
        <w:t xml:space="preserve">, </w:t>
      </w:r>
      <w:proofErr w:type="spellStart"/>
      <w:r>
        <w:t>с.р</w:t>
      </w:r>
      <w:proofErr w:type="spellEnd"/>
      <w:r>
        <w:t>.</w:t>
      </w:r>
      <w:proofErr w:type="gramEnd"/>
    </w:p>
    <w:p w:rsidR="00051F21" w:rsidRDefault="00051F21" w:rsidP="00051F21">
      <w:pPr>
        <w:jc w:val="right"/>
        <w:rPr>
          <w:sz w:val="22"/>
          <w:szCs w:val="22"/>
        </w:rPr>
      </w:pPr>
    </w:p>
    <w:p w:rsidR="00051F21" w:rsidRDefault="00051F21" w:rsidP="00051F21">
      <w:pPr>
        <w:jc w:val="right"/>
        <w:rPr>
          <w:sz w:val="22"/>
          <w:szCs w:val="22"/>
        </w:rPr>
      </w:pPr>
    </w:p>
    <w:p w:rsidR="00051F21" w:rsidRDefault="00051F21" w:rsidP="00051F21">
      <w:pPr>
        <w:jc w:val="right"/>
        <w:rPr>
          <w:sz w:val="22"/>
          <w:szCs w:val="22"/>
        </w:rPr>
      </w:pPr>
    </w:p>
    <w:p w:rsidR="00051F21" w:rsidRPr="004F68DF" w:rsidRDefault="00051F21" w:rsidP="00051F21">
      <w:pPr>
        <w:jc w:val="right"/>
        <w:rPr>
          <w:sz w:val="22"/>
          <w:szCs w:val="22"/>
        </w:rPr>
      </w:pPr>
    </w:p>
    <w:p w:rsidR="00051F21" w:rsidRDefault="00051F21" w:rsidP="00051F21">
      <w:pPr>
        <w:jc w:val="right"/>
        <w:rPr>
          <w:sz w:val="22"/>
          <w:szCs w:val="22"/>
        </w:rPr>
      </w:pPr>
    </w:p>
    <w:p w:rsidR="00051F21" w:rsidRDefault="00051F21" w:rsidP="00051F2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proofErr w:type="gramStart"/>
      <w:r>
        <w:rPr>
          <w:shd w:val="clear" w:color="auto" w:fill="CCCCCC"/>
        </w:rPr>
        <w:t>04.</w:t>
      </w:r>
      <w:r>
        <w:rPr>
          <w:shd w:val="clear" w:color="auto" w:fill="CCCCCC"/>
          <w:lang w:val="sr-Cyrl-CS"/>
        </w:rPr>
        <w:t>а</w:t>
      </w:r>
      <w:r>
        <w:rPr>
          <w:shd w:val="clear" w:color="auto" w:fill="CCCCCC"/>
          <w:lang/>
        </w:rPr>
        <w:t>п</w:t>
      </w:r>
      <w:r>
        <w:rPr>
          <w:shd w:val="clear" w:color="auto" w:fill="CCCCCC"/>
          <w:lang w:val="sr-Cyrl-CS"/>
        </w:rPr>
        <w:t>рл   201</w:t>
      </w:r>
      <w:r>
        <w:rPr>
          <w:shd w:val="clear" w:color="auto" w:fill="CCCCCC"/>
        </w:rPr>
        <w:t>9</w:t>
      </w:r>
      <w:r>
        <w:rPr>
          <w:shd w:val="clear" w:color="auto" w:fill="CCCCCC"/>
          <w:lang w:val="sr-Cyrl-CS"/>
        </w:rPr>
        <w:t>.</w:t>
      </w:r>
      <w:proofErr w:type="gramEnd"/>
      <w:r>
        <w:rPr>
          <w:shd w:val="clear" w:color="auto" w:fill="CCCCCC"/>
          <w:lang w:val="sr-Cyrl-CS"/>
        </w:rPr>
        <w:t xml:space="preserve"> године         *     Службени гласник  Општине Љиг  </w:t>
      </w:r>
      <w:r>
        <w:rPr>
          <w:shd w:val="clear" w:color="auto" w:fill="CCCCCC"/>
        </w:rPr>
        <w:t xml:space="preserve">  </w:t>
      </w:r>
      <w:r>
        <w:rPr>
          <w:shd w:val="clear" w:color="auto" w:fill="CCCCCC"/>
          <w:lang w:val="sr-Cyrl-CS"/>
        </w:rPr>
        <w:t xml:space="preserve"> *         </w:t>
      </w:r>
      <w:r>
        <w:rPr>
          <w:shd w:val="clear" w:color="auto" w:fill="CCCCCC"/>
        </w:rPr>
        <w:t xml:space="preserve"> </w:t>
      </w:r>
      <w:r>
        <w:rPr>
          <w:shd w:val="clear" w:color="auto" w:fill="CCCCCC"/>
          <w:lang w:val="sr-Cyrl-CS"/>
        </w:rPr>
        <w:t xml:space="preserve">   БРОЈ   </w:t>
      </w:r>
      <w:r>
        <w:rPr>
          <w:shd w:val="clear" w:color="auto" w:fill="C0C0C0"/>
          <w:lang w:val="sr-Cyrl-CS"/>
        </w:rPr>
        <w:t xml:space="preserve">  </w:t>
      </w:r>
      <w:r>
        <w:rPr>
          <w:shd w:val="clear" w:color="auto" w:fill="C0C0C0"/>
        </w:rPr>
        <w:t>5</w:t>
      </w:r>
      <w:r>
        <w:rPr>
          <w:lang w:val="sr-Cyrl-CS"/>
        </w:rPr>
        <w:t xml:space="preserve">    </w:t>
      </w:r>
    </w:p>
    <w:p w:rsidR="00051F21" w:rsidRDefault="00051F21" w:rsidP="00051F21">
      <w:pPr>
        <w:pStyle w:val="BodyText"/>
      </w:pPr>
    </w:p>
    <w:p w:rsidR="00051F21" w:rsidRDefault="00051F21" w:rsidP="00051F21">
      <w:pPr>
        <w:pStyle w:val="BodyText"/>
      </w:pPr>
    </w:p>
    <w:p w:rsidR="00051F21" w:rsidRPr="0032058C" w:rsidRDefault="00051F21" w:rsidP="00051F21">
      <w:pPr>
        <w:jc w:val="center"/>
        <w:rPr>
          <w:b/>
        </w:rPr>
      </w:pPr>
      <w:r w:rsidRPr="0032058C">
        <w:rPr>
          <w:b/>
        </w:rPr>
        <w:t>САДРЖАЈ</w:t>
      </w:r>
    </w:p>
    <w:p w:rsidR="00051F21" w:rsidRDefault="00051F21" w:rsidP="00051F21">
      <w:pPr>
        <w:jc w:val="center"/>
        <w:rPr>
          <w:b/>
          <w:lang w:val="sr-Cyrl-CS"/>
        </w:rPr>
      </w:pPr>
    </w:p>
    <w:p w:rsidR="00051F21" w:rsidRDefault="00051F21" w:rsidP="00051F21">
      <w:pPr>
        <w:jc w:val="center"/>
        <w:rPr>
          <w:b/>
          <w:lang w:val="sr-Cyrl-CS"/>
        </w:rPr>
      </w:pPr>
    </w:p>
    <w:p w:rsidR="00051F21" w:rsidRPr="008C3242" w:rsidRDefault="00051F21" w:rsidP="00051F21">
      <w:pPr>
        <w:tabs>
          <w:tab w:val="left" w:pos="3420"/>
        </w:tabs>
        <w:jc w:val="center"/>
        <w:rPr>
          <w:rFonts w:ascii="Arial" w:hAnsi="Arial" w:cs="Arial"/>
        </w:rPr>
      </w:pPr>
      <w:r w:rsidRPr="008C3242">
        <w:rPr>
          <w:rFonts w:ascii="Arial" w:hAnsi="Arial" w:cs="Arial"/>
          <w:lang w:val="sr-Cyrl-CS"/>
        </w:rPr>
        <w:t>АКТА ОПШТИНСКОГ ВЕЋА</w:t>
      </w:r>
    </w:p>
    <w:p w:rsidR="00051F21" w:rsidRDefault="00051F21" w:rsidP="00051F21">
      <w:pPr>
        <w:jc w:val="center"/>
      </w:pPr>
    </w:p>
    <w:p w:rsidR="00051F21" w:rsidRPr="004F68DF" w:rsidRDefault="00051F21" w:rsidP="00051F21">
      <w:pPr>
        <w:pStyle w:val="ListParagraph"/>
        <w:numPr>
          <w:ilvl w:val="0"/>
          <w:numId w:val="1"/>
        </w:numPr>
        <w:ind w:left="284" w:hanging="284"/>
      </w:pPr>
      <w:r>
        <w:rPr>
          <w:sz w:val="26"/>
          <w:szCs w:val="26"/>
          <w:lang w:val="sr-Cyrl-CS" w:eastAsia="ar-SA"/>
        </w:rPr>
        <w:t>ПРАВИЛМИК О ИЗМЕНИ ПРАВИЛНИКА О ОРГАНИЗАЦИЈИ И СИСТЕМАТИЗАЦИЈИ РАДНИХ МЕСТА У ОПШТИНСКОЈ УПРАВИ ОПШТИНЕ ЉИГ ...............................................................</w:t>
      </w:r>
      <w:r w:rsidRPr="004F68DF">
        <w:rPr>
          <w:sz w:val="26"/>
          <w:szCs w:val="26"/>
          <w:lang w:val="sr-Cyrl-CS" w:eastAsia="ar-SA"/>
        </w:rPr>
        <w:t>.........</w:t>
      </w:r>
      <w:r w:rsidRPr="004F68DF">
        <w:rPr>
          <w:lang w:val="sr-Cyrl-CS"/>
        </w:rPr>
        <w:t>...</w:t>
      </w:r>
      <w:r w:rsidRPr="004F68DF">
        <w:rPr>
          <w:lang w:val="ru-RU"/>
        </w:rPr>
        <w:t xml:space="preserve"> стран</w:t>
      </w:r>
      <w:r w:rsidRPr="004F68DF">
        <w:rPr>
          <w:lang w:val="sr-Cyrl-CS"/>
        </w:rPr>
        <w:t xml:space="preserve">е           </w:t>
      </w:r>
      <w:r>
        <w:rPr>
          <w:lang w:val="sr-Cyrl-CS"/>
        </w:rPr>
        <w:t>1</w:t>
      </w:r>
      <w:r w:rsidRPr="004F68DF">
        <w:rPr>
          <w:lang w:val="sr-Cyrl-CS"/>
        </w:rPr>
        <w:t xml:space="preserve"> </w:t>
      </w:r>
      <w:r>
        <w:rPr>
          <w:lang w:val="sr-Cyrl-CS"/>
        </w:rPr>
        <w:t>–</w:t>
      </w:r>
      <w:r w:rsidRPr="004F68DF">
        <w:rPr>
          <w:lang w:val="sr-Cyrl-CS"/>
        </w:rPr>
        <w:t xml:space="preserve"> </w:t>
      </w:r>
      <w:r>
        <w:rPr>
          <w:lang w:val="sr-Cyrl-CS"/>
        </w:rPr>
        <w:t>4</w:t>
      </w:r>
    </w:p>
    <w:p w:rsidR="00051F21" w:rsidRPr="004F68DF" w:rsidRDefault="00051F21" w:rsidP="00051F21"/>
    <w:p w:rsidR="003A3748" w:rsidRDefault="003A3748"/>
    <w:sectPr w:rsidR="003A3748"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033A"/>
    <w:multiLevelType w:val="hybridMultilevel"/>
    <w:tmpl w:val="16EE239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F21"/>
    <w:rsid w:val="00051F21"/>
    <w:rsid w:val="003A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051F21"/>
    <w:pPr>
      <w:jc w:val="both"/>
    </w:pPr>
    <w:rPr>
      <w:lang w:val="sr-Cyrl-CS"/>
    </w:rPr>
  </w:style>
  <w:style w:type="character" w:customStyle="1" w:styleId="BodyTextChar">
    <w:name w:val="Body Text Char"/>
    <w:basedOn w:val="DefaultParagraphFont"/>
    <w:link w:val="BodyText"/>
    <w:uiPriority w:val="99"/>
    <w:semiHidden/>
    <w:rsid w:val="00051F21"/>
    <w:rPr>
      <w:rFonts w:ascii="Times New Roman" w:eastAsia="Times New Roman" w:hAnsi="Times New Roman" w:cs="Times New Roman"/>
      <w:sz w:val="24"/>
      <w:szCs w:val="24"/>
    </w:rPr>
  </w:style>
  <w:style w:type="character" w:customStyle="1" w:styleId="BodyTextChar1">
    <w:name w:val="Body Text Char1"/>
    <w:aliases w:val="Char Char"/>
    <w:basedOn w:val="DefaultParagraphFont"/>
    <w:link w:val="BodyText"/>
    <w:locked/>
    <w:rsid w:val="00051F21"/>
    <w:rPr>
      <w:rFonts w:ascii="Times New Roman" w:eastAsia="Times New Roman" w:hAnsi="Times New Roman" w:cs="Times New Roman"/>
      <w:sz w:val="24"/>
      <w:szCs w:val="24"/>
      <w:lang w:val="sr-Cyrl-CS"/>
    </w:rPr>
  </w:style>
  <w:style w:type="character" w:customStyle="1" w:styleId="ListParagraphChar">
    <w:name w:val="List Paragraph Char"/>
    <w:link w:val="ListParagraph"/>
    <w:uiPriority w:val="34"/>
    <w:locked/>
    <w:rsid w:val="00051F21"/>
    <w:rPr>
      <w:rFonts w:ascii="Times New Roman" w:eastAsia="Times New Roman" w:hAnsi="Times New Roman" w:cs="Times New Roman"/>
      <w:sz w:val="24"/>
      <w:szCs w:val="24"/>
    </w:rPr>
  </w:style>
  <w:style w:type="paragraph" w:styleId="ListParagraph">
    <w:name w:val="List Paragraph"/>
    <w:basedOn w:val="Normal"/>
    <w:link w:val="ListParagraphChar"/>
    <w:qFormat/>
    <w:rsid w:val="00051F21"/>
    <w:pPr>
      <w:ind w:left="720"/>
      <w:contextualSpacing/>
    </w:pPr>
  </w:style>
  <w:style w:type="paragraph" w:styleId="BalloonText">
    <w:name w:val="Balloon Text"/>
    <w:basedOn w:val="Normal"/>
    <w:link w:val="BalloonTextChar"/>
    <w:uiPriority w:val="99"/>
    <w:semiHidden/>
    <w:unhideWhenUsed/>
    <w:rsid w:val="00051F21"/>
    <w:rPr>
      <w:rFonts w:ascii="Tahoma" w:hAnsi="Tahoma" w:cs="Tahoma"/>
      <w:sz w:val="16"/>
      <w:szCs w:val="16"/>
    </w:rPr>
  </w:style>
  <w:style w:type="character" w:customStyle="1" w:styleId="BalloonTextChar">
    <w:name w:val="Balloon Text Char"/>
    <w:basedOn w:val="DefaultParagraphFont"/>
    <w:link w:val="BalloonText"/>
    <w:uiPriority w:val="99"/>
    <w:semiHidden/>
    <w:rsid w:val="00051F21"/>
    <w:rPr>
      <w:rFonts w:ascii="Tahoma" w:eastAsia="Times New Roman" w:hAnsi="Tahoma" w:cs="Tahoma"/>
      <w:sz w:val="16"/>
      <w:szCs w:val="16"/>
    </w:rPr>
  </w:style>
  <w:style w:type="paragraph" w:customStyle="1" w:styleId="normal0">
    <w:name w:val="normal"/>
    <w:basedOn w:val="Normal"/>
    <w:link w:val="normalChar"/>
    <w:rsid w:val="00051F21"/>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locked/>
    <w:rsid w:val="00051F21"/>
    <w:rPr>
      <w:rFonts w:ascii="Times New Roman" w:eastAsia="Calibri" w:hAnsi="Times New Roman" w:cs="Times New Roman"/>
      <w:sz w:val="24"/>
      <w:szCs w:val="24"/>
      <w:lang w:val="sr-Latn-CS" w:eastAsia="sr-Latn-CS"/>
    </w:rPr>
  </w:style>
  <w:style w:type="paragraph" w:styleId="NormalWeb">
    <w:name w:val="Normal (Web)"/>
    <w:basedOn w:val="Normal"/>
    <w:uiPriority w:val="99"/>
    <w:rsid w:val="00051F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1</cp:revision>
  <dcterms:created xsi:type="dcterms:W3CDTF">2019-04-08T08:54:00Z</dcterms:created>
  <dcterms:modified xsi:type="dcterms:W3CDTF">2019-04-08T09:00:00Z</dcterms:modified>
</cp:coreProperties>
</file>