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/>
        </w:rPr>
      </w:pPr>
    </w:p>
    <w:p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/>
        </w:rPr>
        <w:t>ЗАШТИТА ЖИВОТНЕ СРЕДИНЕ У ИНДУСТРИЈСКИМ ОБЈЕКТИМА</w:t>
      </w:r>
    </w:p>
    <w:p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</w:p>
    <w:p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/>
        </w:rPr>
        <w:t>Контролна листа: Поступање произвођача неопасног и инертног отпада</w:t>
      </w:r>
    </w:p>
    <w:p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AF26AE">
        <w:rPr>
          <w:rFonts w:ascii="Times New Roman" w:eastAsia="Times New Roman" w:hAnsi="Times New Roman"/>
          <w:sz w:val="24"/>
          <w:szCs w:val="24"/>
          <w:lang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/>
        </w:rPr>
        <w:t xml:space="preserve"> неопасног и инертог отпада према Закону о управљању отпадом</w:t>
      </w:r>
    </w:p>
    <w:p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/>
        </w:rPr>
      </w:pPr>
    </w:p>
    <w:p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B03A75">
        <w:rPr>
          <w:rFonts w:ascii="Times New Roman" w:eastAsia="Calibri" w:hAnsi="Times New Roman" w:cs="Times New Roman"/>
          <w:sz w:val="24"/>
          <w:szCs w:val="24"/>
          <w:lang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/>
        </w:rPr>
        <w:t>Општи подаци</w:t>
      </w:r>
    </w:p>
    <w:p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5"/>
        <w:gridCol w:w="5305"/>
      </w:tblGrid>
      <w:tr w:rsidR="00AB5176" w:rsidRPr="00B03A75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AB5176" w:rsidRPr="00FC713F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Број судског регистрационог улошка </w:t>
            </w:r>
          </w:p>
          <w:p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206625" w:rsidRPr="00FB35B3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  <w:tr w:rsidR="00206625" w:rsidRPr="00FC713F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Општина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</w:tbl>
    <w:p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/>
        </w:rPr>
      </w:pPr>
    </w:p>
    <w:p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03A75">
        <w:rPr>
          <w:rFonts w:ascii="Times New Roman" w:eastAsia="Calibri" w:hAnsi="Times New Roman" w:cs="Times New Roman"/>
          <w:sz w:val="24"/>
          <w:szCs w:val="24"/>
          <w:lang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/>
        </w:rPr>
        <w:t>: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5"/>
        <w:gridCol w:w="2975"/>
      </w:tblGrid>
      <w:tr w:rsidR="006115DC" w:rsidRPr="00B03A75" w:rsidTr="00750AEB">
        <w:trPr>
          <w:jc w:val="center"/>
        </w:trPr>
        <w:tc>
          <w:tcPr>
            <w:tcW w:w="7735" w:type="dxa"/>
            <w:vAlign w:val="center"/>
          </w:tcPr>
          <w:p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5DC" w:rsidRDefault="0074055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50331117"/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115DC" w:rsidRDefault="0074055C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060857620"/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:rsidTr="00AB1BA7">
        <w:trPr>
          <w:jc w:val="center"/>
        </w:trPr>
        <w:tc>
          <w:tcPr>
            <w:tcW w:w="10710" w:type="dxa"/>
            <w:gridSpan w:val="2"/>
          </w:tcPr>
          <w:p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/>
        </w:rPr>
      </w:pPr>
    </w:p>
    <w:p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6499"/>
        <w:gridCol w:w="3690"/>
        <w:gridCol w:w="98"/>
      </w:tblGrid>
      <w:tr w:rsidR="00FC713F" w:rsidRPr="00603A2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Документација о отпаду</w:t>
            </w:r>
          </w:p>
        </w:tc>
      </w:tr>
      <w:tr w:rsidR="000770B1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770B1" w:rsidRDefault="0074055C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672300338"/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0770B1" w:rsidRDefault="0074055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767373229"/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C26E21" w:rsidRPr="00C26E21" w:rsidRDefault="0074055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12270F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668469552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067442985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07722225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31088080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id w:val="41568749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17594238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795868037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12270F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D48C8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91435779"/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2270F" w:rsidRPr="006D48C8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82957994"/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12270F" w:rsidRPr="006D48C8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270F" w:rsidRPr="006D5EF2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509761603"/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2270F" w:rsidRPr="006D5EF2" w:rsidRDefault="0074055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855301859"/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12270F" w:rsidRPr="006D5EF2" w:rsidRDefault="0074055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5EC7" w:rsidRPr="00D34379" w:rsidRDefault="0074055C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709681867"/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F35EC7" w:rsidRPr="00D34379" w:rsidRDefault="0074055C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29304259"/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F35EC7" w:rsidRPr="00D34379" w:rsidRDefault="0074055C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093852831"/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6D5EF2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D34379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192655516"/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D5EF2" w:rsidRPr="00D34379" w:rsidRDefault="0074055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9385310"/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6D5EF2" w:rsidRPr="00D34379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515902460"/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ије применљиво</w:t>
            </w:r>
          </w:p>
        </w:tc>
      </w:tr>
      <w:tr w:rsidR="006D5EF2" w:rsidRPr="00603A2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576212864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957788132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75297784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429156621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6D5EF2" w:rsidRPr="00A6634B" w:rsidRDefault="0074055C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563378507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868203491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743000687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468288327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6D5EF2" w:rsidRDefault="0074055C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складиштење отпада </w:t>
            </w:r>
          </w:p>
        </w:tc>
      </w:tr>
      <w:tr w:rsidR="00562966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2966" w:rsidRPr="00695C91" w:rsidRDefault="0074055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900517312"/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562966" w:rsidRPr="00695C91" w:rsidRDefault="0074055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70942824"/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562966" w:rsidRPr="00695C91" w:rsidRDefault="0074055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2966" w:rsidRPr="00712282" w:rsidRDefault="0074055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146510621"/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562966" w:rsidRPr="00712282" w:rsidRDefault="0074055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929853420"/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562966" w:rsidRPr="00712282" w:rsidRDefault="0074055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12282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96924890"/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712282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190640705"/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712282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9965940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17651060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870375238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14340146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880832287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102074459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083842410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147706482"/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C3658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676189912"/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7C3658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784698194"/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7C3658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180154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027280885"/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180154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50662880"/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180154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4B2F74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666624667"/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4B2F74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805458321"/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4B2F74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C26E21" w:rsidRDefault="0074055C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2146703458"/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C26E21" w:rsidRDefault="0074055C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179186522"/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C26E21" w:rsidRDefault="0074055C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се врши мешањенеопасног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/>
              </w:rPr>
              <w:t>и/или комуналног отпада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DD7457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09412010"/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DD7457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190449324"/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DD7457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2B1EF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41DD" w:rsidRPr="0066078E" w:rsidRDefault="0074055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11188550"/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DD41DD" w:rsidRPr="0066078E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400262490"/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DD41DD" w:rsidRPr="0066078E" w:rsidRDefault="0074055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1EF7" w:rsidRPr="00546C91" w:rsidRDefault="0074055C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864486968"/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B1EF7" w:rsidRPr="00546C91" w:rsidRDefault="0074055C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449786097"/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2B1EF7" w:rsidRPr="00546C91" w:rsidRDefault="0074055C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:rsidR="00B40742" w:rsidRDefault="00B40742" w:rsidP="004B7869">
      <w:pPr>
        <w:spacing w:after="0" w:line="240" w:lineRule="auto"/>
      </w:pPr>
    </w:p>
    <w:p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2"/>
        <w:gridCol w:w="4009"/>
        <w:gridCol w:w="3281"/>
      </w:tblGrid>
      <w:tr w:rsidR="00920C58" w:rsidRPr="00E463D1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920C58" w:rsidRPr="00603A2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920C58" w:rsidRPr="00603A2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D2C0F" w:rsidRPr="00FC713F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7D2C0F" w:rsidRPr="00FC713F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/>
        </w:rPr>
      </w:pPr>
    </w:p>
    <w:sectPr w:rsidR="009600BD" w:rsidRPr="00C0780F" w:rsidSect="00C0780F">
      <w:headerReference w:type="default" r:id="rId8"/>
      <w:footerReference w:type="default" r:id="rId9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9CB" w:rsidRDefault="003D09CB">
      <w:pPr>
        <w:spacing w:after="0" w:line="240" w:lineRule="auto"/>
      </w:pPr>
      <w:r>
        <w:separator/>
      </w:r>
    </w:p>
  </w:endnote>
  <w:endnote w:type="continuationSeparator" w:id="1">
    <w:p w:rsidR="003D09CB" w:rsidRDefault="003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4276A" w:rsidRPr="0044276A" w:rsidRDefault="0074055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276A"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2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/>
          </w:rPr>
          <w:t>/3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9CB" w:rsidRDefault="003D09CB">
      <w:pPr>
        <w:spacing w:after="0" w:line="240" w:lineRule="auto"/>
      </w:pPr>
      <w:r>
        <w:separator/>
      </w:r>
    </w:p>
  </w:footnote>
  <w:footnote w:type="continuationSeparator" w:id="1">
    <w:p w:rsidR="003D09CB" w:rsidRDefault="003D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30" w:type="dxa"/>
      <w:tblInd w:w="-612" w:type="dxa"/>
      <w:tblLook w:val="04A0"/>
    </w:tblPr>
    <w:tblGrid>
      <w:gridCol w:w="990"/>
      <w:gridCol w:w="6300"/>
      <w:gridCol w:w="3240"/>
    </w:tblGrid>
    <w:tr w:rsidR="000305C3" w:rsidRPr="000305C3" w:rsidTr="00C04B59">
      <w:trPr>
        <w:trHeight w:val="1088"/>
      </w:trPr>
      <w:tc>
        <w:tcPr>
          <w:tcW w:w="990" w:type="dxa"/>
        </w:tcPr>
        <w:p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:rsidR="000305C3" w:rsidRDefault="00B6321E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lang/>
            </w:rPr>
            <w:t>Општина Љиг</w:t>
          </w:r>
        </w:p>
        <w:p w:rsidR="00B6321E" w:rsidRPr="00B6321E" w:rsidRDefault="00B6321E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lang/>
            </w:rPr>
            <w:t>Одељење за инспекцијске послове</w:t>
          </w:r>
        </w:p>
        <w:p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Датум: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.</w:t>
          </w:r>
        </w:p>
        <w:p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ИНД</w:t>
          </w:r>
        </w:p>
      </w:tc>
    </w:tr>
  </w:tbl>
  <w:p w:rsidR="004169BC" w:rsidRPr="00257AB6" w:rsidRDefault="004169BC" w:rsidP="00257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09CB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055C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21E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cp:lastPrinted>2023-08-08T06:19:00Z</cp:lastPrinted>
  <dcterms:created xsi:type="dcterms:W3CDTF">2026-01-22T07:14:00Z</dcterms:created>
  <dcterms:modified xsi:type="dcterms:W3CDTF">2026-01-22T07:14:00Z</dcterms:modified>
</cp:coreProperties>
</file>