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49" w:rsidRPr="00892E68" w:rsidRDefault="007B1D73" w:rsidP="006D4D5F">
      <w:pPr>
        <w:pStyle w:val="Bodytext21"/>
        <w:shd w:val="clear" w:color="auto" w:fill="auto"/>
        <w:spacing w:after="471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 xml:space="preserve">На основу </w:t>
      </w:r>
      <w:r w:rsidR="006D4D5F">
        <w:rPr>
          <w:rFonts w:ascii="Times New Roman" w:hAnsi="Times New Roman" w:cs="Times New Roman"/>
          <w:sz w:val="28"/>
          <w:szCs w:val="28"/>
        </w:rPr>
        <w:t>ч</w:t>
      </w:r>
      <w:r w:rsidRPr="00892E68">
        <w:rPr>
          <w:rFonts w:ascii="Times New Roman" w:hAnsi="Times New Roman" w:cs="Times New Roman"/>
          <w:sz w:val="28"/>
          <w:szCs w:val="28"/>
        </w:rPr>
        <w:t>л.10</w:t>
      </w:r>
      <w:r w:rsidR="006D4D5F">
        <w:rPr>
          <w:rFonts w:ascii="Times New Roman" w:hAnsi="Times New Roman" w:cs="Times New Roman"/>
          <w:sz w:val="28"/>
          <w:szCs w:val="28"/>
        </w:rPr>
        <w:t>.</w:t>
      </w:r>
      <w:r w:rsidRPr="00892E68">
        <w:rPr>
          <w:rFonts w:ascii="Times New Roman" w:hAnsi="Times New Roman" w:cs="Times New Roman"/>
          <w:sz w:val="28"/>
          <w:szCs w:val="28"/>
        </w:rPr>
        <w:t xml:space="preserve"> Закона о инспекцијском надзору </w:t>
      </w:r>
      <w:r w:rsidR="00892E68">
        <w:rPr>
          <w:rFonts w:ascii="Times New Roman" w:hAnsi="Times New Roman" w:cs="Times New Roman"/>
          <w:sz w:val="28"/>
          <w:szCs w:val="28"/>
        </w:rPr>
        <w:t>(Сл. гласник РС бр</w:t>
      </w:r>
      <w:r w:rsidRPr="00892E68">
        <w:rPr>
          <w:rFonts w:ascii="Times New Roman" w:hAnsi="Times New Roman" w:cs="Times New Roman"/>
          <w:sz w:val="28"/>
          <w:szCs w:val="28"/>
        </w:rPr>
        <w:t>.36/2015</w:t>
      </w:r>
      <w:r w:rsidR="00892E68">
        <w:rPr>
          <w:rFonts w:ascii="Times New Roman" w:hAnsi="Times New Roman" w:cs="Times New Roman"/>
          <w:sz w:val="28"/>
          <w:szCs w:val="28"/>
        </w:rPr>
        <w:t>)</w:t>
      </w:r>
      <w:r w:rsidRPr="00892E68">
        <w:rPr>
          <w:rFonts w:ascii="Times New Roman" w:hAnsi="Times New Roman" w:cs="Times New Roman"/>
          <w:sz w:val="28"/>
          <w:szCs w:val="28"/>
        </w:rPr>
        <w:t>, инспекција је дужна да сачини Годишњи план инспекцијског надзора, који се спроводи кроз оперативне (полугодишње, тромесечне и месечне) планове инспекцијског надзора.</w:t>
      </w:r>
    </w:p>
    <w:p w:rsidR="007B1D73" w:rsidRPr="00C26522" w:rsidRDefault="007B1D73" w:rsidP="00C26522">
      <w:pPr>
        <w:pStyle w:val="Bodytext21"/>
        <w:shd w:val="clear" w:color="auto" w:fill="auto"/>
        <w:spacing w:after="471" w:line="274" w:lineRule="exact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E68">
        <w:rPr>
          <w:rFonts w:ascii="Times New Roman" w:hAnsi="Times New Roman" w:cs="Times New Roman"/>
          <w:b/>
          <w:sz w:val="32"/>
          <w:szCs w:val="32"/>
        </w:rPr>
        <w:t>САОБРАЋАЈНА ИНСПЕКЦИЈА</w:t>
      </w:r>
    </w:p>
    <w:p w:rsidR="007B1D73" w:rsidRDefault="007B1D73" w:rsidP="00C51F3A">
      <w:pPr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Саобраћајна инспекција врши надзор над спровођењем Закона о превозу терета у друмском саобраћају, Закона о превозу путника у друмском саобраћају и Закона о јавним путевима, и одговарајућих одлука и то Од</w:t>
      </w:r>
      <w:bookmarkStart w:id="0" w:name="_GoBack"/>
      <w:bookmarkEnd w:id="0"/>
      <w:r w:rsidRPr="00892E68">
        <w:rPr>
          <w:rFonts w:ascii="Times New Roman" w:hAnsi="Times New Roman" w:cs="Times New Roman"/>
          <w:sz w:val="28"/>
          <w:szCs w:val="28"/>
        </w:rPr>
        <w:t>луке о организацији превоза у друмском саобраћају и Одлуке о јавним и некатегорисаним путевима.</w:t>
      </w:r>
    </w:p>
    <w:p w:rsidR="00C51F3A" w:rsidRPr="00892E68" w:rsidRDefault="00C51F3A" w:rsidP="00C51F3A">
      <w:pPr>
        <w:rPr>
          <w:rFonts w:ascii="Times New Roman" w:hAnsi="Times New Roman" w:cs="Times New Roman"/>
          <w:sz w:val="28"/>
          <w:szCs w:val="28"/>
        </w:rPr>
      </w:pPr>
    </w:p>
    <w:p w:rsidR="007B1D73" w:rsidRDefault="00892E68" w:rsidP="00C51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1D73" w:rsidRPr="00892E68">
        <w:rPr>
          <w:rFonts w:ascii="Times New Roman" w:hAnsi="Times New Roman" w:cs="Times New Roman"/>
          <w:sz w:val="28"/>
          <w:szCs w:val="28"/>
        </w:rPr>
        <w:t>ослове надзора из надлежности саобраћајне инспекције обавља један инспектор.</w:t>
      </w:r>
    </w:p>
    <w:p w:rsidR="00C51F3A" w:rsidRPr="00892E68" w:rsidRDefault="00C51F3A" w:rsidP="00C51F3A">
      <w:pPr>
        <w:rPr>
          <w:rFonts w:ascii="Times New Roman" w:hAnsi="Times New Roman" w:cs="Times New Roman"/>
          <w:sz w:val="28"/>
          <w:szCs w:val="28"/>
        </w:rPr>
      </w:pPr>
    </w:p>
    <w:p w:rsidR="007B1D73" w:rsidRDefault="007B1D73" w:rsidP="00C51F3A">
      <w:pPr>
        <w:pStyle w:val="Heading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892E68">
        <w:rPr>
          <w:rFonts w:ascii="Times New Roman" w:hAnsi="Times New Roman" w:cs="Times New Roman"/>
          <w:sz w:val="28"/>
          <w:szCs w:val="28"/>
        </w:rPr>
        <w:t>КОНТРОЛА ПРЕВОЗА ПУТНИКА И ТЕРЕТА</w:t>
      </w:r>
      <w:bookmarkEnd w:id="1"/>
    </w:p>
    <w:p w:rsidR="00C51F3A" w:rsidRPr="00892E68" w:rsidRDefault="00C51F3A" w:rsidP="00C51F3A">
      <w:pPr>
        <w:pStyle w:val="Heading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D73" w:rsidRPr="00892E68" w:rsidRDefault="007B1D73" w:rsidP="00C51F3A">
      <w:pPr>
        <w:spacing w:after="180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Превоз терета се може вршити као обављање јавног превоза терета и превоз терета за сопствене потребе.</w:t>
      </w:r>
    </w:p>
    <w:p w:rsidR="007B1D73" w:rsidRPr="00892E68" w:rsidRDefault="007B1D73" w:rsidP="00C51F3A">
      <w:pPr>
        <w:spacing w:after="184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На основу праћења и анализе стања у овој области инспекцијског надзора инспекција за путеве и јавни превоз процењује да је ризик низак у области јавног превоза терета и средњи у области превоза терета за соствене потребе.</w:t>
      </w:r>
    </w:p>
    <w:p w:rsidR="007B1D73" w:rsidRPr="00892E68" w:rsidRDefault="007B1D73" w:rsidP="00C51F3A">
      <w:pPr>
        <w:spacing w:after="180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 xml:space="preserve">Сходно процењеном ризику редовне инспекцијске контроле у овој области ће се вршити једном </w:t>
      </w:r>
      <w:r w:rsidR="00414D32">
        <w:rPr>
          <w:rFonts w:ascii="Times New Roman" w:hAnsi="Times New Roman" w:cs="Times New Roman"/>
          <w:sz w:val="28"/>
          <w:szCs w:val="28"/>
        </w:rPr>
        <w:t>месечно</w:t>
      </w:r>
      <w:r w:rsidRPr="00892E68">
        <w:rPr>
          <w:rFonts w:ascii="Times New Roman" w:hAnsi="Times New Roman" w:cs="Times New Roman"/>
          <w:sz w:val="28"/>
          <w:szCs w:val="28"/>
        </w:rPr>
        <w:t xml:space="preserve"> током целе године, по пријавама и по службеној дужности.</w:t>
      </w:r>
    </w:p>
    <w:p w:rsidR="007B1D73" w:rsidRPr="00892E68" w:rsidRDefault="007B1D73" w:rsidP="00C51F3A">
      <w:pPr>
        <w:spacing w:after="180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Посебна пажња контроли превоза терета ће се посветити у периоду мај-јун и септембар-октобар када је интензивнији превоз и када ће се поред редовних контрола вршити и ванредне контроле.</w:t>
      </w:r>
    </w:p>
    <w:p w:rsidR="007B1D73" w:rsidRPr="00892E68" w:rsidRDefault="007B1D73" w:rsidP="00C51F3A">
      <w:pPr>
        <w:spacing w:after="180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Редовне контроле ће се вршити у радно време током целе године док ће ванредне контроле у назначеним периодима бити вршене ван редовног радног времена у поподневним односно вечерњим часовима и викендом.</w:t>
      </w:r>
    </w:p>
    <w:p w:rsidR="007B1D73" w:rsidRPr="00892E68" w:rsidRDefault="007B1D73" w:rsidP="00C51F3A">
      <w:pPr>
        <w:spacing w:after="176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Предмет ових контрола ће бити субјекти који су регистровани за обављање јавног превоза ствари који буду затечени у обављању јавног превоза на територији општине Љиг и субјекти који су регистровани за превоз терета за сопствене потребе.</w:t>
      </w:r>
    </w:p>
    <w:p w:rsidR="007B1D73" w:rsidRPr="00892E68" w:rsidRDefault="007B1D73" w:rsidP="00C51F3A">
      <w:pPr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У циљу превентивног деловања јавност ће се путем локалних медија обавештавати о плану активности инспекције као и о потребним одобрењима које субјекти морају имати.</w:t>
      </w:r>
    </w:p>
    <w:p w:rsidR="007B1D73" w:rsidRPr="00892E68" w:rsidRDefault="007B1D73" w:rsidP="00C51F3A">
      <w:pPr>
        <w:spacing w:after="180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 xml:space="preserve">Ауто-такси превоз представља посебан вид јавног ванлинијског превоза коме се </w:t>
      </w:r>
      <w:r w:rsidRPr="00892E68">
        <w:rPr>
          <w:rFonts w:ascii="Times New Roman" w:hAnsi="Times New Roman" w:cs="Times New Roman"/>
          <w:sz w:val="28"/>
          <w:szCs w:val="28"/>
        </w:rPr>
        <w:lastRenderedPageBreak/>
        <w:t>посвећује посебна пажња.</w:t>
      </w:r>
    </w:p>
    <w:p w:rsidR="007B1D73" w:rsidRPr="00892E68" w:rsidRDefault="007B1D73" w:rsidP="00C51F3A">
      <w:pPr>
        <w:spacing w:after="184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На основу праћења и анализе стања у овој области инспекцијског надзора инспекција за путеве и јавни превоз процењује да је ризик висок.</w:t>
      </w:r>
    </w:p>
    <w:p w:rsidR="007B1D73" w:rsidRPr="00892E68" w:rsidRDefault="007B1D73" w:rsidP="00C51F3A">
      <w:pPr>
        <w:spacing w:after="176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Сходно процењеном ризику редовне и ванредне контроле превоза путника на територији општине Љиг  ће се обављати континуирано у току целе године.</w:t>
      </w:r>
    </w:p>
    <w:p w:rsidR="007B1D73" w:rsidRPr="00892E68" w:rsidRDefault="007B1D73" w:rsidP="00C51F3A">
      <w:pPr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Редовне контроле ће се обављати у току радног времена док ће се ванредне контроле вршити викендом и ван редовног радног времена.</w:t>
      </w:r>
    </w:p>
    <w:p w:rsidR="007B1D73" w:rsidRPr="00892E68" w:rsidRDefault="007B1D73" w:rsidP="00C51F3A">
      <w:pPr>
        <w:spacing w:after="180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Контроле ће се вршити на свим путевима и улицама на територији општине Љиг а код привредних субјеката-правних лица и у њиховим пословним просторијама</w:t>
      </w:r>
    </w:p>
    <w:p w:rsidR="007B1D73" w:rsidRPr="00892E68" w:rsidRDefault="007B1D73" w:rsidP="00C51F3A">
      <w:pPr>
        <w:spacing w:after="180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Контроле ауто-такси превоза ће се обављати континуирано током целе године у редовним и ванредним контролама у складу са потребама.</w:t>
      </w:r>
    </w:p>
    <w:p w:rsidR="007B1D73" w:rsidRPr="00892E68" w:rsidRDefault="007B1D73" w:rsidP="00C51F3A">
      <w:pPr>
        <w:spacing w:after="180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Контроле ауто-такси превоза обухватају проверу регистрације такси радње, проверу поседовања решења о одобрењу обављања ауто-такси превоза на територији општине Љиг, проверу такси дозвола, начина наплате услуга и укључења таксиметра.</w:t>
      </w:r>
    </w:p>
    <w:p w:rsidR="007B1D73" w:rsidRPr="00892E68" w:rsidRDefault="007B1D73" w:rsidP="00C51F3A">
      <w:pPr>
        <w:spacing w:after="176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Посебан акценат у контролама, у циљу сузбијања сиве економије, ће се ставити на поседовање важећих решења о регистрацији предузећа и радњи.</w:t>
      </w:r>
    </w:p>
    <w:p w:rsidR="007B1D73" w:rsidRPr="00892E68" w:rsidRDefault="007B1D73" w:rsidP="00C51F3A">
      <w:pPr>
        <w:spacing w:after="188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Такође у контролама вршиће се провера обављања такси превоза на територији општине Љиг ауто-такси превозника који имају регистровану радњу на територији других општина.</w:t>
      </w:r>
    </w:p>
    <w:p w:rsidR="007B1D73" w:rsidRPr="00892E68" w:rsidRDefault="007B1D73" w:rsidP="00C51F3A">
      <w:pPr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Приликом контрола ауто-такси превоза посебан акценат ће се ставити на пословање предузећа која обављају превоз путника.</w:t>
      </w:r>
    </w:p>
    <w:p w:rsidR="007B1D73" w:rsidRPr="00892E68" w:rsidRDefault="007B1D73" w:rsidP="00C51F3A">
      <w:pPr>
        <w:spacing w:after="665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У циљу превентивног деловања јавност</w:t>
      </w:r>
      <w:r w:rsidR="003516A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 xml:space="preserve">ће се путем локалних медија обавештавати о плану активности инспекције као и о потребним одобрењима које субјекти морају имати. </w:t>
      </w:r>
    </w:p>
    <w:p w:rsidR="007B1D73" w:rsidRPr="00892E68" w:rsidRDefault="007B1D73" w:rsidP="00C51F3A">
      <w:pPr>
        <w:pStyle w:val="Heading20"/>
        <w:keepNext/>
        <w:keepLines/>
        <w:shd w:val="clear" w:color="auto" w:fill="auto"/>
        <w:spacing w:before="0" w:after="466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892E68">
        <w:rPr>
          <w:rFonts w:ascii="Times New Roman" w:hAnsi="Times New Roman" w:cs="Times New Roman"/>
          <w:sz w:val="28"/>
          <w:szCs w:val="28"/>
        </w:rPr>
        <w:t>КОНТРОЛА ПУТЕВА, ПУТНЕ ОПРЕМЕ И ПУТНИХ ОБЈЕКАТА</w:t>
      </w:r>
      <w:bookmarkEnd w:id="2"/>
    </w:p>
    <w:p w:rsidR="007B1D73" w:rsidRPr="00892E68" w:rsidRDefault="007B1D73" w:rsidP="00C51F3A">
      <w:pPr>
        <w:spacing w:after="212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У надлежности саобраћајне инспекције је и надзор над спровођењем Одлуке о јавним и некатегорисаним путевима.</w:t>
      </w:r>
    </w:p>
    <w:p w:rsidR="007B1D73" w:rsidRPr="00892E68" w:rsidRDefault="007B1D73" w:rsidP="00C51F3A">
      <w:pPr>
        <w:spacing w:after="462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У пословима контроле инспектори ће предузимати следеће мере :</w:t>
      </w:r>
    </w:p>
    <w:p w:rsidR="007B1D73" w:rsidRPr="00C51F3A" w:rsidRDefault="007B1D73" w:rsidP="00C51F3A">
      <w:pPr>
        <w:pStyle w:val="a5"/>
        <w:numPr>
          <w:ilvl w:val="0"/>
          <w:numId w:val="9"/>
        </w:numPr>
        <w:ind w:left="720" w:hanging="450"/>
        <w:rPr>
          <w:rFonts w:ascii="Times New Roman" w:hAnsi="Times New Roman" w:cs="Times New Roman"/>
          <w:sz w:val="28"/>
          <w:szCs w:val="28"/>
        </w:rPr>
      </w:pPr>
      <w:r w:rsidRPr="00C51F3A">
        <w:rPr>
          <w:rFonts w:ascii="Times New Roman" w:hAnsi="Times New Roman" w:cs="Times New Roman"/>
          <w:sz w:val="28"/>
          <w:szCs w:val="28"/>
        </w:rPr>
        <w:t>забрањивати или обустављати извршење радова на путевима који се изводе противно прописима,</w:t>
      </w:r>
    </w:p>
    <w:p w:rsidR="007B1D73" w:rsidRPr="00C51F3A" w:rsidRDefault="007B1D73" w:rsidP="00C51F3A">
      <w:pPr>
        <w:pStyle w:val="a5"/>
        <w:numPr>
          <w:ilvl w:val="0"/>
          <w:numId w:val="9"/>
        </w:numPr>
        <w:spacing w:after="184"/>
        <w:ind w:left="720" w:hanging="450"/>
        <w:rPr>
          <w:rFonts w:ascii="Times New Roman" w:hAnsi="Times New Roman" w:cs="Times New Roman"/>
          <w:sz w:val="28"/>
          <w:szCs w:val="28"/>
        </w:rPr>
      </w:pPr>
      <w:r w:rsidRPr="00C51F3A">
        <w:rPr>
          <w:rFonts w:ascii="Times New Roman" w:hAnsi="Times New Roman" w:cs="Times New Roman"/>
          <w:sz w:val="28"/>
          <w:szCs w:val="28"/>
        </w:rPr>
        <w:t xml:space="preserve">наређивати отклањање недостатака на путевима који угрожавају </w:t>
      </w:r>
      <w:r w:rsidRPr="00C51F3A">
        <w:rPr>
          <w:rFonts w:ascii="Times New Roman" w:hAnsi="Times New Roman" w:cs="Times New Roman"/>
          <w:sz w:val="28"/>
          <w:szCs w:val="28"/>
        </w:rPr>
        <w:lastRenderedPageBreak/>
        <w:t>безбедност саобраћаја,</w:t>
      </w:r>
    </w:p>
    <w:p w:rsidR="007B1D73" w:rsidRPr="00C51F3A" w:rsidRDefault="007B1D73" w:rsidP="00C51F3A">
      <w:pPr>
        <w:pStyle w:val="a5"/>
        <w:numPr>
          <w:ilvl w:val="0"/>
          <w:numId w:val="9"/>
        </w:numPr>
        <w:spacing w:after="176"/>
        <w:ind w:left="720" w:hanging="450"/>
        <w:rPr>
          <w:rFonts w:ascii="Times New Roman" w:hAnsi="Times New Roman" w:cs="Times New Roman"/>
          <w:sz w:val="28"/>
          <w:szCs w:val="28"/>
        </w:rPr>
      </w:pPr>
      <w:r w:rsidRPr="00C51F3A">
        <w:rPr>
          <w:rFonts w:ascii="Times New Roman" w:hAnsi="Times New Roman" w:cs="Times New Roman"/>
          <w:sz w:val="28"/>
          <w:szCs w:val="28"/>
        </w:rPr>
        <w:t>наређивати обустављање радова који се изводе у непосредној близини путева а који могу довести у питање сигурност пута и безбедност саобраћаја,</w:t>
      </w:r>
    </w:p>
    <w:p w:rsidR="007B1D73" w:rsidRPr="00C51F3A" w:rsidRDefault="007B1D73" w:rsidP="00C51F3A">
      <w:pPr>
        <w:pStyle w:val="a5"/>
        <w:numPr>
          <w:ilvl w:val="0"/>
          <w:numId w:val="9"/>
        </w:numPr>
        <w:ind w:left="720" w:hanging="450"/>
        <w:rPr>
          <w:rFonts w:ascii="Times New Roman" w:hAnsi="Times New Roman" w:cs="Times New Roman"/>
          <w:sz w:val="28"/>
          <w:szCs w:val="28"/>
        </w:rPr>
      </w:pPr>
      <w:r w:rsidRPr="00C51F3A">
        <w:rPr>
          <w:rFonts w:ascii="Times New Roman" w:hAnsi="Times New Roman" w:cs="Times New Roman"/>
          <w:sz w:val="28"/>
          <w:szCs w:val="28"/>
        </w:rPr>
        <w:t>наређивати рушење објеката, односно укпањање инсталација изграђених, односно постављених у заштитном појасу пута,</w:t>
      </w:r>
    </w:p>
    <w:p w:rsidR="007B1D73" w:rsidRPr="00C51F3A" w:rsidRDefault="007B1D73" w:rsidP="00C51F3A">
      <w:pPr>
        <w:pStyle w:val="a5"/>
        <w:numPr>
          <w:ilvl w:val="0"/>
          <w:numId w:val="9"/>
        </w:numPr>
        <w:ind w:left="720" w:hanging="450"/>
        <w:rPr>
          <w:rFonts w:ascii="Times New Roman" w:hAnsi="Times New Roman" w:cs="Times New Roman"/>
          <w:sz w:val="28"/>
          <w:szCs w:val="28"/>
        </w:rPr>
      </w:pPr>
      <w:r w:rsidRPr="00C51F3A">
        <w:rPr>
          <w:rFonts w:ascii="Times New Roman" w:hAnsi="Times New Roman" w:cs="Times New Roman"/>
          <w:sz w:val="28"/>
          <w:szCs w:val="28"/>
        </w:rPr>
        <w:t>наређивати рушење или уклањање објеката, материјала, ограда, дрвећа и растиња изграђених, остављених или подигнутих противно Одлуци о јавним и некатегорисаним путевима,</w:t>
      </w:r>
    </w:p>
    <w:p w:rsidR="007B1D73" w:rsidRPr="00C51F3A" w:rsidRDefault="007B1D73" w:rsidP="00C51F3A">
      <w:pPr>
        <w:pStyle w:val="a5"/>
        <w:numPr>
          <w:ilvl w:val="0"/>
          <w:numId w:val="9"/>
        </w:numPr>
        <w:spacing w:after="212"/>
        <w:ind w:left="720" w:hanging="450"/>
        <w:rPr>
          <w:rFonts w:ascii="Times New Roman" w:hAnsi="Times New Roman" w:cs="Times New Roman"/>
          <w:sz w:val="28"/>
          <w:szCs w:val="28"/>
        </w:rPr>
      </w:pPr>
      <w:r w:rsidRPr="00C51F3A">
        <w:rPr>
          <w:rFonts w:ascii="Times New Roman" w:hAnsi="Times New Roman" w:cs="Times New Roman"/>
          <w:sz w:val="28"/>
          <w:szCs w:val="28"/>
        </w:rPr>
        <w:t>наређивати предузимање мера за обезбеђење пута и по потреби забрањивати привремено саобраћај возила која због своје укупне тежине могу да нанесу штету путу, предузимати и друге мере и радње за које су овлашћени прописима.</w:t>
      </w:r>
    </w:p>
    <w:p w:rsidR="007B1D73" w:rsidRPr="00892E68" w:rsidRDefault="007B1D73" w:rsidP="00C51F3A">
      <w:pPr>
        <w:spacing w:after="108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Контроле ће се вршити по службеној дужности и по пријавама странака. Посебна пажња у раду се посвећује пријавама месних заједница и грађана који као странке учествују у поступку и пружају потребну подршку.</w:t>
      </w:r>
    </w:p>
    <w:p w:rsidR="007B1D73" w:rsidRPr="00892E68" w:rsidRDefault="007B1D73" w:rsidP="00C51F3A">
      <w:pPr>
        <w:spacing w:after="180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Посматрајући контроле са временског аспекта инспектори ће у појединим временским периодима посебну пажњу посветити појединим врстама контроле и то:</w:t>
      </w:r>
    </w:p>
    <w:p w:rsidR="007B1D73" w:rsidRPr="00892E68" w:rsidRDefault="007B1D73" w:rsidP="00C26522">
      <w:pPr>
        <w:numPr>
          <w:ilvl w:val="0"/>
          <w:numId w:val="12"/>
        </w:numPr>
        <w:tabs>
          <w:tab w:val="left" w:pos="720"/>
        </w:tabs>
        <w:ind w:left="720" w:hanging="340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Контрола стања дрвећа, обала, живица и других засада поред путева ће се вршити у периоду март-април-мај и септембар-октобар-невембар, а по истеку законских рокова за њихово одржавање,</w:t>
      </w:r>
    </w:p>
    <w:p w:rsidR="007B1D73" w:rsidRPr="00892E68" w:rsidRDefault="007B1D73" w:rsidP="00C26522">
      <w:pPr>
        <w:numPr>
          <w:ilvl w:val="0"/>
          <w:numId w:val="12"/>
        </w:numPr>
        <w:tabs>
          <w:tab w:val="left" w:pos="720"/>
        </w:tabs>
        <w:ind w:left="720" w:hanging="340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Контрола зимског одржавања путева и улица ће се вршити у периоду децембар-јануар- фебруар,</w:t>
      </w:r>
    </w:p>
    <w:p w:rsidR="007B1D73" w:rsidRPr="00892E68" w:rsidRDefault="007B1D73" w:rsidP="00C26522">
      <w:pPr>
        <w:numPr>
          <w:ilvl w:val="0"/>
          <w:numId w:val="12"/>
        </w:numPr>
        <w:tabs>
          <w:tab w:val="left" w:pos="720"/>
        </w:tabs>
        <w:spacing w:after="180"/>
        <w:ind w:left="720" w:hanging="340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Контрола стања коловоза пута (оштећења коловоза) ће се вршити континуирано у току целе године а посебна пажња ће се посветити у периоду мај-јун-јул-август-септембар због извођења радова на санацији оштећења асфалтних коловоза.</w:t>
      </w:r>
    </w:p>
    <w:p w:rsidR="00C51F3A" w:rsidRDefault="00C51F3A" w:rsidP="00C51F3A">
      <w:pPr>
        <w:tabs>
          <w:tab w:val="left" w:pos="720"/>
        </w:tabs>
        <w:spacing w:after="180"/>
        <w:ind w:hanging="540"/>
        <w:rPr>
          <w:rFonts w:ascii="Times New Roman" w:hAnsi="Times New Roman" w:cs="Times New Roman"/>
          <w:sz w:val="28"/>
          <w:szCs w:val="28"/>
        </w:rPr>
      </w:pPr>
    </w:p>
    <w:p w:rsidR="007B1D73" w:rsidRPr="00892E68" w:rsidRDefault="007B1D73" w:rsidP="00C51F3A">
      <w:pPr>
        <w:spacing w:after="180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 xml:space="preserve">Све остале врсте контрола из области заштите путева ће се </w:t>
      </w:r>
      <w:r w:rsidR="003516AA">
        <w:rPr>
          <w:rFonts w:ascii="Times New Roman" w:hAnsi="Times New Roman" w:cs="Times New Roman"/>
          <w:sz w:val="28"/>
          <w:szCs w:val="28"/>
        </w:rPr>
        <w:t>вршити континуирано у скл</w:t>
      </w:r>
      <w:r w:rsidRPr="00892E68">
        <w:rPr>
          <w:rFonts w:ascii="Times New Roman" w:hAnsi="Times New Roman" w:cs="Times New Roman"/>
          <w:sz w:val="28"/>
          <w:szCs w:val="28"/>
        </w:rPr>
        <w:t>аду са потребама посла.</w:t>
      </w:r>
    </w:p>
    <w:p w:rsidR="007B1D73" w:rsidRPr="00892E68" w:rsidRDefault="007B1D73" w:rsidP="00C51F3A">
      <w:pPr>
        <w:spacing w:after="180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На основу праћења и анализе стања у овој области инспекцијског надзора инспекција за путеве и јавни превоз процењује да је ризик средњи. Ово се пре свега односи на сегмент одржавања путева (уређење обала и живица), док се за друге сегменте може рећи да је процењени ризик низак.</w:t>
      </w:r>
    </w:p>
    <w:p w:rsidR="007B1D73" w:rsidRPr="00892E68" w:rsidRDefault="007B1D73" w:rsidP="00C51F3A">
      <w:pPr>
        <w:spacing w:after="180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У циљу превентивног деловања инспекција ће сарађивати са председницима месних заједница како би месне заједнице у пролеће и јесен спровеле акције уређења обала и живица, и на време обавестиле своје суграђане о потреби сечења растиња како би се избегле казнене одредбе.</w:t>
      </w:r>
    </w:p>
    <w:p w:rsidR="000A0C49" w:rsidRDefault="007B1D73" w:rsidP="00C51F3A">
      <w:pPr>
        <w:pStyle w:val="Bodytext2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lastRenderedPageBreak/>
        <w:t>Такође у циљу превентивног деловања путем локалних медија грађани ће бити обавештавани о активностима инспекције везаним за уређење обала и живица.</w:t>
      </w:r>
    </w:p>
    <w:p w:rsidR="002660FE" w:rsidRDefault="002660FE" w:rsidP="00C51F3A">
      <w:pPr>
        <w:pStyle w:val="Bodytext2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60FE" w:rsidRDefault="002660FE" w:rsidP="00C51F3A">
      <w:pPr>
        <w:pStyle w:val="Bodytext2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60FE" w:rsidRPr="002660FE" w:rsidRDefault="002660FE" w:rsidP="00C51F3A">
      <w:pPr>
        <w:pStyle w:val="Bodytext2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Табеларни приказ активности саобраћајне инспекције:</w:t>
      </w:r>
    </w:p>
    <w:p w:rsidR="002660FE" w:rsidRDefault="002660FE" w:rsidP="00C51F3A">
      <w:pPr>
        <w:pStyle w:val="Bodytext2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60FE" w:rsidRPr="00892E68" w:rsidRDefault="002660FE" w:rsidP="00C51F3A">
      <w:pPr>
        <w:pStyle w:val="Bodytext2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92E68" w:rsidRDefault="00892E68" w:rsidP="00C51F3A">
      <w:pPr>
        <w:pStyle w:val="Bodytext2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05"/>
        <w:gridCol w:w="494"/>
        <w:gridCol w:w="523"/>
        <w:gridCol w:w="542"/>
        <w:gridCol w:w="557"/>
        <w:gridCol w:w="538"/>
        <w:gridCol w:w="509"/>
        <w:gridCol w:w="514"/>
        <w:gridCol w:w="566"/>
        <w:gridCol w:w="542"/>
        <w:gridCol w:w="552"/>
        <w:gridCol w:w="586"/>
        <w:gridCol w:w="571"/>
      </w:tblGrid>
      <w:tr w:rsidR="000B3C08" w:rsidTr="0019133C">
        <w:trPr>
          <w:trHeight w:hRule="exact" w:val="36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64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МЕСЕЦИ</w:t>
            </w:r>
          </w:p>
        </w:tc>
      </w:tr>
      <w:tr w:rsidR="000B3C08" w:rsidTr="0019133C">
        <w:trPr>
          <w:trHeight w:hRule="exact" w:val="35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C08" w:rsidRPr="0019133C" w:rsidRDefault="000B3C08" w:rsidP="00266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</w:tr>
      <w:tr w:rsidR="000B3C08" w:rsidTr="0019133C">
        <w:trPr>
          <w:trHeight w:hRule="exact" w:val="35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08" w:rsidRPr="006136D7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Редовне конроле јавног превоза </w:t>
            </w:r>
            <w:r w:rsidR="006136D7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терета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08" w:rsidTr="0019133C">
        <w:trPr>
          <w:trHeight w:hRule="exact" w:val="59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Ванредне контроле јавног превоза терета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C08" w:rsidTr="0019133C">
        <w:trPr>
          <w:trHeight w:hRule="exact" w:val="35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Редовне конроле јавног превоза путника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3C08" w:rsidTr="0019133C">
        <w:trPr>
          <w:trHeight w:hRule="exact" w:val="59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Ванредне контроле јавног превоза путника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C08" w:rsidTr="0019133C">
        <w:trPr>
          <w:trHeight w:hRule="exact" w:val="35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Редовне контроле ауто-такси превоза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3C08" w:rsidTr="0019133C">
        <w:trPr>
          <w:trHeight w:hRule="exact" w:val="35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Ванредне контроле ауто-такси превоза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3C08" w:rsidTr="0019133C">
        <w:trPr>
          <w:trHeight w:hRule="exact" w:val="59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Контроле јавног превоза путника и робе по пријавама странака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3C08" w:rsidTr="0019133C">
        <w:trPr>
          <w:trHeight w:hRule="exact" w:val="59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Редовне контроле путева, путне опреме и путних објеката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3C08" w:rsidTr="0019133C">
        <w:trPr>
          <w:trHeight w:hRule="exact" w:val="60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Контроле путева, путне опреме и путних објеката по пријавама странака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3C08" w:rsidTr="0019133C">
        <w:trPr>
          <w:trHeight w:hRule="exact" w:val="59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45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Контрола стања дрвећа, обала, живица и других засада поред путева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C08" w:rsidTr="0019133C">
        <w:trPr>
          <w:trHeight w:hRule="exact" w:val="59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45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Контрола зимског одржавања путева и улица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3C08" w:rsidTr="0019133C">
        <w:trPr>
          <w:trHeight w:hRule="exact" w:val="59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45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Контрола стања коловоза пута (оштећења коловоза)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C08" w:rsidTr="0019133C">
        <w:trPr>
          <w:trHeight w:hRule="exact" w:val="36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Израда месечних извештаја о раду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0B3C08" w:rsidRDefault="000B3C08" w:rsidP="002660FE">
      <w:pPr>
        <w:rPr>
          <w:sz w:val="2"/>
          <w:szCs w:val="2"/>
        </w:rPr>
      </w:pPr>
    </w:p>
    <w:p w:rsidR="00372D9F" w:rsidRPr="00B36875" w:rsidRDefault="00372D9F" w:rsidP="00C51F3A">
      <w:pPr>
        <w:pStyle w:val="Bodytext2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60FE" w:rsidRDefault="002660FE" w:rsidP="00C51F3A">
      <w:pPr>
        <w:pStyle w:val="Bodytext2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60FE" w:rsidRDefault="002660FE" w:rsidP="00C51F3A">
      <w:pPr>
        <w:pStyle w:val="Bodytext2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60FE" w:rsidRDefault="002660FE" w:rsidP="00C51F3A">
      <w:pPr>
        <w:pStyle w:val="Bodytext2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60FE" w:rsidRDefault="002660FE" w:rsidP="00C51F3A">
      <w:pPr>
        <w:pStyle w:val="Bodytext21"/>
        <w:shd w:val="clear" w:color="auto" w:fill="auto"/>
        <w:spacing w:after="0" w:line="240" w:lineRule="auto"/>
        <w:ind w:firstLine="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Саобраћајни инспектор</w:t>
      </w:r>
    </w:p>
    <w:p w:rsidR="002660FE" w:rsidRDefault="002660FE" w:rsidP="002660FE"/>
    <w:p w:rsidR="002660FE" w:rsidRPr="00B36875" w:rsidRDefault="002660FE" w:rsidP="00B36875">
      <w:pPr>
        <w:tabs>
          <w:tab w:val="left" w:pos="6885"/>
          <w:tab w:val="left" w:pos="697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B36875">
        <w:t xml:space="preserve">          </w:t>
      </w:r>
      <w:r w:rsidR="00B36875" w:rsidRPr="00B36875">
        <w:rPr>
          <w:rFonts w:ascii="Times New Roman" w:hAnsi="Times New Roman" w:cs="Times New Roman"/>
          <w:sz w:val="28"/>
          <w:szCs w:val="28"/>
        </w:rPr>
        <w:t>Зоран Илић</w:t>
      </w:r>
      <w:r w:rsidR="00B36875" w:rsidRPr="00B36875">
        <w:rPr>
          <w:sz w:val="28"/>
          <w:szCs w:val="28"/>
        </w:rPr>
        <w:tab/>
      </w:r>
    </w:p>
    <w:p w:rsidR="002660FE" w:rsidRDefault="002660FE" w:rsidP="002660FE"/>
    <w:p w:rsidR="002660FE" w:rsidRPr="002660FE" w:rsidRDefault="002660FE" w:rsidP="002660FE">
      <w:pPr>
        <w:sectPr w:rsidR="002660FE" w:rsidRPr="002660FE" w:rsidSect="002660FE">
          <w:pgSz w:w="11900" w:h="16840"/>
          <w:pgMar w:top="1138" w:right="1105" w:bottom="1800" w:left="1095" w:header="0" w:footer="3" w:gutter="0"/>
          <w:cols w:space="720"/>
          <w:noEndnote/>
          <w:docGrid w:linePitch="360"/>
        </w:sectPr>
      </w:pPr>
    </w:p>
    <w:p w:rsidR="00372D9F" w:rsidRPr="006D4D5F" w:rsidRDefault="00372D9F" w:rsidP="00FB7E83">
      <w:pPr>
        <w:rPr>
          <w:rFonts w:ascii="Times New Roman" w:hAnsi="Times New Roman" w:cs="Times New Roman"/>
          <w:sz w:val="28"/>
          <w:szCs w:val="28"/>
        </w:rPr>
      </w:pPr>
    </w:p>
    <w:sectPr w:rsidR="00372D9F" w:rsidRPr="006D4D5F" w:rsidSect="00FB7E83">
      <w:headerReference w:type="default" r:id="rId7"/>
      <w:pgSz w:w="11900" w:h="16840"/>
      <w:pgMar w:top="630" w:right="504" w:bottom="1179" w:left="6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A79" w:rsidRDefault="00C25A79" w:rsidP="00372D9F">
      <w:r>
        <w:separator/>
      </w:r>
    </w:p>
  </w:endnote>
  <w:endnote w:type="continuationSeparator" w:id="1">
    <w:p w:rsidR="00C25A79" w:rsidRDefault="00C25A79" w:rsidP="00372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A79" w:rsidRDefault="00C25A79"/>
  </w:footnote>
  <w:footnote w:type="continuationSeparator" w:id="1">
    <w:p w:rsidR="00C25A79" w:rsidRDefault="00C25A7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D9F" w:rsidRDefault="00372D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5E33"/>
    <w:multiLevelType w:val="multilevel"/>
    <w:tmpl w:val="0BA078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4046E"/>
    <w:multiLevelType w:val="multilevel"/>
    <w:tmpl w:val="4A228648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8B7535"/>
    <w:multiLevelType w:val="multilevel"/>
    <w:tmpl w:val="A09285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6306EE"/>
    <w:multiLevelType w:val="multilevel"/>
    <w:tmpl w:val="331E814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D44951"/>
    <w:multiLevelType w:val="hybridMultilevel"/>
    <w:tmpl w:val="DCAC618C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582B2CC6"/>
    <w:multiLevelType w:val="multilevel"/>
    <w:tmpl w:val="C8C0FD6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04361C"/>
    <w:multiLevelType w:val="multilevel"/>
    <w:tmpl w:val="39C4958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B16A50"/>
    <w:multiLevelType w:val="multilevel"/>
    <w:tmpl w:val="82824FEA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054A73"/>
    <w:multiLevelType w:val="multilevel"/>
    <w:tmpl w:val="CBE255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1F2D78"/>
    <w:multiLevelType w:val="multilevel"/>
    <w:tmpl w:val="DD1C0E7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90303E"/>
    <w:multiLevelType w:val="multilevel"/>
    <w:tmpl w:val="0DF282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A66D2D"/>
    <w:multiLevelType w:val="multilevel"/>
    <w:tmpl w:val="5616F79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72D9F"/>
    <w:rsid w:val="00071290"/>
    <w:rsid w:val="000A0C49"/>
    <w:rsid w:val="000B3C08"/>
    <w:rsid w:val="0019133C"/>
    <w:rsid w:val="001F4A76"/>
    <w:rsid w:val="002660FE"/>
    <w:rsid w:val="002C1761"/>
    <w:rsid w:val="003516AA"/>
    <w:rsid w:val="00372D9F"/>
    <w:rsid w:val="00414D32"/>
    <w:rsid w:val="004177CE"/>
    <w:rsid w:val="004C099F"/>
    <w:rsid w:val="004F53B0"/>
    <w:rsid w:val="00545B44"/>
    <w:rsid w:val="00551CEE"/>
    <w:rsid w:val="006136D7"/>
    <w:rsid w:val="00653EF4"/>
    <w:rsid w:val="0066075E"/>
    <w:rsid w:val="00682CEA"/>
    <w:rsid w:val="006D4D5F"/>
    <w:rsid w:val="00756E9D"/>
    <w:rsid w:val="007B1D73"/>
    <w:rsid w:val="00892E68"/>
    <w:rsid w:val="008A4268"/>
    <w:rsid w:val="008B33A3"/>
    <w:rsid w:val="009839CE"/>
    <w:rsid w:val="00995B38"/>
    <w:rsid w:val="009A1A68"/>
    <w:rsid w:val="00A11B3C"/>
    <w:rsid w:val="00AF7FA4"/>
    <w:rsid w:val="00B13349"/>
    <w:rsid w:val="00B14209"/>
    <w:rsid w:val="00B36875"/>
    <w:rsid w:val="00B7637E"/>
    <w:rsid w:val="00C25A79"/>
    <w:rsid w:val="00C26522"/>
    <w:rsid w:val="00C51F3A"/>
    <w:rsid w:val="00FB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2D9F"/>
    <w:rPr>
      <w:color w:val="000000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rsid w:val="00372D9F"/>
    <w:rPr>
      <w:color w:val="0066CC"/>
      <w:u w:val="single"/>
    </w:rPr>
  </w:style>
  <w:style w:type="character" w:customStyle="1" w:styleId="Bodytext2">
    <w:name w:val="Body text (2)_"/>
    <w:basedOn w:val="a"/>
    <w:link w:val="Bodytext21"/>
    <w:rsid w:val="00372D9F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a"/>
    <w:link w:val="Bodytext30"/>
    <w:rsid w:val="00372D9F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"/>
    <w:link w:val="Heading10"/>
    <w:rsid w:val="00372D9F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 (4)_"/>
    <w:basedOn w:val="a"/>
    <w:link w:val="Bodytext40"/>
    <w:rsid w:val="00372D9F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a"/>
    <w:link w:val="Heading20"/>
    <w:rsid w:val="00372D9F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"/>
    <w:link w:val="Headerorfooter1"/>
    <w:rsid w:val="00372D9F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372D9F"/>
    <w:rPr>
      <w:color w:val="000000"/>
      <w:spacing w:val="0"/>
      <w:w w:val="100"/>
      <w:position w:val="0"/>
    </w:rPr>
  </w:style>
  <w:style w:type="character" w:customStyle="1" w:styleId="Headerorfooter16ptBold">
    <w:name w:val="Header or footer + 16 pt;Bold"/>
    <w:basedOn w:val="Headerorfooter"/>
    <w:rsid w:val="00372D9F"/>
    <w:rPr>
      <w:b/>
      <w:bCs/>
      <w:color w:val="000000"/>
      <w:spacing w:val="0"/>
      <w:w w:val="100"/>
      <w:position w:val="0"/>
      <w:sz w:val="32"/>
      <w:szCs w:val="32"/>
    </w:rPr>
  </w:style>
  <w:style w:type="character" w:customStyle="1" w:styleId="Bodytext20">
    <w:name w:val="Body text (2)"/>
    <w:basedOn w:val="Bodytext2"/>
    <w:rsid w:val="00372D9F"/>
    <w:rPr>
      <w:color w:val="000000"/>
      <w:spacing w:val="0"/>
      <w:w w:val="100"/>
      <w:position w:val="0"/>
    </w:rPr>
  </w:style>
  <w:style w:type="character" w:customStyle="1" w:styleId="Bodytext22">
    <w:name w:val="Body text (2)2"/>
    <w:basedOn w:val="Bodytext2"/>
    <w:rsid w:val="00372D9F"/>
    <w:rPr>
      <w:color w:val="000000"/>
      <w:spacing w:val="0"/>
      <w:w w:val="100"/>
      <w:position w:val="0"/>
      <w:u w:val="single"/>
    </w:rPr>
  </w:style>
  <w:style w:type="paragraph" w:customStyle="1" w:styleId="Bodytext21">
    <w:name w:val="Body text (2)1"/>
    <w:basedOn w:val="Normal"/>
    <w:link w:val="Bodytext2"/>
    <w:rsid w:val="00372D9F"/>
    <w:pPr>
      <w:shd w:val="clear" w:color="auto" w:fill="FFFFFF"/>
      <w:spacing w:after="840" w:line="254" w:lineRule="exact"/>
      <w:ind w:hanging="400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 (3)"/>
    <w:basedOn w:val="Normal"/>
    <w:link w:val="Bodytext3"/>
    <w:rsid w:val="00372D9F"/>
    <w:pPr>
      <w:shd w:val="clear" w:color="auto" w:fill="FFFFFF"/>
      <w:spacing w:before="840" w:after="840" w:line="322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10">
    <w:name w:val="Heading #1"/>
    <w:basedOn w:val="Normal"/>
    <w:link w:val="Heading1"/>
    <w:rsid w:val="00372D9F"/>
    <w:pPr>
      <w:shd w:val="clear" w:color="auto" w:fill="FFFFFF"/>
      <w:spacing w:before="840" w:after="300"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40">
    <w:name w:val="Body text (4)"/>
    <w:basedOn w:val="Normal"/>
    <w:link w:val="Bodytext4"/>
    <w:rsid w:val="00372D9F"/>
    <w:pPr>
      <w:shd w:val="clear" w:color="auto" w:fill="FFFFFF"/>
      <w:spacing w:before="300" w:after="300"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Heading20">
    <w:name w:val="Heading #2"/>
    <w:basedOn w:val="Normal"/>
    <w:link w:val="Heading2"/>
    <w:rsid w:val="00372D9F"/>
    <w:pPr>
      <w:shd w:val="clear" w:color="auto" w:fill="FFFFFF"/>
      <w:spacing w:before="480" w:after="900" w:line="0" w:lineRule="atLeast"/>
      <w:outlineLvl w:val="1"/>
    </w:pPr>
    <w:rPr>
      <w:rFonts w:ascii="Arial" w:eastAsia="Arial" w:hAnsi="Arial" w:cs="Arial"/>
      <w:b/>
      <w:bCs/>
    </w:rPr>
  </w:style>
  <w:style w:type="paragraph" w:customStyle="1" w:styleId="Headerorfooter1">
    <w:name w:val="Header or footer1"/>
    <w:basedOn w:val="Normal"/>
    <w:link w:val="Headerorfooter"/>
    <w:rsid w:val="00372D9F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styleId="a3">
    <w:name w:val="header"/>
    <w:basedOn w:val="Normal"/>
    <w:link w:val="Char"/>
    <w:uiPriority w:val="99"/>
    <w:semiHidden/>
    <w:unhideWhenUsed/>
    <w:rsid w:val="000A0C49"/>
    <w:pPr>
      <w:tabs>
        <w:tab w:val="center" w:pos="4680"/>
        <w:tab w:val="right" w:pos="9360"/>
      </w:tabs>
    </w:pPr>
  </w:style>
  <w:style w:type="character" w:customStyle="1" w:styleId="Char">
    <w:name w:val="Заглавље странице Char"/>
    <w:basedOn w:val="a"/>
    <w:link w:val="a3"/>
    <w:uiPriority w:val="99"/>
    <w:semiHidden/>
    <w:rsid w:val="000A0C49"/>
    <w:rPr>
      <w:color w:val="000000"/>
    </w:rPr>
  </w:style>
  <w:style w:type="paragraph" w:styleId="a4">
    <w:name w:val="footer"/>
    <w:basedOn w:val="Normal"/>
    <w:link w:val="Char0"/>
    <w:uiPriority w:val="99"/>
    <w:semiHidden/>
    <w:unhideWhenUsed/>
    <w:rsid w:val="000A0C49"/>
    <w:pPr>
      <w:tabs>
        <w:tab w:val="center" w:pos="4680"/>
        <w:tab w:val="right" w:pos="9360"/>
      </w:tabs>
    </w:pPr>
  </w:style>
  <w:style w:type="character" w:customStyle="1" w:styleId="Char0">
    <w:name w:val="Подножје странице Char"/>
    <w:basedOn w:val="a"/>
    <w:link w:val="a4"/>
    <w:uiPriority w:val="99"/>
    <w:semiHidden/>
    <w:rsid w:val="000A0C49"/>
    <w:rPr>
      <w:color w:val="000000"/>
    </w:rPr>
  </w:style>
  <w:style w:type="paragraph" w:styleId="a5">
    <w:name w:val="List Paragraph"/>
    <w:basedOn w:val="Normal"/>
    <w:uiPriority w:val="34"/>
    <w:qFormat/>
    <w:rsid w:val="00C51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ZoranIlic</dc:creator>
  <cp:lastModifiedBy>ZoranIlic</cp:lastModifiedBy>
  <cp:revision>2</cp:revision>
  <dcterms:created xsi:type="dcterms:W3CDTF">2018-10-15T05:29:00Z</dcterms:created>
  <dcterms:modified xsi:type="dcterms:W3CDTF">2018-10-15T05:29:00Z</dcterms:modified>
</cp:coreProperties>
</file>