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03A" w:rsidRDefault="002D103A" w:rsidP="002D103A">
      <w:pPr>
        <w:pStyle w:val="NoSpacing"/>
        <w:rPr>
          <w:sz w:val="24"/>
          <w:szCs w:val="24"/>
          <w:lang w:val="sr-Cyrl-CS"/>
        </w:rPr>
      </w:pPr>
    </w:p>
    <w:p w:rsidR="002D103A" w:rsidRPr="001749B6" w:rsidRDefault="002D103A" w:rsidP="002D103A">
      <w:pPr>
        <w:pStyle w:val="NoSpacing"/>
        <w:rPr>
          <w:rFonts w:ascii="Courier New" w:hAnsi="Courier New" w:cs="Courier New"/>
          <w:sz w:val="20"/>
          <w:szCs w:val="20"/>
        </w:rPr>
      </w:pPr>
      <w:r w:rsidRPr="001749B6">
        <w:rPr>
          <w:rFonts w:ascii="Courier New" w:hAnsi="Courier New" w:cs="Courier New"/>
          <w:noProof/>
          <w:sz w:val="20"/>
          <w:szCs w:val="20"/>
        </w:rPr>
        <w:drawing>
          <wp:anchor distT="0" distB="0" distL="114300" distR="114300" simplePos="0" relativeHeight="251659264" behindDoc="0" locked="0" layoutInCell="1" allowOverlap="0">
            <wp:simplePos x="0" y="0"/>
            <wp:positionH relativeFrom="column">
              <wp:posOffset>88265</wp:posOffset>
            </wp:positionH>
            <wp:positionV relativeFrom="paragraph">
              <wp:posOffset>21590</wp:posOffset>
            </wp:positionV>
            <wp:extent cx="876300" cy="876300"/>
            <wp:effectExtent l="0" t="0" r="0" b="0"/>
            <wp:wrapNone/>
            <wp:docPr id="11" name="Picture 2" descr="C:\Users\Korisnik\Desktop\ljig-grb-sred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esktop\ljig-grb-srednji.png"/>
                    <pic:cNvPicPr>
                      <a:picLocks noChangeAspect="1" noChangeArrowheads="1"/>
                    </pic:cNvPicPr>
                  </pic:nvPicPr>
                  <pic:blipFill>
                    <a:blip r:embed="rId8" cstate="print"/>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1749B6">
        <w:rPr>
          <w:rFonts w:ascii="Courier New" w:hAnsi="Courier New" w:cs="Courier New"/>
          <w:sz w:val="20"/>
          <w:szCs w:val="20"/>
        </w:rPr>
        <w:t xml:space="preserve">                  </w:t>
      </w:r>
      <w:r>
        <w:rPr>
          <w:rFonts w:ascii="Courier New" w:hAnsi="Courier New" w:cs="Courier New"/>
          <w:sz w:val="20"/>
          <w:szCs w:val="20"/>
        </w:rPr>
        <w:t>РЕ</w:t>
      </w:r>
      <w:r w:rsidRPr="001749B6">
        <w:rPr>
          <w:rFonts w:ascii="Courier New" w:hAnsi="Courier New" w:cs="Courier New"/>
          <w:sz w:val="20"/>
          <w:szCs w:val="20"/>
        </w:rPr>
        <w:t xml:space="preserve">ПУБЛИКА СРБИЈА                    </w:t>
      </w:r>
    </w:p>
    <w:p w:rsidR="002D103A" w:rsidRPr="001749B6" w:rsidRDefault="002D103A" w:rsidP="002D103A">
      <w:pPr>
        <w:pStyle w:val="NoSpacing"/>
        <w:rPr>
          <w:rFonts w:ascii="Courier New" w:hAnsi="Courier New" w:cs="Courier New"/>
          <w:sz w:val="20"/>
          <w:szCs w:val="20"/>
        </w:rPr>
      </w:pPr>
      <w:r w:rsidRPr="001749B6">
        <w:rPr>
          <w:rFonts w:ascii="Courier New" w:hAnsi="Courier New" w:cs="Courier New"/>
          <w:sz w:val="20"/>
          <w:szCs w:val="20"/>
        </w:rPr>
        <w:t xml:space="preserve">                    ОПШТИНА ЉИГ</w:t>
      </w:r>
    </w:p>
    <w:p w:rsidR="002D103A" w:rsidRPr="001749B6" w:rsidRDefault="002D103A" w:rsidP="002D103A">
      <w:pPr>
        <w:pStyle w:val="NoSpacing"/>
        <w:rPr>
          <w:rFonts w:ascii="Courier New" w:hAnsi="Courier New" w:cs="Courier New"/>
          <w:sz w:val="20"/>
          <w:szCs w:val="20"/>
        </w:rPr>
      </w:pPr>
      <w:r w:rsidRPr="001749B6">
        <w:rPr>
          <w:rFonts w:ascii="Courier New" w:hAnsi="Courier New" w:cs="Courier New"/>
          <w:sz w:val="20"/>
          <w:szCs w:val="20"/>
        </w:rPr>
        <w:t xml:space="preserve">                  Општинска управа</w:t>
      </w:r>
    </w:p>
    <w:p w:rsidR="002D103A" w:rsidRPr="001749B6" w:rsidRDefault="002D103A" w:rsidP="002D103A">
      <w:pPr>
        <w:pStyle w:val="NoSpacing"/>
        <w:rPr>
          <w:rFonts w:ascii="Courier New" w:hAnsi="Courier New" w:cs="Courier New"/>
          <w:sz w:val="20"/>
          <w:szCs w:val="20"/>
        </w:rPr>
      </w:pPr>
      <w:r w:rsidRPr="001749B6">
        <w:rPr>
          <w:rFonts w:ascii="Courier New" w:hAnsi="Courier New" w:cs="Courier New"/>
          <w:sz w:val="20"/>
          <w:szCs w:val="20"/>
        </w:rPr>
        <w:t xml:space="preserve">             Одељење за инспекцијске послове</w:t>
      </w:r>
    </w:p>
    <w:p w:rsidR="002D103A" w:rsidRPr="001749B6" w:rsidRDefault="002D103A" w:rsidP="002D103A">
      <w:pPr>
        <w:pStyle w:val="NoSpacing"/>
        <w:rPr>
          <w:rFonts w:ascii="Courier New" w:hAnsi="Courier New" w:cs="Courier New"/>
          <w:sz w:val="20"/>
          <w:szCs w:val="20"/>
        </w:rPr>
      </w:pPr>
      <w:r w:rsidRPr="001749B6">
        <w:rPr>
          <w:rFonts w:ascii="Courier New" w:hAnsi="Courier New" w:cs="Courier New"/>
          <w:sz w:val="20"/>
          <w:szCs w:val="20"/>
        </w:rPr>
        <w:t xml:space="preserve">               </w:t>
      </w:r>
      <w:r>
        <w:rPr>
          <w:rFonts w:ascii="Courier New" w:hAnsi="Courier New" w:cs="Courier New"/>
          <w:sz w:val="20"/>
          <w:szCs w:val="20"/>
        </w:rPr>
        <w:t>IV-</w:t>
      </w:r>
      <w:r w:rsidRPr="001749B6">
        <w:rPr>
          <w:rFonts w:ascii="Courier New" w:hAnsi="Courier New" w:cs="Courier New"/>
          <w:sz w:val="20"/>
          <w:szCs w:val="20"/>
        </w:rPr>
        <w:t>0</w:t>
      </w:r>
      <w:r>
        <w:rPr>
          <w:rFonts w:ascii="Courier New" w:hAnsi="Courier New" w:cs="Courier New"/>
          <w:sz w:val="20"/>
          <w:szCs w:val="20"/>
        </w:rPr>
        <w:t>3</w:t>
      </w:r>
      <w:r w:rsidRPr="001749B6">
        <w:rPr>
          <w:rFonts w:ascii="Courier New" w:hAnsi="Courier New" w:cs="Courier New"/>
          <w:sz w:val="20"/>
          <w:szCs w:val="20"/>
        </w:rPr>
        <w:t>.број:</w:t>
      </w:r>
      <w:r>
        <w:rPr>
          <w:rFonts w:ascii="Courier New" w:hAnsi="Courier New" w:cs="Courier New"/>
          <w:sz w:val="20"/>
          <w:szCs w:val="20"/>
        </w:rPr>
        <w:t>501-</w:t>
      </w:r>
      <w:r w:rsidR="00EB4683">
        <w:rPr>
          <w:rFonts w:ascii="Courier New" w:hAnsi="Courier New" w:cs="Courier New"/>
          <w:sz w:val="20"/>
          <w:szCs w:val="20"/>
        </w:rPr>
        <w:t>15</w:t>
      </w:r>
      <w:r>
        <w:rPr>
          <w:rFonts w:ascii="Courier New" w:hAnsi="Courier New" w:cs="Courier New"/>
          <w:sz w:val="20"/>
          <w:szCs w:val="20"/>
        </w:rPr>
        <w:t>/202</w:t>
      </w:r>
      <w:r w:rsidR="00EB4683">
        <w:rPr>
          <w:rFonts w:ascii="Courier New" w:hAnsi="Courier New" w:cs="Courier New"/>
          <w:sz w:val="20"/>
          <w:szCs w:val="20"/>
        </w:rPr>
        <w:t>1</w:t>
      </w:r>
    </w:p>
    <w:p w:rsidR="002D103A" w:rsidRPr="001749B6" w:rsidRDefault="002D103A" w:rsidP="002D103A">
      <w:pPr>
        <w:pStyle w:val="NoSpacing"/>
        <w:rPr>
          <w:rFonts w:ascii="Courier New" w:hAnsi="Courier New" w:cs="Courier New"/>
          <w:sz w:val="20"/>
          <w:szCs w:val="20"/>
        </w:rPr>
      </w:pPr>
      <w:r w:rsidRPr="001749B6">
        <w:rPr>
          <w:rFonts w:ascii="Courier New" w:hAnsi="Courier New" w:cs="Courier New"/>
          <w:sz w:val="20"/>
          <w:szCs w:val="20"/>
        </w:rPr>
        <w:t xml:space="preserve">   </w:t>
      </w:r>
      <w:r>
        <w:rPr>
          <w:rFonts w:ascii="Courier New" w:hAnsi="Courier New" w:cs="Courier New"/>
          <w:sz w:val="20"/>
          <w:szCs w:val="20"/>
        </w:rPr>
        <w:t xml:space="preserve">             </w:t>
      </w:r>
      <w:r w:rsidRPr="001749B6">
        <w:rPr>
          <w:rFonts w:ascii="Courier New" w:hAnsi="Courier New" w:cs="Courier New"/>
          <w:sz w:val="20"/>
          <w:szCs w:val="20"/>
        </w:rPr>
        <w:t>Датум:</w:t>
      </w:r>
      <w:r w:rsidR="00EB4683">
        <w:rPr>
          <w:rFonts w:ascii="Courier New" w:hAnsi="Courier New" w:cs="Courier New"/>
          <w:sz w:val="20"/>
          <w:szCs w:val="20"/>
        </w:rPr>
        <w:t>26</w:t>
      </w:r>
      <w:r>
        <w:rPr>
          <w:rFonts w:ascii="Courier New" w:hAnsi="Courier New" w:cs="Courier New"/>
          <w:sz w:val="20"/>
          <w:szCs w:val="20"/>
        </w:rPr>
        <w:t>.</w:t>
      </w:r>
      <w:r w:rsidR="00EB4683">
        <w:rPr>
          <w:rFonts w:ascii="Courier New" w:hAnsi="Courier New" w:cs="Courier New"/>
          <w:sz w:val="20"/>
          <w:szCs w:val="20"/>
        </w:rPr>
        <w:t>02</w:t>
      </w:r>
      <w:r>
        <w:rPr>
          <w:rFonts w:ascii="Courier New" w:hAnsi="Courier New" w:cs="Courier New"/>
          <w:sz w:val="20"/>
          <w:szCs w:val="20"/>
        </w:rPr>
        <w:t>.202</w:t>
      </w:r>
      <w:r w:rsidR="00EB4683">
        <w:rPr>
          <w:rFonts w:ascii="Courier New" w:hAnsi="Courier New" w:cs="Courier New"/>
          <w:sz w:val="20"/>
          <w:szCs w:val="20"/>
        </w:rPr>
        <w:t>1</w:t>
      </w:r>
      <w:r>
        <w:rPr>
          <w:rFonts w:ascii="Courier New" w:hAnsi="Courier New" w:cs="Courier New"/>
          <w:sz w:val="20"/>
          <w:szCs w:val="20"/>
        </w:rPr>
        <w:t>.godine</w:t>
      </w:r>
    </w:p>
    <w:p w:rsidR="002D103A" w:rsidRPr="001749B6" w:rsidRDefault="002D103A" w:rsidP="002D103A">
      <w:pPr>
        <w:pStyle w:val="NoSpacing"/>
        <w:rPr>
          <w:rFonts w:ascii="Courier New" w:hAnsi="Courier New" w:cs="Courier New"/>
          <w:sz w:val="20"/>
          <w:szCs w:val="20"/>
        </w:rPr>
      </w:pPr>
      <w:r w:rsidRPr="001749B6">
        <w:rPr>
          <w:rFonts w:ascii="Courier New" w:hAnsi="Courier New" w:cs="Courier New"/>
          <w:sz w:val="20"/>
          <w:szCs w:val="20"/>
        </w:rPr>
        <w:t xml:space="preserve">                        ЉИГ</w:t>
      </w:r>
    </w:p>
    <w:p w:rsidR="002D103A" w:rsidRPr="001749B6" w:rsidRDefault="002D103A" w:rsidP="002D103A">
      <w:pPr>
        <w:pStyle w:val="NoSpacing"/>
        <w:rPr>
          <w:rFonts w:ascii="Courier New" w:hAnsi="Courier New" w:cs="Courier New"/>
          <w:sz w:val="20"/>
          <w:szCs w:val="20"/>
        </w:rPr>
      </w:pPr>
      <w:r w:rsidRPr="001749B6">
        <w:rPr>
          <w:rFonts w:ascii="Courier New" w:hAnsi="Courier New" w:cs="Courier New"/>
          <w:sz w:val="20"/>
          <w:szCs w:val="20"/>
        </w:rPr>
        <w:t xml:space="preserve">                 Карађорђева бр.7</w:t>
      </w:r>
    </w:p>
    <w:p w:rsidR="002D103A" w:rsidRPr="001749B6" w:rsidRDefault="002D103A" w:rsidP="002D103A">
      <w:pPr>
        <w:pStyle w:val="NoSpacing"/>
        <w:rPr>
          <w:rFonts w:ascii="Courier New" w:hAnsi="Courier New" w:cs="Courier New"/>
          <w:sz w:val="20"/>
          <w:szCs w:val="20"/>
        </w:rPr>
      </w:pPr>
      <w:r w:rsidRPr="001749B6">
        <w:rPr>
          <w:rFonts w:ascii="Courier New" w:hAnsi="Courier New" w:cs="Courier New"/>
          <w:sz w:val="20"/>
          <w:szCs w:val="20"/>
        </w:rPr>
        <w:t xml:space="preserve">             014-3445-107, факс 014-3445-030</w:t>
      </w:r>
    </w:p>
    <w:p w:rsidR="002D103A" w:rsidRPr="001749B6" w:rsidRDefault="002D103A" w:rsidP="002D103A">
      <w:pPr>
        <w:pStyle w:val="NoSpacing"/>
        <w:rPr>
          <w:rFonts w:ascii="Courier New" w:hAnsi="Courier New" w:cs="Courier New"/>
          <w:sz w:val="20"/>
          <w:szCs w:val="20"/>
        </w:rPr>
      </w:pPr>
      <w:r w:rsidRPr="001749B6">
        <w:rPr>
          <w:rFonts w:ascii="Courier New" w:hAnsi="Courier New" w:cs="Courier New"/>
          <w:sz w:val="20"/>
          <w:szCs w:val="20"/>
        </w:rPr>
        <w:t xml:space="preserve">             </w:t>
      </w:r>
      <w:r>
        <w:rPr>
          <w:rFonts w:ascii="Courier New" w:hAnsi="Courier New" w:cs="Courier New"/>
          <w:sz w:val="20"/>
          <w:szCs w:val="20"/>
        </w:rPr>
        <w:t xml:space="preserve">    </w:t>
      </w:r>
      <w:r w:rsidRPr="001749B6">
        <w:rPr>
          <w:rFonts w:ascii="Courier New" w:hAnsi="Courier New" w:cs="Courier New"/>
          <w:sz w:val="20"/>
          <w:szCs w:val="20"/>
        </w:rPr>
        <w:t xml:space="preserve">    </w:t>
      </w:r>
      <w:hyperlink r:id="rId9" w:history="1">
        <w:r w:rsidRPr="001749B6">
          <w:rPr>
            <w:rStyle w:val="Hyperlink"/>
            <w:rFonts w:ascii="Courier New" w:hAnsi="Courier New" w:cs="Courier New"/>
            <w:sz w:val="20"/>
            <w:szCs w:val="20"/>
          </w:rPr>
          <w:t>www.ljig.org.rs</w:t>
        </w:r>
      </w:hyperlink>
    </w:p>
    <w:p w:rsidR="002D103A" w:rsidRPr="001749B6" w:rsidRDefault="002D103A" w:rsidP="002D103A">
      <w:pPr>
        <w:pStyle w:val="NoSpacing"/>
        <w:rPr>
          <w:rFonts w:ascii="Courier New" w:hAnsi="Courier New" w:cs="Courier New"/>
          <w:sz w:val="20"/>
          <w:szCs w:val="20"/>
        </w:rPr>
      </w:pPr>
      <w:r w:rsidRPr="001749B6">
        <w:rPr>
          <w:rFonts w:ascii="Courier New" w:hAnsi="Courier New" w:cs="Courier New"/>
          <w:sz w:val="20"/>
          <w:szCs w:val="20"/>
        </w:rPr>
        <w:t xml:space="preserve">                          ГС</w:t>
      </w:r>
    </w:p>
    <w:p w:rsidR="002D103A" w:rsidRDefault="002D103A" w:rsidP="002D103A">
      <w:pPr>
        <w:pStyle w:val="NoSpacing"/>
        <w:rPr>
          <w:b/>
        </w:rPr>
      </w:pPr>
    </w:p>
    <w:p w:rsidR="002D103A" w:rsidRDefault="002D103A" w:rsidP="00024848">
      <w:pPr>
        <w:pStyle w:val="NoSpacing"/>
        <w:jc w:val="center"/>
        <w:rPr>
          <w:b/>
        </w:rPr>
      </w:pPr>
    </w:p>
    <w:p w:rsidR="002D103A" w:rsidRDefault="002D103A" w:rsidP="00024848">
      <w:pPr>
        <w:pStyle w:val="NoSpacing"/>
        <w:jc w:val="center"/>
        <w:rPr>
          <w:b/>
        </w:rPr>
      </w:pPr>
    </w:p>
    <w:p w:rsidR="00DC459D" w:rsidRDefault="003733EA" w:rsidP="00024848">
      <w:pPr>
        <w:pStyle w:val="NoSpacing"/>
        <w:jc w:val="center"/>
        <w:rPr>
          <w:rFonts w:cs="Times New Roman"/>
          <w:b/>
          <w:sz w:val="24"/>
          <w:szCs w:val="24"/>
          <w:lang w:val="sr-Cyrl-CS"/>
        </w:rPr>
      </w:pPr>
      <w:r w:rsidRPr="003733EA">
        <w:rPr>
          <w:b/>
          <w:lang w:val="sr-Cyrl-CS"/>
        </w:rPr>
        <w:t>ГОДИШЊИ ПЛАН РАДА</w:t>
      </w:r>
      <w:r w:rsidRPr="003733EA">
        <w:rPr>
          <w:b/>
          <w:lang w:val="sr-Cyrl-CS"/>
        </w:rPr>
        <w:br/>
      </w:r>
      <w:r w:rsidR="00DC459D" w:rsidRPr="003733EA">
        <w:rPr>
          <w:b/>
          <w:lang w:val="sr-Cyrl-CS"/>
        </w:rPr>
        <w:t>ИНСПЕКЦИЈ</w:t>
      </w:r>
      <w:r w:rsidRPr="003733EA">
        <w:rPr>
          <w:b/>
          <w:lang w:val="sr-Cyrl-CS"/>
        </w:rPr>
        <w:t>Е</w:t>
      </w:r>
      <w:r w:rsidR="00DC459D" w:rsidRPr="003733EA">
        <w:rPr>
          <w:b/>
          <w:lang w:val="sr-Cyrl-CS"/>
        </w:rPr>
        <w:t xml:space="preserve">  ЗА  ЗАШТИТУ  ЖИВОТНЕ  СРЕДИНЕ</w:t>
      </w:r>
      <w:r w:rsidRPr="003733EA">
        <w:rPr>
          <w:b/>
          <w:lang w:val="sr-Cyrl-CS"/>
        </w:rPr>
        <w:t xml:space="preserve"> ОПШТИНЕ ЉИГ</w:t>
      </w:r>
      <w:r w:rsidR="00D322C5">
        <w:rPr>
          <w:rFonts w:cs="Times New Roman"/>
          <w:b/>
          <w:sz w:val="24"/>
          <w:szCs w:val="24"/>
          <w:lang w:val="sr-Cyrl-CS"/>
        </w:rPr>
        <w:t xml:space="preserve"> ЗА 20</w:t>
      </w:r>
      <w:r w:rsidR="00FC0393">
        <w:rPr>
          <w:rFonts w:cs="Times New Roman"/>
          <w:b/>
          <w:sz w:val="24"/>
          <w:szCs w:val="24"/>
        </w:rPr>
        <w:t>2</w:t>
      </w:r>
      <w:r w:rsidR="0026459B">
        <w:rPr>
          <w:rFonts w:cs="Times New Roman"/>
          <w:b/>
          <w:sz w:val="24"/>
          <w:szCs w:val="24"/>
        </w:rPr>
        <w:t>1</w:t>
      </w:r>
      <w:r w:rsidR="006506B9">
        <w:rPr>
          <w:rFonts w:cs="Times New Roman"/>
          <w:b/>
          <w:sz w:val="24"/>
          <w:szCs w:val="24"/>
        </w:rPr>
        <w:t>.</w:t>
      </w:r>
      <w:r w:rsidR="00DC459D" w:rsidRPr="00272EC6">
        <w:rPr>
          <w:rFonts w:cs="Times New Roman"/>
          <w:b/>
          <w:sz w:val="24"/>
          <w:szCs w:val="24"/>
          <w:lang w:val="sr-Cyrl-CS"/>
        </w:rPr>
        <w:t xml:space="preserve"> ГОДИНУ</w:t>
      </w:r>
    </w:p>
    <w:p w:rsidR="007A565D" w:rsidRDefault="007A565D" w:rsidP="003733EA">
      <w:pPr>
        <w:pStyle w:val="NoSpacing"/>
        <w:ind w:firstLine="720"/>
        <w:jc w:val="both"/>
        <w:rPr>
          <w:sz w:val="24"/>
          <w:szCs w:val="24"/>
        </w:rPr>
      </w:pPr>
    </w:p>
    <w:p w:rsidR="00271C4A" w:rsidRPr="00A94E4A" w:rsidRDefault="00271C4A" w:rsidP="003733EA">
      <w:pPr>
        <w:pStyle w:val="NoSpacing"/>
        <w:ind w:firstLine="720"/>
        <w:jc w:val="both"/>
        <w:rPr>
          <w:sz w:val="24"/>
          <w:szCs w:val="24"/>
        </w:rPr>
      </w:pPr>
      <w:r>
        <w:rPr>
          <w:sz w:val="24"/>
          <w:szCs w:val="24"/>
          <w:lang w:val="sr-Cyrl-CS"/>
        </w:rPr>
        <w:t>Годишњи план инспекцијског надзора у области заштите животне средине на подручју општине Љиг за 20</w:t>
      </w:r>
      <w:r w:rsidR="001B0A6A">
        <w:rPr>
          <w:sz w:val="24"/>
          <w:szCs w:val="24"/>
        </w:rPr>
        <w:t>2</w:t>
      </w:r>
      <w:r w:rsidR="002D103A">
        <w:rPr>
          <w:sz w:val="24"/>
          <w:szCs w:val="24"/>
        </w:rPr>
        <w:t>1</w:t>
      </w:r>
      <w:r w:rsidR="007B361C">
        <w:rPr>
          <w:sz w:val="24"/>
          <w:szCs w:val="24"/>
          <w:lang w:val="sr-Cyrl-CS"/>
        </w:rPr>
        <w:t>.</w:t>
      </w:r>
      <w:r>
        <w:rPr>
          <w:sz w:val="24"/>
          <w:szCs w:val="24"/>
          <w:lang w:val="sr-Cyrl-CS"/>
        </w:rPr>
        <w:t xml:space="preserve"> годину донет је на основу чл.10. Закона о инспекцијском надзору </w:t>
      </w:r>
      <w:r w:rsidRPr="00C53A8B">
        <w:rPr>
          <w:sz w:val="24"/>
          <w:szCs w:val="24"/>
          <w:lang w:val="sr-Cyrl-CS"/>
        </w:rPr>
        <w:t>(„Сл.гласник РС“ бр.36/15</w:t>
      </w:r>
      <w:r w:rsidR="000D5A4A">
        <w:rPr>
          <w:sz w:val="24"/>
          <w:szCs w:val="24"/>
        </w:rPr>
        <w:t>,</w:t>
      </w:r>
      <w:r w:rsidR="0053407B">
        <w:rPr>
          <w:sz w:val="24"/>
          <w:szCs w:val="24"/>
          <w:lang w:val="sr-Cyrl-CS"/>
        </w:rPr>
        <w:t xml:space="preserve"> 44/2018</w:t>
      </w:r>
      <w:r w:rsidR="000D5A4A">
        <w:rPr>
          <w:sz w:val="24"/>
          <w:szCs w:val="24"/>
        </w:rPr>
        <w:t xml:space="preserve"> и 95/2019</w:t>
      </w:r>
      <w:r w:rsidR="00A94E4A">
        <w:rPr>
          <w:sz w:val="24"/>
          <w:szCs w:val="24"/>
          <w:lang w:val="sr-Cyrl-CS"/>
        </w:rPr>
        <w:t>)</w:t>
      </w:r>
      <w:r w:rsidR="00A94E4A">
        <w:rPr>
          <w:sz w:val="24"/>
          <w:szCs w:val="24"/>
        </w:rPr>
        <w:t xml:space="preserve"> и члана 109 .Закона о заштити животне средине(„Сл.гласник РС“ бр.135/2004,36/09,72/09,43/11-одлука УС,14/2016,76/2018 и 95/2018)</w:t>
      </w:r>
    </w:p>
    <w:p w:rsidR="00DC459D" w:rsidRDefault="00DC459D" w:rsidP="00271C4A">
      <w:pPr>
        <w:pStyle w:val="NoSpacing"/>
        <w:ind w:firstLine="720"/>
        <w:jc w:val="both"/>
        <w:rPr>
          <w:sz w:val="24"/>
          <w:szCs w:val="24"/>
          <w:lang w:val="sr-Cyrl-CS"/>
        </w:rPr>
      </w:pPr>
      <w:r>
        <w:rPr>
          <w:sz w:val="24"/>
          <w:szCs w:val="24"/>
          <w:lang w:val="sr-Cyrl-CS"/>
        </w:rPr>
        <w:t>Годишњи план инспекцијског надзора садржи општи приказ задатака и послова</w:t>
      </w:r>
      <w:r w:rsidR="00271C4A">
        <w:rPr>
          <w:sz w:val="24"/>
          <w:szCs w:val="24"/>
          <w:lang w:val="sr-Cyrl-CS"/>
        </w:rPr>
        <w:t xml:space="preserve"> инспекције за заштиту животне средине у 20</w:t>
      </w:r>
      <w:r w:rsidR="000D5A4A">
        <w:rPr>
          <w:sz w:val="24"/>
          <w:szCs w:val="24"/>
          <w:lang w:val="sr-Cyrl-CS"/>
        </w:rPr>
        <w:t>2</w:t>
      </w:r>
      <w:r w:rsidR="002D103A">
        <w:rPr>
          <w:sz w:val="24"/>
          <w:szCs w:val="24"/>
        </w:rPr>
        <w:t>1</w:t>
      </w:r>
      <w:r w:rsidR="00271C4A">
        <w:rPr>
          <w:sz w:val="24"/>
          <w:szCs w:val="24"/>
          <w:lang w:val="sr-Cyrl-CS"/>
        </w:rPr>
        <w:t>.годин</w:t>
      </w:r>
      <w:r w:rsidR="002D103A">
        <w:rPr>
          <w:sz w:val="24"/>
          <w:szCs w:val="24"/>
        </w:rPr>
        <w:t>у</w:t>
      </w:r>
      <w:r>
        <w:rPr>
          <w:sz w:val="24"/>
          <w:szCs w:val="24"/>
          <w:lang w:val="sr-Cyrl-CS"/>
        </w:rPr>
        <w:t>, непосредне примене закона и других прописа и пратећа стања животне средине на територији општине</w:t>
      </w:r>
      <w:r w:rsidR="00271C4A">
        <w:rPr>
          <w:sz w:val="24"/>
          <w:szCs w:val="24"/>
          <w:lang w:val="sr-Cyrl-CS"/>
        </w:rPr>
        <w:t xml:space="preserve"> Љиг.</w:t>
      </w:r>
    </w:p>
    <w:p w:rsidR="0056459A" w:rsidRDefault="00271C4A" w:rsidP="0056459A">
      <w:pPr>
        <w:pStyle w:val="NoSpacing"/>
        <w:ind w:firstLine="720"/>
        <w:jc w:val="both"/>
        <w:rPr>
          <w:sz w:val="24"/>
          <w:szCs w:val="24"/>
        </w:rPr>
      </w:pPr>
      <w:r>
        <w:rPr>
          <w:sz w:val="24"/>
          <w:szCs w:val="24"/>
          <w:lang w:val="sr-Cyrl-CS"/>
        </w:rPr>
        <w:t>Сврха доношења Плана инспекцијског надзора</w:t>
      </w:r>
      <w:r w:rsidR="006506B9">
        <w:rPr>
          <w:sz w:val="24"/>
          <w:szCs w:val="24"/>
        </w:rPr>
        <w:t>,</w:t>
      </w:r>
      <w:r>
        <w:rPr>
          <w:sz w:val="24"/>
          <w:szCs w:val="24"/>
          <w:lang w:val="sr-Cyrl-CS"/>
        </w:rPr>
        <w:t xml:space="preserve">  област </w:t>
      </w:r>
      <w:r w:rsidR="006D75F3">
        <w:rPr>
          <w:sz w:val="24"/>
          <w:szCs w:val="24"/>
          <w:lang w:val="sr-Cyrl-CS"/>
        </w:rPr>
        <w:t xml:space="preserve">инспекције за заштиту животне средине општине Љиг је повећање ефикасности и транспарентности , као и јачање поверења </w:t>
      </w:r>
      <w:r w:rsidR="006506B9">
        <w:rPr>
          <w:sz w:val="24"/>
          <w:szCs w:val="24"/>
          <w:lang w:val="sr-Cyrl-CS"/>
        </w:rPr>
        <w:t>грађана у локалну самоуправу  и</w:t>
      </w:r>
      <w:r w:rsidR="006D75F3">
        <w:rPr>
          <w:sz w:val="24"/>
          <w:szCs w:val="24"/>
          <w:lang w:val="sr-Cyrl-CS"/>
        </w:rPr>
        <w:t>:</w:t>
      </w:r>
    </w:p>
    <w:p w:rsidR="006D75F3" w:rsidRPr="006506B9" w:rsidRDefault="006D75F3" w:rsidP="0056459A">
      <w:pPr>
        <w:pStyle w:val="NoSpacing"/>
        <w:jc w:val="both"/>
        <w:rPr>
          <w:sz w:val="24"/>
          <w:szCs w:val="24"/>
        </w:rPr>
      </w:pPr>
      <w:r>
        <w:rPr>
          <w:sz w:val="24"/>
          <w:szCs w:val="24"/>
          <w:lang w:val="sr-Cyrl-CS"/>
        </w:rPr>
        <w:t>1.непосредна примена закона и других прописа</w:t>
      </w:r>
      <w:r w:rsidR="006506B9">
        <w:rPr>
          <w:sz w:val="24"/>
          <w:szCs w:val="24"/>
        </w:rPr>
        <w:t>,</w:t>
      </w:r>
    </w:p>
    <w:p w:rsidR="006D75F3" w:rsidRDefault="006D75F3" w:rsidP="0056459A">
      <w:pPr>
        <w:pStyle w:val="NoSpacing"/>
        <w:jc w:val="both"/>
        <w:rPr>
          <w:sz w:val="24"/>
          <w:szCs w:val="24"/>
          <w:lang w:val="sr-Cyrl-CS"/>
        </w:rPr>
      </w:pPr>
      <w:r>
        <w:rPr>
          <w:sz w:val="24"/>
          <w:szCs w:val="24"/>
          <w:lang w:val="sr-Cyrl-CS"/>
        </w:rPr>
        <w:t xml:space="preserve">2.спровођење </w:t>
      </w:r>
      <w:r w:rsidR="004E6576">
        <w:rPr>
          <w:sz w:val="24"/>
          <w:szCs w:val="24"/>
          <w:lang w:val="sr-Cyrl-CS"/>
        </w:rPr>
        <w:t>инспекцијског надзора и решавања у управним стварима у прв</w:t>
      </w:r>
      <w:r w:rsidR="002C1E36">
        <w:rPr>
          <w:sz w:val="24"/>
          <w:szCs w:val="24"/>
          <w:lang w:val="sr-Cyrl-CS"/>
        </w:rPr>
        <w:t>о</w:t>
      </w:r>
      <w:r w:rsidR="004E6576">
        <w:rPr>
          <w:sz w:val="24"/>
          <w:szCs w:val="24"/>
          <w:lang w:val="sr-Cyrl-CS"/>
        </w:rPr>
        <w:t>м степену,</w:t>
      </w:r>
    </w:p>
    <w:p w:rsidR="004E6576" w:rsidRPr="006506B9" w:rsidRDefault="004E6576" w:rsidP="0056459A">
      <w:pPr>
        <w:pStyle w:val="NoSpacing"/>
        <w:jc w:val="both"/>
        <w:rPr>
          <w:sz w:val="24"/>
          <w:szCs w:val="24"/>
        </w:rPr>
      </w:pPr>
      <w:r>
        <w:rPr>
          <w:sz w:val="24"/>
          <w:szCs w:val="24"/>
          <w:lang w:val="sr-Cyrl-CS"/>
        </w:rPr>
        <w:t>3.праћење стања и предлагање мера за унапређење стања на терену, на територији општине Љиг</w:t>
      </w:r>
      <w:r w:rsidR="006506B9">
        <w:rPr>
          <w:sz w:val="24"/>
          <w:szCs w:val="24"/>
        </w:rPr>
        <w:t>,</w:t>
      </w:r>
    </w:p>
    <w:p w:rsidR="004E6576" w:rsidRDefault="004E6576" w:rsidP="0056459A">
      <w:pPr>
        <w:pStyle w:val="NoSpacing"/>
        <w:jc w:val="both"/>
        <w:rPr>
          <w:sz w:val="24"/>
          <w:szCs w:val="24"/>
          <w:lang w:val="sr-Cyrl-CS"/>
        </w:rPr>
      </w:pPr>
      <w:r>
        <w:rPr>
          <w:sz w:val="24"/>
          <w:szCs w:val="24"/>
          <w:lang w:val="sr-Cyrl-CS"/>
        </w:rPr>
        <w:t>4.превентивно деловање инспекције као једно од средстава остварења циља инспекцијског надзора;</w:t>
      </w:r>
    </w:p>
    <w:p w:rsidR="002D103A" w:rsidRPr="0010731D" w:rsidRDefault="002D103A" w:rsidP="00F37676">
      <w:pPr>
        <w:pStyle w:val="NoSpacing"/>
        <w:jc w:val="center"/>
        <w:rPr>
          <w:b/>
          <w:sz w:val="24"/>
          <w:szCs w:val="24"/>
          <w:lang w:val="sr-Cyrl-CS"/>
        </w:rPr>
      </w:pPr>
      <w:r w:rsidRPr="0010731D">
        <w:rPr>
          <w:b/>
          <w:sz w:val="24"/>
          <w:szCs w:val="24"/>
          <w:lang w:val="sr-Cyrl-CS"/>
        </w:rPr>
        <w:t>Ц</w:t>
      </w:r>
      <w:r w:rsidR="00F37676">
        <w:rPr>
          <w:b/>
          <w:sz w:val="24"/>
          <w:szCs w:val="24"/>
          <w:lang w:val="sr-Cyrl-CS"/>
        </w:rPr>
        <w:t>иљеви</w:t>
      </w:r>
    </w:p>
    <w:p w:rsidR="004E6576" w:rsidRDefault="006506B9" w:rsidP="00271C4A">
      <w:pPr>
        <w:pStyle w:val="NoSpacing"/>
        <w:ind w:firstLine="720"/>
        <w:jc w:val="both"/>
        <w:rPr>
          <w:sz w:val="24"/>
          <w:szCs w:val="24"/>
          <w:lang w:val="sr-Cyrl-CS"/>
        </w:rPr>
      </w:pPr>
      <w:r>
        <w:rPr>
          <w:sz w:val="24"/>
          <w:szCs w:val="24"/>
          <w:lang w:val="sr-Cyrl-CS"/>
        </w:rPr>
        <w:t>Г</w:t>
      </w:r>
      <w:r w:rsidR="002C1E36">
        <w:rPr>
          <w:sz w:val="24"/>
          <w:szCs w:val="24"/>
          <w:lang w:val="sr-Cyrl-CS"/>
        </w:rPr>
        <w:t xml:space="preserve">одишњи план инспекцијског надзора садржи </w:t>
      </w:r>
      <w:r w:rsidR="00955B59">
        <w:rPr>
          <w:sz w:val="24"/>
          <w:szCs w:val="24"/>
          <w:lang w:val="sr-Cyrl-CS"/>
        </w:rPr>
        <w:t>опште и специфичне циљеве кој</w:t>
      </w:r>
      <w:r w:rsidR="00682FFC">
        <w:rPr>
          <w:sz w:val="24"/>
          <w:szCs w:val="24"/>
          <w:lang w:val="sr-Cyrl-CS"/>
        </w:rPr>
        <w:t>е је потребно остварити,задатке</w:t>
      </w:r>
      <w:r w:rsidR="00682FFC">
        <w:rPr>
          <w:sz w:val="24"/>
          <w:szCs w:val="24"/>
        </w:rPr>
        <w:t>,</w:t>
      </w:r>
      <w:r w:rsidR="00955B59">
        <w:rPr>
          <w:sz w:val="24"/>
          <w:szCs w:val="24"/>
          <w:lang w:val="sr-Cyrl-CS"/>
        </w:rPr>
        <w:t>програмске активности које је потребно спровести како би се ти циљеви остварили, индикаторе резултата тј.начин на који меримо остварене задатке односно програмске активности, рокове у којима се задаци односно активно</w:t>
      </w:r>
      <w:r w:rsidR="00F72CF0">
        <w:rPr>
          <w:sz w:val="24"/>
          <w:szCs w:val="24"/>
          <w:lang w:val="sr-Cyrl-CS"/>
        </w:rPr>
        <w:t>сти морају обавити, одговорност за спровођење активности односно задатака, врсту активности и др.</w:t>
      </w:r>
    </w:p>
    <w:p w:rsidR="00F72CF0" w:rsidRDefault="0037368F" w:rsidP="00981955">
      <w:pPr>
        <w:pStyle w:val="NoSpacing"/>
        <w:ind w:firstLine="720"/>
        <w:jc w:val="both"/>
        <w:rPr>
          <w:sz w:val="24"/>
          <w:szCs w:val="24"/>
          <w:lang w:val="sr-Cyrl-CS"/>
        </w:rPr>
      </w:pPr>
      <w:r>
        <w:rPr>
          <w:b/>
          <w:sz w:val="24"/>
          <w:szCs w:val="24"/>
        </w:rPr>
        <w:t>O</w:t>
      </w:r>
      <w:r w:rsidR="006C36BF">
        <w:rPr>
          <w:b/>
          <w:sz w:val="24"/>
          <w:szCs w:val="24"/>
        </w:rPr>
        <w:t>пшти</w:t>
      </w:r>
      <w:r w:rsidR="0053407B">
        <w:rPr>
          <w:b/>
          <w:sz w:val="24"/>
          <w:szCs w:val="24"/>
          <w:lang w:val="sr-Cyrl-CS"/>
        </w:rPr>
        <w:t xml:space="preserve"> </w:t>
      </w:r>
      <w:r w:rsidR="006C36BF">
        <w:rPr>
          <w:b/>
          <w:sz w:val="24"/>
          <w:szCs w:val="24"/>
        </w:rPr>
        <w:t>циљ</w:t>
      </w:r>
      <w:r w:rsidR="0053407B">
        <w:rPr>
          <w:b/>
          <w:sz w:val="24"/>
          <w:szCs w:val="24"/>
          <w:lang w:val="sr-Cyrl-CS"/>
        </w:rPr>
        <w:t xml:space="preserve"> </w:t>
      </w:r>
      <w:r w:rsidR="00F72CF0">
        <w:rPr>
          <w:sz w:val="24"/>
          <w:szCs w:val="24"/>
          <w:lang w:val="sr-Cyrl-CS"/>
        </w:rPr>
        <w:t>Годишњег плана инспекцијског надзора је непосредна прим</w:t>
      </w:r>
      <w:r w:rsidR="000A65B8">
        <w:rPr>
          <w:sz w:val="24"/>
          <w:szCs w:val="24"/>
          <w:lang w:val="sr-Cyrl-CS"/>
        </w:rPr>
        <w:t xml:space="preserve">ена закона и других прописа тј. </w:t>
      </w:r>
      <w:r w:rsidR="00F72CF0">
        <w:rPr>
          <w:sz w:val="24"/>
          <w:szCs w:val="24"/>
          <w:lang w:val="sr-Cyrl-CS"/>
        </w:rPr>
        <w:t>планираних мера и активности превентивног деловања инспекције и планираних мера и активности за спречавање</w:t>
      </w:r>
      <w:r w:rsidR="0010731D">
        <w:rPr>
          <w:sz w:val="24"/>
          <w:szCs w:val="24"/>
          <w:lang w:val="sr-Cyrl-CS"/>
        </w:rPr>
        <w:t xml:space="preserve"> </w:t>
      </w:r>
      <w:r w:rsidR="00F72CF0">
        <w:rPr>
          <w:sz w:val="24"/>
          <w:szCs w:val="24"/>
          <w:lang w:val="sr-Cyrl-CS"/>
        </w:rPr>
        <w:t>обављања делатности и вршења активности нерегистрованих субјеката,очекивани обим ванредних инспекцијских надзора у периоду у коме ће се вршити</w:t>
      </w:r>
      <w:r w:rsidR="007B361C">
        <w:rPr>
          <w:sz w:val="24"/>
          <w:szCs w:val="24"/>
          <w:lang w:val="sr-Cyrl-CS"/>
        </w:rPr>
        <w:t xml:space="preserve"> и </w:t>
      </w:r>
      <w:r w:rsidR="00F72CF0">
        <w:rPr>
          <w:sz w:val="24"/>
          <w:szCs w:val="24"/>
          <w:lang w:val="sr-Cyrl-CS"/>
        </w:rPr>
        <w:t xml:space="preserve"> редовни инспекцијски надзор, као и друге елементе од значаја за планирање и вршење  </w:t>
      </w:r>
      <w:r w:rsidR="002D4782">
        <w:rPr>
          <w:sz w:val="24"/>
          <w:szCs w:val="24"/>
          <w:lang w:val="sr-Cyrl-CS"/>
        </w:rPr>
        <w:t>и</w:t>
      </w:r>
      <w:r w:rsidR="00F72CF0">
        <w:rPr>
          <w:sz w:val="24"/>
          <w:szCs w:val="24"/>
          <w:lang w:val="sr-Cyrl-CS"/>
        </w:rPr>
        <w:t>нспекцијског надзора.</w:t>
      </w:r>
      <w:r w:rsidR="0010731D">
        <w:rPr>
          <w:sz w:val="24"/>
          <w:szCs w:val="24"/>
          <w:lang w:val="sr-Cyrl-CS"/>
        </w:rPr>
        <w:t xml:space="preserve">Општи циљ овог плана је заштита права </w:t>
      </w:r>
      <w:r w:rsidR="0010731D">
        <w:rPr>
          <w:sz w:val="24"/>
          <w:szCs w:val="24"/>
          <w:lang w:val="sr-Cyrl-CS"/>
        </w:rPr>
        <w:lastRenderedPageBreak/>
        <w:t>грађана на здраво окружење и животну средину и заштита права надзираних субјеката на законит и безбедан рад.</w:t>
      </w:r>
    </w:p>
    <w:p w:rsidR="00981955" w:rsidRDefault="00981955" w:rsidP="00981955">
      <w:pPr>
        <w:pStyle w:val="NoSpacing"/>
        <w:ind w:firstLine="720"/>
        <w:jc w:val="both"/>
        <w:rPr>
          <w:sz w:val="24"/>
          <w:szCs w:val="24"/>
          <w:lang w:val="sr-Cyrl-CS"/>
        </w:rPr>
      </w:pPr>
      <w:r>
        <w:rPr>
          <w:sz w:val="24"/>
          <w:szCs w:val="24"/>
          <w:lang w:val="sr-Cyrl-CS"/>
        </w:rPr>
        <w:t xml:space="preserve">Годишњи план инспекцијског надзора садржи податке и о </w:t>
      </w:r>
      <w:r w:rsidRPr="00981955">
        <w:rPr>
          <w:b/>
          <w:sz w:val="24"/>
          <w:szCs w:val="24"/>
          <w:lang w:val="sr-Cyrl-CS"/>
        </w:rPr>
        <w:t xml:space="preserve">специфичним циљевима </w:t>
      </w:r>
      <w:r w:rsidR="00241D75">
        <w:rPr>
          <w:sz w:val="24"/>
          <w:szCs w:val="24"/>
          <w:lang w:val="sr-Cyrl-CS"/>
        </w:rPr>
        <w:t>који се планирају у 20</w:t>
      </w:r>
      <w:r w:rsidR="000D5A4A">
        <w:rPr>
          <w:sz w:val="24"/>
          <w:szCs w:val="24"/>
          <w:lang w:val="sr-Cyrl-CS"/>
        </w:rPr>
        <w:t>2</w:t>
      </w:r>
      <w:r w:rsidR="002D103A">
        <w:rPr>
          <w:sz w:val="24"/>
          <w:szCs w:val="24"/>
          <w:lang w:val="sr-Cyrl-CS"/>
        </w:rPr>
        <w:t>1</w:t>
      </w:r>
      <w:r>
        <w:rPr>
          <w:sz w:val="24"/>
          <w:szCs w:val="24"/>
          <w:lang w:val="sr-Cyrl-CS"/>
        </w:rPr>
        <w:t>.годин</w:t>
      </w:r>
      <w:r w:rsidR="002D103A">
        <w:rPr>
          <w:sz w:val="24"/>
          <w:szCs w:val="24"/>
          <w:lang w:val="sr-Cyrl-CS"/>
        </w:rPr>
        <w:t>у</w:t>
      </w:r>
      <w:r>
        <w:rPr>
          <w:sz w:val="24"/>
          <w:szCs w:val="24"/>
          <w:lang w:val="sr-Cyrl-CS"/>
        </w:rPr>
        <w:t xml:space="preserve">, а који су везани за програмске активности </w:t>
      </w:r>
      <w:r w:rsidR="00C655F5">
        <w:rPr>
          <w:sz w:val="24"/>
          <w:szCs w:val="24"/>
          <w:lang w:val="sr-Cyrl-CS"/>
        </w:rPr>
        <w:t xml:space="preserve">из </w:t>
      </w:r>
      <w:r>
        <w:rPr>
          <w:sz w:val="24"/>
          <w:szCs w:val="24"/>
          <w:lang w:val="sr-Cyrl-CS"/>
        </w:rPr>
        <w:t>области инспекције за заштиту животне средине  општин</w:t>
      </w:r>
      <w:r w:rsidR="007B361C">
        <w:rPr>
          <w:sz w:val="24"/>
          <w:szCs w:val="24"/>
          <w:lang w:val="sr-Cyrl-CS"/>
        </w:rPr>
        <w:t>е</w:t>
      </w:r>
      <w:r>
        <w:rPr>
          <w:sz w:val="24"/>
          <w:szCs w:val="24"/>
          <w:lang w:val="sr-Cyrl-CS"/>
        </w:rPr>
        <w:t xml:space="preserve"> Љиг, одговорност за реализацију задатака и активности</w:t>
      </w:r>
      <w:r w:rsidR="000A65B8">
        <w:rPr>
          <w:sz w:val="24"/>
          <w:szCs w:val="24"/>
          <w:lang w:val="sr-Cyrl-CS"/>
        </w:rPr>
        <w:t>,</w:t>
      </w:r>
      <w:r>
        <w:rPr>
          <w:sz w:val="24"/>
          <w:szCs w:val="24"/>
          <w:lang w:val="sr-Cyrl-CS"/>
        </w:rPr>
        <w:t xml:space="preserve"> и рок у коме их треба реализовати.</w:t>
      </w:r>
    </w:p>
    <w:p w:rsidR="00887587" w:rsidRDefault="00887587" w:rsidP="00E95469">
      <w:pPr>
        <w:pStyle w:val="NoSpacing"/>
        <w:jc w:val="center"/>
        <w:rPr>
          <w:b/>
          <w:sz w:val="24"/>
          <w:szCs w:val="24"/>
          <w:lang w:val="sr-Cyrl-CS"/>
        </w:rPr>
      </w:pPr>
    </w:p>
    <w:p w:rsidR="00887587" w:rsidRDefault="00887587" w:rsidP="00E95469">
      <w:pPr>
        <w:pStyle w:val="NoSpacing"/>
        <w:jc w:val="center"/>
        <w:rPr>
          <w:b/>
          <w:sz w:val="24"/>
          <w:szCs w:val="24"/>
          <w:lang w:val="sr-Cyrl-CS"/>
        </w:rPr>
      </w:pPr>
      <w:r>
        <w:rPr>
          <w:b/>
          <w:sz w:val="24"/>
          <w:szCs w:val="24"/>
          <w:lang w:val="sr-Cyrl-CS"/>
        </w:rPr>
        <w:t>Основ за спровођење инспекцијског надзора</w:t>
      </w:r>
    </w:p>
    <w:p w:rsidR="00887587" w:rsidRPr="00E80862" w:rsidRDefault="00887587" w:rsidP="00626901">
      <w:pPr>
        <w:pStyle w:val="NoSpacing"/>
        <w:ind w:firstLine="720"/>
        <w:jc w:val="both"/>
        <w:rPr>
          <w:sz w:val="24"/>
          <w:szCs w:val="24"/>
          <w:lang w:val="sr-Cyrl-CS"/>
        </w:rPr>
      </w:pPr>
      <w:r w:rsidRPr="00E80862">
        <w:rPr>
          <w:b/>
          <w:sz w:val="24"/>
          <w:szCs w:val="24"/>
          <w:lang w:val="sr-Cyrl-CS"/>
        </w:rPr>
        <w:t>Програмска активност-</w:t>
      </w:r>
      <w:r w:rsidRPr="00E80862">
        <w:rPr>
          <w:sz w:val="24"/>
          <w:szCs w:val="24"/>
          <w:lang w:val="sr-Cyrl-CS"/>
        </w:rPr>
        <w:t>обухвата инспекцијски надзор над применом прописа у оквиру послова поверених законом, као и надзор над применом општинских одлука донетих на основу закона и других прописа у области заштите животне средине.</w:t>
      </w:r>
    </w:p>
    <w:p w:rsidR="00887587" w:rsidRDefault="00887587" w:rsidP="00626901">
      <w:pPr>
        <w:autoSpaceDE w:val="0"/>
        <w:autoSpaceDN w:val="0"/>
        <w:adjustRightInd w:val="0"/>
        <w:spacing w:after="0"/>
        <w:ind w:firstLine="720"/>
        <w:rPr>
          <w:rFonts w:cs="ArialMT"/>
          <w:b/>
          <w:sz w:val="24"/>
          <w:szCs w:val="24"/>
          <w:lang w:val="sr-Cyrl-CS"/>
        </w:rPr>
      </w:pPr>
      <w:r>
        <w:rPr>
          <w:rFonts w:cs="ArialMT"/>
          <w:b/>
          <w:sz w:val="24"/>
          <w:szCs w:val="24"/>
          <w:lang w:val="sr-Cyrl-CS"/>
        </w:rPr>
        <w:t>Основни закони:</w:t>
      </w:r>
    </w:p>
    <w:p w:rsidR="00887587" w:rsidRDefault="00887587" w:rsidP="00887587">
      <w:pPr>
        <w:autoSpaceDE w:val="0"/>
        <w:autoSpaceDN w:val="0"/>
        <w:adjustRightInd w:val="0"/>
        <w:spacing w:after="0"/>
        <w:rPr>
          <w:rFonts w:cs="ArialMT"/>
          <w:sz w:val="24"/>
          <w:szCs w:val="24"/>
          <w:lang w:val="sr-Cyrl-CS"/>
        </w:rPr>
      </w:pPr>
      <w:r>
        <w:rPr>
          <w:rFonts w:cs="ArialMT"/>
          <w:sz w:val="24"/>
          <w:szCs w:val="24"/>
          <w:lang w:val="sr-Cyrl-CS"/>
        </w:rPr>
        <w:t>-Закон о локалној самоурави(„Сл.гласник РС“ бр.129/07,83/2014,101/2016 и 47/2018)</w:t>
      </w:r>
    </w:p>
    <w:p w:rsidR="00887587" w:rsidRDefault="00887587" w:rsidP="00887587">
      <w:pPr>
        <w:autoSpaceDE w:val="0"/>
        <w:autoSpaceDN w:val="0"/>
        <w:adjustRightInd w:val="0"/>
        <w:spacing w:after="0"/>
        <w:rPr>
          <w:rFonts w:cs="ArialMT"/>
          <w:sz w:val="24"/>
          <w:szCs w:val="24"/>
          <w:lang w:val="sr-Cyrl-CS"/>
        </w:rPr>
      </w:pPr>
      <w:r>
        <w:rPr>
          <w:rFonts w:cs="ArialMT"/>
          <w:sz w:val="24"/>
          <w:szCs w:val="24"/>
          <w:lang w:val="sr-Cyrl-CS"/>
        </w:rPr>
        <w:t>-Закон о државној управи(„Сл.гласник РС“ бр.79/2005,101/2007,95/2010,99/2014,47/2018 и 30/2018-др.закон)</w:t>
      </w:r>
    </w:p>
    <w:p w:rsidR="003A0DBF" w:rsidRDefault="003A0DBF" w:rsidP="00887587">
      <w:pPr>
        <w:autoSpaceDE w:val="0"/>
        <w:autoSpaceDN w:val="0"/>
        <w:adjustRightInd w:val="0"/>
        <w:spacing w:after="0"/>
        <w:rPr>
          <w:rFonts w:cs="ArialMT"/>
          <w:sz w:val="24"/>
          <w:szCs w:val="24"/>
          <w:lang w:val="sr-Cyrl-CS"/>
        </w:rPr>
      </w:pPr>
      <w:r>
        <w:rPr>
          <w:rFonts w:cs="ArialMT"/>
          <w:sz w:val="24"/>
          <w:szCs w:val="24"/>
          <w:lang w:val="sr-Cyrl-CS"/>
        </w:rPr>
        <w:t>-Закон о инспекцијском надзору(„Сл.гласник РС“ бр.36/2015,44/2018 и 95/2018)</w:t>
      </w:r>
    </w:p>
    <w:p w:rsidR="0037368F" w:rsidRPr="0037368F" w:rsidRDefault="0037368F" w:rsidP="00887587">
      <w:pPr>
        <w:autoSpaceDE w:val="0"/>
        <w:autoSpaceDN w:val="0"/>
        <w:adjustRightInd w:val="0"/>
        <w:spacing w:after="0"/>
        <w:rPr>
          <w:rFonts w:cstheme="minorHAnsi"/>
          <w:sz w:val="24"/>
          <w:szCs w:val="24"/>
          <w:lang w:val="sr-Cyrl-CS"/>
        </w:rPr>
      </w:pPr>
      <w:r w:rsidRPr="0037368F">
        <w:rPr>
          <w:rFonts w:cstheme="minorHAnsi"/>
          <w:sz w:val="24"/>
          <w:szCs w:val="24"/>
          <w:lang w:val="sr-Cyrl-CS"/>
        </w:rPr>
        <w:t>-Закон о општем управном поступку(Сл.гласник РС“ бр 18/2016 и 95/2018-аутентично тумачење)</w:t>
      </w:r>
    </w:p>
    <w:p w:rsidR="0037368F" w:rsidRPr="0037368F" w:rsidRDefault="0037368F" w:rsidP="0037368F">
      <w:pPr>
        <w:tabs>
          <w:tab w:val="left" w:pos="861"/>
        </w:tabs>
        <w:spacing w:after="0"/>
        <w:jc w:val="both"/>
        <w:rPr>
          <w:rFonts w:eastAsia="Calibri" w:cstheme="minorHAnsi"/>
          <w:color w:val="000000" w:themeColor="text1"/>
          <w:sz w:val="24"/>
          <w:szCs w:val="24"/>
        </w:rPr>
      </w:pPr>
      <w:r w:rsidRPr="0037368F">
        <w:rPr>
          <w:rFonts w:eastAsia="Calibri" w:cstheme="minorHAnsi"/>
          <w:color w:val="000000" w:themeColor="text1"/>
          <w:sz w:val="24"/>
          <w:szCs w:val="24"/>
        </w:rPr>
        <w:t>-Закон о кривичном поступку („Сл. гласник РС” бр. 72/11,</w:t>
      </w:r>
      <w:r w:rsidR="00626901">
        <w:rPr>
          <w:rFonts w:eastAsia="Calibri" w:cstheme="minorHAnsi"/>
          <w:color w:val="000000" w:themeColor="text1"/>
          <w:sz w:val="24"/>
          <w:szCs w:val="24"/>
        </w:rPr>
        <w:t xml:space="preserve"> 101/11, 121/12, 32/13, 45/13 ,</w:t>
      </w:r>
      <w:r w:rsidRPr="0037368F">
        <w:rPr>
          <w:rFonts w:eastAsia="Calibri" w:cstheme="minorHAnsi"/>
          <w:color w:val="000000" w:themeColor="text1"/>
          <w:sz w:val="24"/>
          <w:szCs w:val="24"/>
        </w:rPr>
        <w:t>55/14</w:t>
      </w:r>
      <w:r w:rsidR="00626901">
        <w:rPr>
          <w:rFonts w:eastAsia="Calibri" w:cstheme="minorHAnsi"/>
          <w:color w:val="000000" w:themeColor="text1"/>
          <w:sz w:val="24"/>
          <w:szCs w:val="24"/>
        </w:rPr>
        <w:t xml:space="preserve"> и 35/2019)</w:t>
      </w:r>
      <w:r w:rsidRPr="0037368F">
        <w:rPr>
          <w:rFonts w:eastAsia="Calibri" w:cstheme="minorHAnsi"/>
          <w:color w:val="000000" w:themeColor="text1"/>
          <w:sz w:val="24"/>
          <w:szCs w:val="24"/>
        </w:rPr>
        <w:t>;</w:t>
      </w:r>
    </w:p>
    <w:p w:rsidR="0037368F" w:rsidRPr="0037368F" w:rsidRDefault="0037368F" w:rsidP="0037368F">
      <w:pPr>
        <w:tabs>
          <w:tab w:val="left" w:pos="861"/>
        </w:tabs>
        <w:spacing w:after="0"/>
        <w:jc w:val="both"/>
        <w:rPr>
          <w:rFonts w:eastAsia="Calibri" w:cstheme="minorHAnsi"/>
          <w:color w:val="000000" w:themeColor="text1"/>
          <w:sz w:val="24"/>
          <w:szCs w:val="24"/>
        </w:rPr>
      </w:pPr>
      <w:r w:rsidRPr="0037368F">
        <w:rPr>
          <w:rFonts w:eastAsia="Calibri" w:cstheme="minorHAnsi"/>
          <w:color w:val="000000" w:themeColor="text1"/>
          <w:sz w:val="24"/>
          <w:szCs w:val="24"/>
        </w:rPr>
        <w:t>-Закон о привредним преступима („Сл. лист СФРЈ” бр. 4/77, 36/77, 14/85, 74/85, 10/86, 74/87, 57/89, 3/90, „Сл. лист СРЈ” бр. 27/92, 24/94, 28/96, „Сл. гл. РС“ бр. 101/05);</w:t>
      </w:r>
    </w:p>
    <w:p w:rsidR="00887587" w:rsidRPr="00E80862" w:rsidRDefault="003A0DBF" w:rsidP="00626901">
      <w:pPr>
        <w:autoSpaceDE w:val="0"/>
        <w:autoSpaceDN w:val="0"/>
        <w:adjustRightInd w:val="0"/>
        <w:spacing w:after="0"/>
        <w:ind w:firstLine="720"/>
        <w:rPr>
          <w:rFonts w:cs="ArialMT"/>
          <w:b/>
          <w:sz w:val="24"/>
          <w:szCs w:val="24"/>
          <w:lang w:val="sr-Cyrl-CS"/>
        </w:rPr>
      </w:pPr>
      <w:r>
        <w:rPr>
          <w:rFonts w:cs="ArialMT"/>
          <w:b/>
          <w:sz w:val="24"/>
          <w:szCs w:val="24"/>
          <w:lang w:val="sr-Cyrl-CS"/>
        </w:rPr>
        <w:t>Посебни закони</w:t>
      </w:r>
    </w:p>
    <w:p w:rsidR="00887587" w:rsidRPr="00E80862" w:rsidRDefault="00653D5C" w:rsidP="00887587">
      <w:pPr>
        <w:pStyle w:val="NoSpacing"/>
        <w:rPr>
          <w:rFonts w:cs="Arial"/>
          <w:color w:val="000000"/>
          <w:sz w:val="24"/>
          <w:szCs w:val="24"/>
        </w:rPr>
      </w:pPr>
      <w:r>
        <w:rPr>
          <w:rFonts w:cs="Arial"/>
          <w:color w:val="000000"/>
          <w:sz w:val="24"/>
          <w:szCs w:val="24"/>
          <w:lang w:val="sr-Cyrl-CS"/>
        </w:rPr>
        <w:t>-</w:t>
      </w:r>
      <w:r w:rsidR="00887587" w:rsidRPr="00E80862">
        <w:rPr>
          <w:rFonts w:cs="Arial"/>
          <w:color w:val="000000"/>
          <w:sz w:val="24"/>
          <w:szCs w:val="24"/>
        </w:rPr>
        <w:t>Закон о заштити животне средине</w:t>
      </w:r>
      <w:r w:rsidR="003A0DBF">
        <w:rPr>
          <w:sz w:val="24"/>
          <w:szCs w:val="24"/>
        </w:rPr>
        <w:t>(„Сл.гласник РС“ бр.135/2004,36/09,72/09,43/11-одлука УС,14/2016,76/2018 и 95/2018)</w:t>
      </w:r>
    </w:p>
    <w:p w:rsidR="00887587" w:rsidRPr="003A0DBF" w:rsidRDefault="00653D5C" w:rsidP="00887587">
      <w:pPr>
        <w:pStyle w:val="NoSpacing"/>
        <w:rPr>
          <w:rFonts w:cstheme="minorHAnsi"/>
          <w:color w:val="000000"/>
          <w:sz w:val="24"/>
          <w:szCs w:val="24"/>
        </w:rPr>
      </w:pPr>
      <w:r>
        <w:rPr>
          <w:rFonts w:cs="Arial"/>
          <w:color w:val="000000"/>
          <w:sz w:val="24"/>
          <w:szCs w:val="24"/>
          <w:lang w:val="sr-Cyrl-CS"/>
        </w:rPr>
        <w:t>-</w:t>
      </w:r>
      <w:r w:rsidR="00887587" w:rsidRPr="00E80862">
        <w:rPr>
          <w:rFonts w:cs="Arial"/>
          <w:color w:val="000000"/>
          <w:sz w:val="24"/>
          <w:szCs w:val="24"/>
        </w:rPr>
        <w:t>Закон о процени утицаја на животну средину</w:t>
      </w:r>
      <w:r w:rsidR="003A0DBF" w:rsidRPr="003A0DBF">
        <w:rPr>
          <w:rFonts w:cstheme="minorHAnsi"/>
          <w:sz w:val="24"/>
          <w:szCs w:val="24"/>
        </w:rPr>
        <w:t>(„Сл.гласник РС“ бр.135/2004, 36/2009)</w:t>
      </w:r>
    </w:p>
    <w:p w:rsidR="00887587" w:rsidRPr="003A0DBF" w:rsidRDefault="00653D5C" w:rsidP="00887587">
      <w:pPr>
        <w:pStyle w:val="NoSpacing"/>
        <w:rPr>
          <w:rFonts w:cstheme="minorHAnsi"/>
          <w:color w:val="000000"/>
          <w:sz w:val="24"/>
          <w:szCs w:val="24"/>
        </w:rPr>
      </w:pPr>
      <w:r>
        <w:rPr>
          <w:rFonts w:cstheme="minorHAnsi"/>
          <w:color w:val="000000"/>
          <w:sz w:val="24"/>
          <w:szCs w:val="24"/>
          <w:lang w:val="sr-Cyrl-CS"/>
        </w:rPr>
        <w:t>-</w:t>
      </w:r>
      <w:r w:rsidR="00887587" w:rsidRPr="003A0DBF">
        <w:rPr>
          <w:rFonts w:cstheme="minorHAnsi"/>
          <w:color w:val="000000"/>
          <w:sz w:val="24"/>
          <w:szCs w:val="24"/>
        </w:rPr>
        <w:t>Закон о заштити ваздуха</w:t>
      </w:r>
      <w:r w:rsidR="003A0DBF">
        <w:rPr>
          <w:rFonts w:cstheme="minorHAnsi"/>
          <w:color w:val="000000"/>
          <w:sz w:val="24"/>
          <w:szCs w:val="24"/>
        </w:rPr>
        <w:t>(„Сл.гласник РС“бр.36/2009 и 10/2013)</w:t>
      </w:r>
    </w:p>
    <w:p w:rsidR="00887587" w:rsidRPr="003A0DBF" w:rsidRDefault="00653D5C" w:rsidP="00887587">
      <w:pPr>
        <w:pStyle w:val="NoSpacing"/>
        <w:rPr>
          <w:rFonts w:cs="Arial"/>
          <w:color w:val="000000"/>
          <w:sz w:val="24"/>
          <w:szCs w:val="24"/>
        </w:rPr>
      </w:pPr>
      <w:r>
        <w:rPr>
          <w:rFonts w:cs="Arial"/>
          <w:color w:val="000000"/>
          <w:sz w:val="24"/>
          <w:szCs w:val="24"/>
          <w:lang w:val="sr-Cyrl-CS"/>
        </w:rPr>
        <w:t>-</w:t>
      </w:r>
      <w:r w:rsidR="00887587" w:rsidRPr="00E80862">
        <w:rPr>
          <w:rFonts w:cs="Arial"/>
          <w:color w:val="000000"/>
          <w:sz w:val="24"/>
          <w:szCs w:val="24"/>
        </w:rPr>
        <w:t>Закон о заштити од буке у животној средини</w:t>
      </w:r>
      <w:r w:rsidR="003A0DBF">
        <w:rPr>
          <w:rFonts w:cs="Arial"/>
          <w:color w:val="000000"/>
          <w:sz w:val="24"/>
          <w:szCs w:val="24"/>
        </w:rPr>
        <w:t>(„Сл.гласник РС“ бр.36/2009 и 88/2010)</w:t>
      </w:r>
      <w:r w:rsidR="00887587" w:rsidRPr="00E80862">
        <w:rPr>
          <w:rFonts w:cs="Arial"/>
          <w:color w:val="000000"/>
          <w:sz w:val="24"/>
          <w:szCs w:val="24"/>
        </w:rPr>
        <w:br/>
      </w:r>
      <w:r>
        <w:rPr>
          <w:rFonts w:cs="Arial"/>
          <w:color w:val="000000"/>
          <w:sz w:val="24"/>
          <w:szCs w:val="24"/>
          <w:lang w:val="sr-Cyrl-CS"/>
        </w:rPr>
        <w:t>-</w:t>
      </w:r>
      <w:r w:rsidR="00887587" w:rsidRPr="00E80862">
        <w:rPr>
          <w:rFonts w:cs="Arial"/>
          <w:color w:val="000000"/>
          <w:sz w:val="24"/>
          <w:szCs w:val="24"/>
        </w:rPr>
        <w:t>Закон о управљању отпадом</w:t>
      </w:r>
      <w:r w:rsidR="003A0DBF">
        <w:rPr>
          <w:rFonts w:cs="Arial"/>
          <w:color w:val="000000"/>
          <w:sz w:val="24"/>
          <w:szCs w:val="24"/>
        </w:rPr>
        <w:t>(„Сл.гласник РС“ бр.36/2009 , 88/2010, 14/2016 и 95/2018-др.закон))</w:t>
      </w:r>
      <w:r w:rsidR="003A0DBF" w:rsidRPr="00E80862">
        <w:rPr>
          <w:rFonts w:cs="Arial"/>
          <w:color w:val="000000"/>
          <w:sz w:val="24"/>
          <w:szCs w:val="24"/>
        </w:rPr>
        <w:br/>
      </w:r>
      <w:r>
        <w:rPr>
          <w:rFonts w:cs="Arial"/>
          <w:color w:val="000000"/>
          <w:sz w:val="24"/>
          <w:szCs w:val="24"/>
          <w:lang w:val="sr-Cyrl-CS"/>
        </w:rPr>
        <w:t>-</w:t>
      </w:r>
      <w:r w:rsidR="00887587" w:rsidRPr="00E80862">
        <w:rPr>
          <w:rFonts w:cs="Arial"/>
          <w:color w:val="000000"/>
          <w:sz w:val="24"/>
          <w:szCs w:val="24"/>
        </w:rPr>
        <w:t>Закон о заштити од нејонизујућег зрачења</w:t>
      </w:r>
      <w:r w:rsidR="003A0DBF">
        <w:rPr>
          <w:rFonts w:cs="Arial"/>
          <w:color w:val="000000"/>
          <w:sz w:val="24"/>
          <w:szCs w:val="24"/>
        </w:rPr>
        <w:t>(„Сл.гласник РС“ бр.36/2009 )</w:t>
      </w:r>
    </w:p>
    <w:p w:rsidR="00887587" w:rsidRPr="00653D5C" w:rsidRDefault="00653D5C" w:rsidP="00887587">
      <w:pPr>
        <w:pStyle w:val="NoSpacing"/>
        <w:rPr>
          <w:rFonts w:cs="Arial"/>
          <w:color w:val="000000"/>
          <w:sz w:val="24"/>
          <w:szCs w:val="24"/>
          <w:lang w:val="sr-Cyrl-CS"/>
        </w:rPr>
      </w:pPr>
      <w:r>
        <w:rPr>
          <w:rFonts w:cs="Arial"/>
          <w:color w:val="000000"/>
          <w:sz w:val="24"/>
          <w:szCs w:val="24"/>
          <w:lang w:val="sr-Cyrl-CS"/>
        </w:rPr>
        <w:t>-</w:t>
      </w:r>
      <w:r w:rsidR="00887587" w:rsidRPr="00E80862">
        <w:rPr>
          <w:rFonts w:cs="Arial"/>
          <w:color w:val="000000"/>
          <w:sz w:val="24"/>
          <w:szCs w:val="24"/>
        </w:rPr>
        <w:t>Закон о заштити природе</w:t>
      </w:r>
      <w:r w:rsidR="003A0DBF">
        <w:rPr>
          <w:rFonts w:cs="Arial"/>
          <w:color w:val="000000"/>
          <w:sz w:val="24"/>
          <w:szCs w:val="24"/>
        </w:rPr>
        <w:t>(„Сл.гласник РС“ бр.36/2009 , 88/2010,91/2010-исп.14/2016 и 95/2018-др.закон)</w:t>
      </w:r>
    </w:p>
    <w:p w:rsidR="00653D5C" w:rsidRDefault="00653D5C" w:rsidP="00887587">
      <w:pPr>
        <w:pStyle w:val="NoSpacing"/>
        <w:jc w:val="both"/>
        <w:rPr>
          <w:rFonts w:cs="Arial"/>
          <w:color w:val="000000"/>
          <w:sz w:val="24"/>
          <w:szCs w:val="24"/>
        </w:rPr>
      </w:pPr>
      <w:r>
        <w:rPr>
          <w:rFonts w:cs="Arial"/>
          <w:color w:val="000000"/>
          <w:sz w:val="24"/>
          <w:szCs w:val="24"/>
          <w:lang w:val="sr-Cyrl-CS"/>
        </w:rPr>
        <w:t>-Закон о хемикалијама(</w:t>
      </w:r>
      <w:r>
        <w:rPr>
          <w:rFonts w:cs="Arial"/>
          <w:color w:val="000000"/>
          <w:sz w:val="24"/>
          <w:szCs w:val="24"/>
        </w:rPr>
        <w:t>„Сл.гласник РС“ бр.36/2009 , 88/2010,92/11,93/12 и 25/15)</w:t>
      </w:r>
    </w:p>
    <w:p w:rsidR="00653D5C" w:rsidRDefault="00653D5C" w:rsidP="00653D5C">
      <w:pPr>
        <w:pStyle w:val="NoSpacing"/>
        <w:jc w:val="both"/>
        <w:rPr>
          <w:rFonts w:cs="Arial"/>
          <w:color w:val="000000"/>
          <w:sz w:val="24"/>
          <w:szCs w:val="24"/>
        </w:rPr>
      </w:pPr>
      <w:r>
        <w:rPr>
          <w:rFonts w:cs="Arial"/>
          <w:color w:val="000000"/>
          <w:sz w:val="24"/>
          <w:szCs w:val="24"/>
        </w:rPr>
        <w:t>-Закон о интегрисаном спречавању и конт</w:t>
      </w:r>
      <w:r w:rsidR="00F37676">
        <w:rPr>
          <w:rFonts w:cs="Arial"/>
          <w:color w:val="000000"/>
          <w:sz w:val="24"/>
          <w:szCs w:val="24"/>
        </w:rPr>
        <w:t>роли загађивања животне средине</w:t>
      </w:r>
      <w:r>
        <w:rPr>
          <w:rFonts w:cs="Arial"/>
          <w:color w:val="000000"/>
          <w:sz w:val="24"/>
          <w:szCs w:val="24"/>
          <w:lang w:val="sr-Cyrl-CS"/>
        </w:rPr>
        <w:t>(</w:t>
      </w:r>
      <w:r>
        <w:rPr>
          <w:rFonts w:cs="Arial"/>
          <w:color w:val="000000"/>
          <w:sz w:val="24"/>
          <w:szCs w:val="24"/>
        </w:rPr>
        <w:t>„Сл.гласник РС“ бр.36/2009  и 25/15)</w:t>
      </w:r>
    </w:p>
    <w:p w:rsidR="00653D5C" w:rsidRPr="00653D5C" w:rsidRDefault="00653D5C" w:rsidP="00626901">
      <w:pPr>
        <w:pStyle w:val="NoSpacing"/>
        <w:ind w:firstLine="720"/>
        <w:jc w:val="both"/>
        <w:rPr>
          <w:rFonts w:cs="Arial"/>
          <w:b/>
          <w:color w:val="000000"/>
          <w:sz w:val="24"/>
          <w:szCs w:val="24"/>
          <w:lang w:val="sr-Cyrl-CS"/>
        </w:rPr>
      </w:pPr>
      <w:r>
        <w:rPr>
          <w:rFonts w:cs="Arial"/>
          <w:b/>
          <w:color w:val="000000"/>
          <w:sz w:val="24"/>
          <w:szCs w:val="24"/>
          <w:lang w:val="sr-Cyrl-CS"/>
        </w:rPr>
        <w:t xml:space="preserve">Подзаконски акти </w:t>
      </w:r>
    </w:p>
    <w:p w:rsidR="00887587" w:rsidRPr="00E80862" w:rsidRDefault="00653D5C" w:rsidP="00887587">
      <w:pPr>
        <w:pStyle w:val="NoSpacing"/>
        <w:jc w:val="both"/>
        <w:rPr>
          <w:rFonts w:cs="Arial"/>
          <w:color w:val="000000"/>
          <w:sz w:val="24"/>
          <w:szCs w:val="24"/>
          <w:lang w:val="sr-Cyrl-CS"/>
        </w:rPr>
      </w:pPr>
      <w:r>
        <w:rPr>
          <w:rFonts w:cs="Arial"/>
          <w:color w:val="000000"/>
          <w:sz w:val="24"/>
          <w:szCs w:val="24"/>
          <w:lang w:val="sr-Cyrl-CS"/>
        </w:rPr>
        <w:t>-</w:t>
      </w:r>
      <w:r w:rsidR="00887587" w:rsidRPr="00E80862">
        <w:rPr>
          <w:rFonts w:cs="Arial"/>
          <w:color w:val="000000"/>
          <w:sz w:val="24"/>
          <w:szCs w:val="24"/>
          <w:lang w:val="sr-Cyrl-CS"/>
        </w:rPr>
        <w:t>Уредбе и Правилници који произилазе из наведених закона</w:t>
      </w:r>
    </w:p>
    <w:p w:rsidR="00887587" w:rsidRPr="00E80862" w:rsidRDefault="00653D5C" w:rsidP="00887587">
      <w:pPr>
        <w:pStyle w:val="NoSpacing"/>
        <w:jc w:val="both"/>
        <w:rPr>
          <w:sz w:val="24"/>
          <w:szCs w:val="24"/>
          <w:lang w:val="sr-Cyrl-CS"/>
        </w:rPr>
      </w:pPr>
      <w:r>
        <w:rPr>
          <w:sz w:val="24"/>
          <w:szCs w:val="24"/>
          <w:lang w:val="sr-Cyrl-CS"/>
        </w:rPr>
        <w:t>-</w:t>
      </w:r>
      <w:r w:rsidR="00887587" w:rsidRPr="00E80862">
        <w:rPr>
          <w:sz w:val="24"/>
          <w:szCs w:val="24"/>
          <w:lang w:val="sr-Cyrl-CS"/>
        </w:rPr>
        <w:t>Одлука о мерама заштите од буке на територији општине Љиг</w:t>
      </w:r>
      <w:r>
        <w:rPr>
          <w:sz w:val="24"/>
          <w:szCs w:val="24"/>
          <w:lang w:val="sr-Cyrl-CS"/>
        </w:rPr>
        <w:t>(„Сл.гласник општине Љиг“ бр.</w:t>
      </w:r>
      <w:r w:rsidR="00F3160F">
        <w:rPr>
          <w:sz w:val="24"/>
          <w:szCs w:val="24"/>
          <w:lang w:val="sr-Cyrl-CS"/>
        </w:rPr>
        <w:t>4/2010 и 3/2011</w:t>
      </w:r>
      <w:r w:rsidR="00F37676">
        <w:rPr>
          <w:sz w:val="24"/>
          <w:szCs w:val="24"/>
          <w:lang w:val="sr-Cyrl-CS"/>
        </w:rPr>
        <w:t>)</w:t>
      </w:r>
    </w:p>
    <w:p w:rsidR="00487EF3" w:rsidRPr="00E80862" w:rsidRDefault="00653D5C" w:rsidP="00487EF3">
      <w:pPr>
        <w:pStyle w:val="NoSpacing"/>
        <w:jc w:val="both"/>
        <w:rPr>
          <w:sz w:val="24"/>
          <w:szCs w:val="24"/>
          <w:lang w:val="sr-Cyrl-CS"/>
        </w:rPr>
      </w:pPr>
      <w:r>
        <w:rPr>
          <w:rFonts w:cs="ArialMT"/>
          <w:sz w:val="24"/>
          <w:szCs w:val="24"/>
          <w:lang w:val="sr-Cyrl-CS"/>
        </w:rPr>
        <w:t>-</w:t>
      </w:r>
      <w:r w:rsidR="00887587" w:rsidRPr="00E80862">
        <w:rPr>
          <w:rFonts w:cs="ArialMT"/>
          <w:sz w:val="24"/>
          <w:szCs w:val="24"/>
          <w:lang w:val="sr-Cyrl-CS"/>
        </w:rPr>
        <w:t>Одлука о заштити предела нарочите лепоте Рајац</w:t>
      </w:r>
      <w:r w:rsidR="00487EF3">
        <w:rPr>
          <w:sz w:val="24"/>
          <w:szCs w:val="24"/>
          <w:lang w:val="sr-Cyrl-CS"/>
        </w:rPr>
        <w:t>(„Сл.гласник општине Љиг“ бр.</w:t>
      </w:r>
      <w:r w:rsidR="00F3160F">
        <w:rPr>
          <w:sz w:val="24"/>
          <w:szCs w:val="24"/>
          <w:lang w:val="sr-Cyrl-CS"/>
        </w:rPr>
        <w:t>10/2012)</w:t>
      </w:r>
    </w:p>
    <w:p w:rsidR="00487EF3" w:rsidRDefault="00487EF3" w:rsidP="00487EF3">
      <w:pPr>
        <w:pStyle w:val="NoSpacing"/>
        <w:jc w:val="both"/>
        <w:rPr>
          <w:sz w:val="24"/>
          <w:szCs w:val="24"/>
          <w:lang w:val="sr-Cyrl-CS"/>
        </w:rPr>
      </w:pPr>
      <w:r>
        <w:rPr>
          <w:rFonts w:cs="ArialMT"/>
          <w:sz w:val="24"/>
          <w:szCs w:val="24"/>
          <w:lang w:val="sr-Cyrl-CS"/>
        </w:rPr>
        <w:t>-Одлука о заштити стабла храст лужњак Дићи(</w:t>
      </w:r>
      <w:r>
        <w:rPr>
          <w:sz w:val="24"/>
          <w:szCs w:val="24"/>
          <w:lang w:val="sr-Cyrl-CS"/>
        </w:rPr>
        <w:t>„Сл.гласник општине Љиг“ бр.</w:t>
      </w:r>
      <w:r w:rsidR="00F3160F">
        <w:rPr>
          <w:sz w:val="24"/>
          <w:szCs w:val="24"/>
          <w:lang w:val="sr-Cyrl-CS"/>
        </w:rPr>
        <w:t>10/2012)</w:t>
      </w:r>
    </w:p>
    <w:p w:rsidR="00626901" w:rsidRDefault="00626901" w:rsidP="00F37676">
      <w:pPr>
        <w:pStyle w:val="NoSpacing"/>
        <w:jc w:val="center"/>
        <w:rPr>
          <w:b/>
          <w:sz w:val="24"/>
          <w:szCs w:val="24"/>
          <w:lang w:val="sr-Cyrl-CS"/>
        </w:rPr>
      </w:pPr>
    </w:p>
    <w:p w:rsidR="00F37676" w:rsidRPr="00F37676" w:rsidRDefault="00F37676" w:rsidP="00F37676">
      <w:pPr>
        <w:pStyle w:val="NoSpacing"/>
        <w:jc w:val="center"/>
        <w:rPr>
          <w:b/>
          <w:sz w:val="24"/>
          <w:szCs w:val="24"/>
          <w:lang w:val="sr-Cyrl-CS"/>
        </w:rPr>
      </w:pPr>
      <w:r>
        <w:rPr>
          <w:b/>
          <w:sz w:val="24"/>
          <w:szCs w:val="24"/>
          <w:lang w:val="sr-Cyrl-CS"/>
        </w:rPr>
        <w:t>Учесталост обухвата вршења инспекцијског надзора по облатима  и сваком од степена ризика</w:t>
      </w:r>
    </w:p>
    <w:p w:rsidR="005443EF" w:rsidRDefault="00487EF3" w:rsidP="00626901">
      <w:pPr>
        <w:pStyle w:val="NoSpacing"/>
        <w:ind w:firstLine="720"/>
        <w:jc w:val="both"/>
        <w:rPr>
          <w:rFonts w:cs="ArialMT"/>
          <w:sz w:val="24"/>
          <w:szCs w:val="24"/>
          <w:lang w:val="sr-Cyrl-CS"/>
        </w:rPr>
      </w:pPr>
      <w:r>
        <w:rPr>
          <w:rFonts w:cs="ArialMT"/>
          <w:sz w:val="24"/>
          <w:szCs w:val="24"/>
          <w:lang w:val="sr-Cyrl-CS"/>
        </w:rPr>
        <w:t>У области заштите животне средине, општински инспектор за заштиту животне средине обавља</w:t>
      </w:r>
      <w:r>
        <w:rPr>
          <w:rFonts w:cs="ArialMT"/>
          <w:sz w:val="24"/>
          <w:szCs w:val="24"/>
        </w:rPr>
        <w:t xml:space="preserve"> </w:t>
      </w:r>
      <w:r>
        <w:rPr>
          <w:rFonts w:cs="ArialMT"/>
          <w:sz w:val="24"/>
          <w:szCs w:val="24"/>
          <w:lang w:val="sr-Cyrl-CS"/>
        </w:rPr>
        <w:t>надзор над применом прописа у оквиру поверених послова законом, као и надзор над применом општинских одлука донетих на основу закона и других прописа у области заштите животне средине</w:t>
      </w:r>
      <w:r w:rsidR="005443EF">
        <w:rPr>
          <w:rFonts w:cs="ArialMT"/>
          <w:sz w:val="24"/>
          <w:szCs w:val="24"/>
          <w:lang w:val="sr-Cyrl-CS"/>
        </w:rPr>
        <w:t>.</w:t>
      </w:r>
    </w:p>
    <w:p w:rsidR="00487EF3" w:rsidRDefault="005443EF" w:rsidP="00626901">
      <w:pPr>
        <w:pStyle w:val="NoSpacing"/>
        <w:ind w:firstLine="720"/>
        <w:jc w:val="both"/>
        <w:rPr>
          <w:rFonts w:cs="ArialMT"/>
          <w:sz w:val="24"/>
          <w:szCs w:val="24"/>
          <w:lang w:val="sr-Cyrl-CS"/>
        </w:rPr>
      </w:pPr>
      <w:r>
        <w:rPr>
          <w:rFonts w:cs="ArialMT"/>
          <w:sz w:val="24"/>
          <w:szCs w:val="24"/>
          <w:lang w:val="sr-Cyrl-CS"/>
        </w:rPr>
        <w:t xml:space="preserve">Годишњи план инспекцијског надзора спровешће се на основу процене ризика, уз коришћење алата за процену ризика  и одређивање приоритета контроле вршења редовног инспекцијског надзора у одређеним областима </w:t>
      </w:r>
      <w:r w:rsidR="00487EF3">
        <w:rPr>
          <w:rFonts w:cs="ArialMT"/>
          <w:sz w:val="24"/>
          <w:szCs w:val="24"/>
          <w:lang w:val="sr-Cyrl-CS"/>
        </w:rPr>
        <w:t xml:space="preserve"> и то:</w:t>
      </w:r>
    </w:p>
    <w:p w:rsidR="00487EF3" w:rsidRDefault="00487EF3" w:rsidP="00487EF3">
      <w:pPr>
        <w:pStyle w:val="NoSpacing"/>
        <w:jc w:val="both"/>
        <w:rPr>
          <w:rFonts w:cs="ArialMT"/>
          <w:sz w:val="24"/>
          <w:szCs w:val="24"/>
          <w:lang w:val="sr-Cyrl-CS"/>
        </w:rPr>
      </w:pPr>
      <w:r>
        <w:rPr>
          <w:rFonts w:cs="ArialMT"/>
          <w:sz w:val="24"/>
          <w:szCs w:val="24"/>
          <w:lang w:val="sr-Cyrl-CS"/>
        </w:rPr>
        <w:t>-надзор над активностима сакупљања, привременог складиштења и транспорта инертног и неопасног отпада на локацији власника отпада за које надлежни орган Општинске управе издаје дозволу,</w:t>
      </w:r>
    </w:p>
    <w:p w:rsidR="00487EF3" w:rsidRDefault="00487EF3" w:rsidP="00487EF3">
      <w:pPr>
        <w:pStyle w:val="NoSpacing"/>
        <w:jc w:val="both"/>
        <w:rPr>
          <w:rFonts w:cs="ArialMT"/>
          <w:sz w:val="24"/>
          <w:szCs w:val="24"/>
          <w:lang w:val="sr-Cyrl-CS"/>
        </w:rPr>
      </w:pPr>
      <w:r>
        <w:rPr>
          <w:rFonts w:cs="ArialMT"/>
          <w:sz w:val="24"/>
          <w:szCs w:val="24"/>
          <w:lang w:val="sr-Cyrl-CS"/>
        </w:rPr>
        <w:t>-надзор над управљањем амбалажом и амбалажним отпадом (третман, одлагање,рециклажа) за сва постројења и активносати за које дозволу за рад издаје надлежни орган Општинске управе,</w:t>
      </w:r>
    </w:p>
    <w:p w:rsidR="00487EF3" w:rsidRDefault="00487EF3" w:rsidP="00487EF3">
      <w:pPr>
        <w:pStyle w:val="NoSpacing"/>
        <w:jc w:val="both"/>
        <w:rPr>
          <w:rFonts w:cs="ArialMT"/>
          <w:sz w:val="24"/>
          <w:szCs w:val="24"/>
          <w:lang w:val="sr-Cyrl-CS"/>
        </w:rPr>
      </w:pPr>
      <w:r>
        <w:rPr>
          <w:rFonts w:cs="ArialMT"/>
          <w:sz w:val="24"/>
          <w:szCs w:val="24"/>
          <w:lang w:val="sr-Cyrl-CS"/>
        </w:rPr>
        <w:t>-примена закона и других прописа којима се уређује заштита од штетног утицаја деловања буке,</w:t>
      </w:r>
    </w:p>
    <w:p w:rsidR="00487EF3" w:rsidRDefault="00487EF3" w:rsidP="00487EF3">
      <w:pPr>
        <w:pStyle w:val="NoSpacing"/>
        <w:jc w:val="both"/>
        <w:rPr>
          <w:rFonts w:cs="ArialMT"/>
          <w:sz w:val="24"/>
          <w:szCs w:val="24"/>
          <w:lang w:val="sr-Cyrl-CS"/>
        </w:rPr>
      </w:pPr>
      <w:r>
        <w:rPr>
          <w:rFonts w:cs="ArialMT"/>
          <w:sz w:val="24"/>
          <w:szCs w:val="24"/>
          <w:lang w:val="sr-Cyrl-CS"/>
        </w:rPr>
        <w:t>-спровођење мера заштите животне средине дефинисаних студијом о процени утицаја  и налагање подношења захтева за одлучивање о потреби израде студије о процени утицаја на животну средину,</w:t>
      </w:r>
    </w:p>
    <w:p w:rsidR="00487EF3" w:rsidRDefault="00487EF3" w:rsidP="00487EF3">
      <w:pPr>
        <w:pStyle w:val="NoSpacing"/>
        <w:jc w:val="both"/>
        <w:rPr>
          <w:rFonts w:cs="ArialMT"/>
          <w:sz w:val="24"/>
          <w:szCs w:val="24"/>
          <w:lang w:val="sr-Cyrl-CS"/>
        </w:rPr>
      </w:pPr>
      <w:r>
        <w:rPr>
          <w:rFonts w:cs="ArialMT"/>
          <w:sz w:val="24"/>
          <w:szCs w:val="24"/>
          <w:lang w:val="sr-Cyrl-CS"/>
        </w:rPr>
        <w:t>-примена закона и других прописа којима се уређује заштита ваздуха од загађења, за које дозволу за изградњу дају надлежни органи општине,</w:t>
      </w:r>
    </w:p>
    <w:p w:rsidR="00487EF3" w:rsidRDefault="00487EF3" w:rsidP="00487EF3">
      <w:pPr>
        <w:pStyle w:val="NoSpacing"/>
        <w:jc w:val="both"/>
        <w:rPr>
          <w:rFonts w:cs="ArialMT"/>
          <w:sz w:val="24"/>
          <w:szCs w:val="24"/>
          <w:lang w:val="sr-Cyrl-CS"/>
        </w:rPr>
      </w:pPr>
      <w:r>
        <w:rPr>
          <w:rFonts w:cs="ArialMT"/>
          <w:sz w:val="24"/>
          <w:szCs w:val="24"/>
          <w:lang w:val="sr-Cyrl-CS"/>
        </w:rPr>
        <w:t>-заштита од нејонизујућег зрачења у објектима за које одобрење за изградњу и почетак рада даје надлежни орган Општинске управе</w:t>
      </w:r>
    </w:p>
    <w:p w:rsidR="00487EF3" w:rsidRDefault="00487EF3" w:rsidP="00487EF3">
      <w:pPr>
        <w:pStyle w:val="NoSpacing"/>
        <w:jc w:val="both"/>
        <w:rPr>
          <w:rFonts w:cs="ArialMT"/>
          <w:sz w:val="24"/>
          <w:szCs w:val="24"/>
          <w:lang w:val="sr-Cyrl-CS"/>
        </w:rPr>
      </w:pPr>
      <w:r>
        <w:rPr>
          <w:rFonts w:cs="ArialMT"/>
          <w:sz w:val="24"/>
          <w:szCs w:val="24"/>
          <w:lang w:val="sr-Cyrl-CS"/>
        </w:rPr>
        <w:t>-спровођење мера непосредне заштите, очувања и коришћења заштићених природних добара на заштићеним подручјима који су актом општине проглашени заштићеним подручјима,</w:t>
      </w:r>
    </w:p>
    <w:p w:rsidR="00487EF3" w:rsidRDefault="00487EF3" w:rsidP="00487EF3">
      <w:pPr>
        <w:pStyle w:val="NoSpacing"/>
        <w:jc w:val="both"/>
        <w:rPr>
          <w:rFonts w:cs="ArialMT"/>
          <w:sz w:val="24"/>
          <w:szCs w:val="24"/>
          <w:lang w:val="sr-Cyrl-CS"/>
        </w:rPr>
      </w:pPr>
      <w:r>
        <w:rPr>
          <w:rFonts w:cs="ArialMT"/>
          <w:sz w:val="24"/>
          <w:szCs w:val="24"/>
          <w:lang w:val="sr-Cyrl-CS"/>
        </w:rPr>
        <w:t>-вођење посебних евиденција у складу са законом</w:t>
      </w:r>
    </w:p>
    <w:p w:rsidR="00487EF3" w:rsidRDefault="00487EF3" w:rsidP="00487EF3">
      <w:pPr>
        <w:pStyle w:val="NoSpacing"/>
        <w:jc w:val="both"/>
        <w:rPr>
          <w:rFonts w:cs="ArialMT"/>
          <w:sz w:val="24"/>
          <w:szCs w:val="24"/>
          <w:lang w:val="sr-Cyrl-CS"/>
        </w:rPr>
      </w:pPr>
      <w:r>
        <w:rPr>
          <w:rFonts w:cs="ArialMT"/>
          <w:sz w:val="24"/>
          <w:szCs w:val="24"/>
          <w:lang w:val="sr-Cyrl-CS"/>
        </w:rPr>
        <w:t>-и</w:t>
      </w:r>
      <w:r>
        <w:rPr>
          <w:rFonts w:cs="ArialMT"/>
          <w:sz w:val="24"/>
          <w:szCs w:val="24"/>
        </w:rPr>
        <w:t>нспектор за заштиту животне средине има право и дужност да у вршењу инспекцијског надзора прегледа опште и појединачне акте, саслушава и узима изјаве од одговорних лица , других правних и физичких лица,прегледа објекте, постројења и уређаје, налаже решењем, подноси захтеве за покретање прекршајног поступка, пријаве за привредни преступ.</w:t>
      </w:r>
    </w:p>
    <w:p w:rsidR="00487EF3" w:rsidRDefault="00487EF3" w:rsidP="00487EF3">
      <w:pPr>
        <w:pStyle w:val="NoSpacing"/>
        <w:jc w:val="both"/>
        <w:rPr>
          <w:sz w:val="24"/>
          <w:szCs w:val="24"/>
          <w:lang w:val="sr-Cyrl-CS"/>
        </w:rPr>
      </w:pPr>
      <w:r>
        <w:rPr>
          <w:sz w:val="24"/>
          <w:szCs w:val="24"/>
          <w:lang w:val="sr-Cyrl-CS"/>
        </w:rPr>
        <w:t>У току 202</w:t>
      </w:r>
      <w:r w:rsidR="00626901">
        <w:rPr>
          <w:sz w:val="24"/>
          <w:szCs w:val="24"/>
          <w:lang w:val="sr-Cyrl-CS"/>
        </w:rPr>
        <w:t>1</w:t>
      </w:r>
      <w:r>
        <w:rPr>
          <w:sz w:val="24"/>
          <w:szCs w:val="24"/>
          <w:lang w:val="sr-Cyrl-CS"/>
        </w:rPr>
        <w:t>.године инспектор ће вршити и :</w:t>
      </w:r>
    </w:p>
    <w:p w:rsidR="00487EF3" w:rsidRDefault="00487EF3" w:rsidP="00487EF3">
      <w:pPr>
        <w:pStyle w:val="NoSpacing"/>
        <w:jc w:val="both"/>
        <w:rPr>
          <w:sz w:val="24"/>
          <w:szCs w:val="24"/>
          <w:lang w:val="sr-Cyrl-CS"/>
        </w:rPr>
      </w:pPr>
      <w:r>
        <w:rPr>
          <w:sz w:val="24"/>
          <w:szCs w:val="24"/>
          <w:lang w:val="sr-Cyrl-CS"/>
        </w:rPr>
        <w:t>-ванредне и контролне инспекцијске надзоре,</w:t>
      </w:r>
    </w:p>
    <w:p w:rsidR="00487EF3" w:rsidRDefault="00487EF3" w:rsidP="00487EF3">
      <w:pPr>
        <w:pStyle w:val="NoSpacing"/>
        <w:jc w:val="both"/>
        <w:rPr>
          <w:sz w:val="24"/>
          <w:szCs w:val="24"/>
          <w:lang w:val="sr-Cyrl-CS"/>
        </w:rPr>
      </w:pPr>
      <w:r>
        <w:rPr>
          <w:sz w:val="24"/>
          <w:szCs w:val="24"/>
          <w:lang w:val="sr-Cyrl-CS"/>
        </w:rPr>
        <w:t>-активности превентивног деловања инспекције-саветодавне посете,</w:t>
      </w:r>
    </w:p>
    <w:p w:rsidR="00487EF3" w:rsidRDefault="00487EF3" w:rsidP="00487EF3">
      <w:pPr>
        <w:pStyle w:val="NoSpacing"/>
        <w:jc w:val="both"/>
        <w:rPr>
          <w:sz w:val="24"/>
          <w:szCs w:val="24"/>
          <w:lang w:val="sr-Cyrl-CS"/>
        </w:rPr>
      </w:pPr>
      <w:r>
        <w:rPr>
          <w:sz w:val="24"/>
          <w:szCs w:val="24"/>
          <w:lang w:val="sr-Cyrl-CS"/>
        </w:rPr>
        <w:t>-активности за спречавање обављања делатности нерегистрованих субјеката,</w:t>
      </w:r>
    </w:p>
    <w:p w:rsidR="00487EF3" w:rsidRDefault="00487EF3" w:rsidP="00487EF3">
      <w:pPr>
        <w:pStyle w:val="NoSpacing"/>
        <w:jc w:val="both"/>
        <w:rPr>
          <w:sz w:val="24"/>
          <w:szCs w:val="24"/>
          <w:lang w:val="sr-Cyrl-CS"/>
        </w:rPr>
      </w:pPr>
      <w:r>
        <w:rPr>
          <w:sz w:val="24"/>
          <w:szCs w:val="24"/>
          <w:lang w:val="sr-Cyrl-CS"/>
        </w:rPr>
        <w:t>-остале послове из области заштите животне средине,</w:t>
      </w:r>
    </w:p>
    <w:p w:rsidR="00487EF3" w:rsidRDefault="00487EF3" w:rsidP="00487EF3">
      <w:pPr>
        <w:pStyle w:val="NoSpacing"/>
        <w:jc w:val="both"/>
        <w:rPr>
          <w:sz w:val="24"/>
          <w:szCs w:val="24"/>
          <w:lang w:val="sr-Cyrl-CS"/>
        </w:rPr>
      </w:pPr>
      <w:r>
        <w:rPr>
          <w:sz w:val="24"/>
          <w:szCs w:val="24"/>
          <w:lang w:val="sr-Cyrl-CS"/>
        </w:rPr>
        <w:t>-израда планова и извештаја о раду,</w:t>
      </w:r>
    </w:p>
    <w:p w:rsidR="00487EF3" w:rsidRDefault="00487EF3" w:rsidP="00487EF3">
      <w:pPr>
        <w:pStyle w:val="NoSpacing"/>
        <w:jc w:val="both"/>
        <w:rPr>
          <w:sz w:val="24"/>
          <w:szCs w:val="24"/>
          <w:lang w:val="sr-Cyrl-CS"/>
        </w:rPr>
      </w:pPr>
      <w:r>
        <w:rPr>
          <w:sz w:val="24"/>
          <w:szCs w:val="24"/>
          <w:lang w:val="sr-Cyrl-CS"/>
        </w:rPr>
        <w:t>-непланиране активности које се одмах извршавају а односе се на пријаве грађана, путем електронске поште,телефонске пријаве и непосредно запажање инспектора на терену,</w:t>
      </w:r>
    </w:p>
    <w:p w:rsidR="00487EF3" w:rsidRDefault="00487EF3" w:rsidP="00487EF3">
      <w:pPr>
        <w:pStyle w:val="NoSpacing"/>
        <w:jc w:val="both"/>
        <w:rPr>
          <w:sz w:val="24"/>
          <w:szCs w:val="24"/>
          <w:lang w:val="sr-Cyrl-CS"/>
        </w:rPr>
      </w:pPr>
      <w:r>
        <w:rPr>
          <w:sz w:val="24"/>
          <w:szCs w:val="24"/>
          <w:lang w:val="sr-Cyrl-CS"/>
        </w:rPr>
        <w:t>-учешће у радионицама, семинарима,обукама и др.</w:t>
      </w:r>
    </w:p>
    <w:p w:rsidR="007C3234" w:rsidRDefault="007C3234" w:rsidP="00487EF3">
      <w:pPr>
        <w:pStyle w:val="NoSpacing"/>
        <w:jc w:val="both"/>
        <w:rPr>
          <w:sz w:val="24"/>
          <w:szCs w:val="24"/>
          <w:lang w:val="sr-Cyrl-CS"/>
        </w:rPr>
      </w:pPr>
    </w:p>
    <w:p w:rsidR="007C3234" w:rsidRDefault="007C3234" w:rsidP="007C3234">
      <w:pPr>
        <w:pStyle w:val="NoSpacing"/>
        <w:jc w:val="center"/>
        <w:rPr>
          <w:b/>
          <w:sz w:val="24"/>
          <w:szCs w:val="24"/>
          <w:lang w:val="sr-Cyrl-CS"/>
        </w:rPr>
      </w:pPr>
      <w:r>
        <w:rPr>
          <w:b/>
          <w:sz w:val="24"/>
          <w:szCs w:val="24"/>
          <w:lang w:val="sr-Cyrl-CS"/>
        </w:rPr>
        <w:t>Преглед надзираних субјеката код којих ће се вршити инспекцијски надзор</w:t>
      </w:r>
    </w:p>
    <w:p w:rsidR="007C3234" w:rsidRDefault="007C3234" w:rsidP="007C3234">
      <w:pPr>
        <w:pStyle w:val="NoSpacing"/>
        <w:ind w:firstLine="720"/>
        <w:rPr>
          <w:sz w:val="24"/>
          <w:szCs w:val="24"/>
          <w:lang w:val="sr-Cyrl-CS"/>
        </w:rPr>
      </w:pPr>
      <w:r w:rsidRPr="004E6941">
        <w:rPr>
          <w:b/>
          <w:sz w:val="24"/>
          <w:szCs w:val="24"/>
          <w:lang w:val="sr-Cyrl-CS"/>
        </w:rPr>
        <w:lastRenderedPageBreak/>
        <w:t>У Табели 1.приказан је</w:t>
      </w:r>
      <w:r>
        <w:rPr>
          <w:sz w:val="24"/>
          <w:szCs w:val="24"/>
          <w:lang w:val="sr-Cyrl-CS"/>
        </w:rPr>
        <w:t xml:space="preserve"> План инспекцијског надзора, надзирани субјекти и активности које ће се надзирати, процењен ризик и планирани број надзора по месецима у 2021.години.</w:t>
      </w:r>
    </w:p>
    <w:p w:rsidR="007C3234" w:rsidRDefault="007C3234" w:rsidP="007C3234">
      <w:pPr>
        <w:pStyle w:val="NoSpacing"/>
        <w:rPr>
          <w:sz w:val="24"/>
          <w:szCs w:val="24"/>
          <w:lang w:val="sr-Cyrl-CS"/>
        </w:rPr>
      </w:pPr>
      <w:r>
        <w:rPr>
          <w:sz w:val="24"/>
          <w:szCs w:val="24"/>
          <w:lang w:val="sr-Cyrl-CS"/>
        </w:rPr>
        <w:t>По потреби  и по захтеву странке инспектор ће давати стручну и саветодавну помоћ привредним субјектима у складу са Законом о инспекцијском надзору</w:t>
      </w:r>
    </w:p>
    <w:p w:rsidR="007C3234" w:rsidRDefault="007C3234" w:rsidP="007C3234">
      <w:pPr>
        <w:pStyle w:val="NoSpacing"/>
        <w:rPr>
          <w:sz w:val="24"/>
          <w:szCs w:val="24"/>
          <w:lang w:val="sr-Cyrl-CS"/>
        </w:rPr>
      </w:pPr>
      <w:r>
        <w:rPr>
          <w:sz w:val="24"/>
          <w:szCs w:val="24"/>
          <w:lang w:val="sr-Cyrl-CS"/>
        </w:rPr>
        <w:t>Ванредни инспекцијски надзор ће се обављати код оператера у случају када се поступа по представци странке, када се процени да је ризик висок или критичан и када је неопходно да се предузму хитне мере ради спречавања или отклањања непосредне опасности по живот, здравље, привреду, животну средину,биљни и животињски свет.</w:t>
      </w:r>
    </w:p>
    <w:p w:rsidR="00BE6425" w:rsidRDefault="00BE6425" w:rsidP="007C3234">
      <w:pPr>
        <w:pStyle w:val="NoSpacing"/>
        <w:rPr>
          <w:sz w:val="24"/>
          <w:szCs w:val="24"/>
          <w:lang w:val="sr-Cyrl-CS"/>
        </w:rPr>
      </w:pPr>
      <w:r>
        <w:rPr>
          <w:sz w:val="24"/>
          <w:szCs w:val="24"/>
          <w:lang w:val="sr-Cyrl-CS"/>
        </w:rPr>
        <w:t>Сходно новонасталој епидемиолошкој ситуацији на територији Републике Србије, као и општине Љиг потребно је планирати и ванредне инспекцијске надзоре везане за ову ситуацију, заједничке са другим инспекцијама или самосталне сходно донетим одлукама</w:t>
      </w:r>
    </w:p>
    <w:p w:rsidR="00487EF3" w:rsidRDefault="00487EF3" w:rsidP="007C3234">
      <w:pPr>
        <w:pStyle w:val="NoSpacing"/>
        <w:jc w:val="center"/>
        <w:rPr>
          <w:rFonts w:cs="ArialMT"/>
          <w:b/>
          <w:sz w:val="24"/>
          <w:szCs w:val="24"/>
          <w:lang w:val="sr-Cyrl-CS"/>
        </w:rPr>
      </w:pPr>
      <w:r>
        <w:rPr>
          <w:rFonts w:cs="ArialMT"/>
          <w:b/>
          <w:sz w:val="24"/>
          <w:szCs w:val="24"/>
          <w:lang w:val="sr-Cyrl-CS"/>
        </w:rPr>
        <w:t>Територијално подручје на коме ће се вршити инспекцијски надзор</w:t>
      </w:r>
    </w:p>
    <w:p w:rsidR="00BE6425" w:rsidRDefault="00487EF3" w:rsidP="00BE6425">
      <w:pPr>
        <w:pStyle w:val="NoSpacing"/>
        <w:ind w:firstLine="720"/>
        <w:jc w:val="both"/>
        <w:rPr>
          <w:rFonts w:cs="ArialMT"/>
          <w:sz w:val="24"/>
          <w:szCs w:val="24"/>
          <w:lang w:val="sr-Cyrl-CS"/>
        </w:rPr>
      </w:pPr>
      <w:r>
        <w:rPr>
          <w:rFonts w:cs="ArialMT"/>
          <w:sz w:val="24"/>
          <w:szCs w:val="24"/>
          <w:lang w:val="sr-Cyrl-CS"/>
        </w:rPr>
        <w:t>Инспекција за заштиту животне средине надлежна је за вршење инспекцијског надзора над спровођењем мера заштите животне средине на територији општине Љиг</w:t>
      </w:r>
      <w:r w:rsidR="00BE6425">
        <w:rPr>
          <w:rFonts w:cs="ArialMT"/>
          <w:sz w:val="24"/>
          <w:szCs w:val="24"/>
          <w:lang w:val="sr-Cyrl-CS"/>
        </w:rPr>
        <w:t>, која обухвата 27. катастарских општина</w:t>
      </w:r>
    </w:p>
    <w:p w:rsidR="00887587" w:rsidRDefault="00C77FFD" w:rsidP="00BE6425">
      <w:pPr>
        <w:pStyle w:val="NoSpacing"/>
        <w:jc w:val="center"/>
        <w:rPr>
          <w:b/>
          <w:sz w:val="24"/>
          <w:szCs w:val="24"/>
          <w:lang w:val="sr-Cyrl-CS"/>
        </w:rPr>
      </w:pPr>
      <w:r>
        <w:rPr>
          <w:b/>
          <w:sz w:val="24"/>
          <w:szCs w:val="24"/>
          <w:lang w:val="sr-Cyrl-CS"/>
        </w:rPr>
        <w:t>Процена ризика</w:t>
      </w:r>
    </w:p>
    <w:p w:rsidR="00C77FFD" w:rsidRDefault="00C77FFD" w:rsidP="00BE6425">
      <w:pPr>
        <w:pStyle w:val="NoSpacing"/>
        <w:ind w:firstLine="720"/>
        <w:jc w:val="both"/>
        <w:rPr>
          <w:rFonts w:eastAsia="Arial-BoldMT" w:cs="ArialMT"/>
          <w:sz w:val="24"/>
          <w:szCs w:val="24"/>
          <w:lang w:val="sr-Cyrl-CS"/>
        </w:rPr>
      </w:pPr>
      <w:r>
        <w:rPr>
          <w:rFonts w:eastAsia="Arial-BoldMT" w:cs="ArialMT"/>
          <w:sz w:val="24"/>
          <w:szCs w:val="24"/>
          <w:lang w:val="sr-Cyrl-CS"/>
        </w:rPr>
        <w:t>Процена ризика у Годишњем плану инспекцијског надзора за 202</w:t>
      </w:r>
      <w:r w:rsidR="005443EF">
        <w:rPr>
          <w:rFonts w:eastAsia="Arial-BoldMT" w:cs="ArialMT"/>
          <w:sz w:val="24"/>
          <w:szCs w:val="24"/>
          <w:lang w:val="sr-Cyrl-CS"/>
        </w:rPr>
        <w:t>1</w:t>
      </w:r>
      <w:r>
        <w:rPr>
          <w:rFonts w:eastAsia="Arial-BoldMT" w:cs="ArialMT"/>
          <w:sz w:val="24"/>
          <w:szCs w:val="24"/>
          <w:lang w:val="sr-Cyrl-CS"/>
        </w:rPr>
        <w:t>.годину инспекције за заштиту животне средине вршена је на основу инспекцијског надзора у наведеним областима, попуњавања контролних листа као и на основу анализе стања у досадашњем дугорочном вршењу инспекцијског надзора, као и на основу информација добијених података од других инспекција, других овлашћених органа и организација.</w:t>
      </w:r>
    </w:p>
    <w:p w:rsidR="00BE6425" w:rsidRDefault="00BE6425" w:rsidP="00BE6425">
      <w:pPr>
        <w:pStyle w:val="NoSpacing"/>
        <w:jc w:val="both"/>
        <w:rPr>
          <w:rFonts w:eastAsia="Arial-BoldMT" w:cs="ArialMT"/>
          <w:sz w:val="24"/>
          <w:szCs w:val="24"/>
          <w:lang w:val="sr-Cyrl-CS"/>
        </w:rPr>
      </w:pPr>
      <w:r>
        <w:rPr>
          <w:rFonts w:eastAsia="Arial-BoldMT" w:cs="ArialMT"/>
          <w:sz w:val="24"/>
          <w:szCs w:val="24"/>
          <w:lang w:val="sr-Cyrl-CS"/>
        </w:rPr>
        <w:t>На основу извршене процене ризика у свакој области животне средине, сачињен је План инспекцијског надзора за заштиту животне средине за 2021.годину</w:t>
      </w:r>
      <w:r w:rsidR="002D5592">
        <w:rPr>
          <w:rFonts w:eastAsia="Arial-BoldMT" w:cs="ArialMT"/>
          <w:sz w:val="24"/>
          <w:szCs w:val="24"/>
          <w:lang w:val="sr-Cyrl-CS"/>
        </w:rPr>
        <w:t>. Листа приоритетних акривности инспектора за заштиту животне средине у 2021.години приказана је у Табели 1.</w:t>
      </w:r>
    </w:p>
    <w:p w:rsidR="005443EF" w:rsidRPr="001749B6" w:rsidRDefault="005443EF" w:rsidP="005443EF">
      <w:pPr>
        <w:pStyle w:val="NoSpacing"/>
        <w:rPr>
          <w:rFonts w:ascii="Courier New" w:hAnsi="Courier New" w:cs="Courier New"/>
          <w:sz w:val="20"/>
          <w:szCs w:val="20"/>
        </w:rPr>
      </w:pPr>
      <w:r>
        <w:rPr>
          <w:rFonts w:eastAsia="Arial-BoldMT" w:cs="ArialMT"/>
          <w:sz w:val="24"/>
          <w:szCs w:val="24"/>
          <w:lang w:val="sr-Cyrl-CS"/>
        </w:rPr>
        <w:t xml:space="preserve">Све контроле листе које инспектор користи у редовном инспекцијском надзору, доступне су надзираним субјектима на интернет страници </w:t>
      </w:r>
      <w:r w:rsidRPr="001749B6">
        <w:rPr>
          <w:rFonts w:ascii="Courier New" w:hAnsi="Courier New" w:cs="Courier New"/>
          <w:sz w:val="20"/>
          <w:szCs w:val="20"/>
        </w:rPr>
        <w:t xml:space="preserve"> </w:t>
      </w:r>
      <w:hyperlink r:id="rId10" w:history="1">
        <w:r w:rsidRPr="001749B6">
          <w:rPr>
            <w:rStyle w:val="Hyperlink"/>
            <w:rFonts w:ascii="Courier New" w:hAnsi="Courier New" w:cs="Courier New"/>
            <w:sz w:val="20"/>
            <w:szCs w:val="20"/>
          </w:rPr>
          <w:t>www.ljig.org.rs</w:t>
        </w:r>
      </w:hyperlink>
    </w:p>
    <w:p w:rsidR="005443EF" w:rsidRDefault="005443EF" w:rsidP="00C77FFD">
      <w:pPr>
        <w:pStyle w:val="NoSpacing"/>
        <w:jc w:val="both"/>
        <w:rPr>
          <w:rFonts w:eastAsia="Arial-BoldMT" w:cs="ArialMT"/>
          <w:sz w:val="24"/>
          <w:szCs w:val="24"/>
          <w:lang w:val="sr-Cyrl-CS"/>
        </w:rPr>
      </w:pPr>
    </w:p>
    <w:p w:rsidR="00C77FFD" w:rsidRDefault="00C77FFD" w:rsidP="005443EF">
      <w:pPr>
        <w:pStyle w:val="NoSpacing"/>
        <w:jc w:val="center"/>
        <w:rPr>
          <w:rFonts w:eastAsia="Arial-BoldMT" w:cs="ArialMT"/>
          <w:b/>
          <w:sz w:val="24"/>
          <w:szCs w:val="24"/>
          <w:lang w:val="sr-Cyrl-CS"/>
        </w:rPr>
      </w:pPr>
      <w:r>
        <w:rPr>
          <w:rFonts w:eastAsia="Arial-BoldMT" w:cs="ArialMT"/>
          <w:b/>
          <w:sz w:val="24"/>
          <w:szCs w:val="24"/>
          <w:lang w:val="sr-Cyrl-CS"/>
        </w:rPr>
        <w:t>Период у коме ће се вршити инспекцијски надзор</w:t>
      </w:r>
    </w:p>
    <w:p w:rsidR="00C77FFD" w:rsidRDefault="00C77FFD" w:rsidP="002D5592">
      <w:pPr>
        <w:pStyle w:val="NoSpacing"/>
        <w:ind w:firstLine="720"/>
        <w:jc w:val="both"/>
        <w:rPr>
          <w:rFonts w:eastAsia="Arial-BoldMT" w:cs="ArialMT"/>
          <w:sz w:val="24"/>
          <w:szCs w:val="24"/>
          <w:lang w:val="sr-Cyrl-CS"/>
        </w:rPr>
      </w:pPr>
      <w:r>
        <w:rPr>
          <w:rFonts w:eastAsia="Arial-BoldMT" w:cs="ArialMT"/>
          <w:sz w:val="24"/>
          <w:szCs w:val="24"/>
          <w:lang w:val="sr-Cyrl-CS"/>
        </w:rPr>
        <w:t>Инспекција за</w:t>
      </w:r>
      <w:r w:rsidR="00F22B6B">
        <w:rPr>
          <w:rFonts w:eastAsia="Arial-BoldMT" w:cs="ArialMT"/>
          <w:sz w:val="24"/>
          <w:szCs w:val="24"/>
          <w:lang w:val="sr-Cyrl-CS"/>
        </w:rPr>
        <w:t xml:space="preserve"> </w:t>
      </w:r>
      <w:r>
        <w:rPr>
          <w:rFonts w:eastAsia="Arial-BoldMT" w:cs="ArialMT"/>
          <w:sz w:val="24"/>
          <w:szCs w:val="24"/>
          <w:lang w:val="sr-Cyrl-CS"/>
        </w:rPr>
        <w:t>заштиту животне средине вршиће инспекцијске надзоре током целе календарске 202</w:t>
      </w:r>
      <w:r w:rsidR="00EF06E9">
        <w:rPr>
          <w:rFonts w:eastAsia="Arial-BoldMT" w:cs="ArialMT"/>
          <w:sz w:val="24"/>
          <w:szCs w:val="24"/>
          <w:lang w:val="sr-Cyrl-CS"/>
        </w:rPr>
        <w:t>1</w:t>
      </w:r>
      <w:r>
        <w:rPr>
          <w:rFonts w:eastAsia="Arial-BoldMT" w:cs="ArialMT"/>
          <w:sz w:val="24"/>
          <w:szCs w:val="24"/>
          <w:lang w:val="sr-Cyrl-CS"/>
        </w:rPr>
        <w:t>.године</w:t>
      </w:r>
    </w:p>
    <w:p w:rsidR="00C77FFD" w:rsidRDefault="00C77FFD" w:rsidP="00C77FFD">
      <w:pPr>
        <w:pStyle w:val="NoSpacing"/>
        <w:jc w:val="both"/>
        <w:rPr>
          <w:rFonts w:eastAsia="Arial-BoldMT" w:cs="ArialMT"/>
          <w:sz w:val="24"/>
          <w:szCs w:val="24"/>
          <w:lang w:val="sr-Cyrl-CS"/>
        </w:rPr>
      </w:pPr>
      <w:r>
        <w:rPr>
          <w:rFonts w:eastAsia="Arial-BoldMT" w:cs="ArialMT"/>
          <w:sz w:val="24"/>
          <w:szCs w:val="24"/>
          <w:lang w:val="sr-Cyrl-CS"/>
        </w:rPr>
        <w:t>Инспекцијски надзор вршиће се радним данима у радно време надзираних субјеката, осим у хитним случајевима када се отклања непосредна опасност по живот и здравље људи,имовину</w:t>
      </w:r>
      <w:r w:rsidR="002D5592">
        <w:rPr>
          <w:rFonts w:eastAsia="Arial-BoldMT" w:cs="ArialMT"/>
          <w:sz w:val="24"/>
          <w:szCs w:val="24"/>
          <w:lang w:val="sr-Cyrl-CS"/>
        </w:rPr>
        <w:t xml:space="preserve"> и</w:t>
      </w:r>
      <w:r>
        <w:rPr>
          <w:rFonts w:eastAsia="Arial-BoldMT" w:cs="ArialMT"/>
          <w:sz w:val="24"/>
          <w:szCs w:val="24"/>
          <w:lang w:val="sr-Cyrl-CS"/>
        </w:rPr>
        <w:t xml:space="preserve"> животну с</w:t>
      </w:r>
      <w:r w:rsidR="002D5592">
        <w:rPr>
          <w:rFonts w:eastAsia="Arial-BoldMT" w:cs="ArialMT"/>
          <w:sz w:val="24"/>
          <w:szCs w:val="24"/>
          <w:lang w:val="sr-Cyrl-CS"/>
        </w:rPr>
        <w:t>редину.</w:t>
      </w:r>
    </w:p>
    <w:p w:rsidR="00C77FFD" w:rsidRDefault="00C77FFD" w:rsidP="00EF06E9">
      <w:pPr>
        <w:pStyle w:val="NoSpacing"/>
        <w:jc w:val="center"/>
        <w:rPr>
          <w:rFonts w:eastAsia="Arial-BoldMT" w:cs="ArialMT"/>
          <w:b/>
          <w:sz w:val="24"/>
          <w:szCs w:val="24"/>
          <w:lang w:val="sr-Cyrl-CS"/>
        </w:rPr>
      </w:pPr>
      <w:r w:rsidRPr="00C77FFD">
        <w:rPr>
          <w:rFonts w:eastAsia="Arial-BoldMT" w:cs="ArialMT"/>
          <w:b/>
          <w:sz w:val="24"/>
          <w:szCs w:val="24"/>
          <w:lang w:val="sr-Cyrl-CS"/>
        </w:rPr>
        <w:t>Облици инспекцијског надзора</w:t>
      </w:r>
    </w:p>
    <w:p w:rsidR="00C77FFD" w:rsidRDefault="00F22B6B" w:rsidP="002D5592">
      <w:pPr>
        <w:pStyle w:val="NoSpacing"/>
        <w:ind w:firstLine="720"/>
        <w:jc w:val="both"/>
        <w:rPr>
          <w:rFonts w:eastAsia="Arial-BoldMT" w:cs="ArialMT"/>
          <w:sz w:val="24"/>
          <w:szCs w:val="24"/>
          <w:lang w:val="sr-Cyrl-CS"/>
        </w:rPr>
      </w:pPr>
      <w:r>
        <w:rPr>
          <w:rFonts w:eastAsia="Arial-BoldMT" w:cs="ArialMT"/>
          <w:sz w:val="24"/>
          <w:szCs w:val="24"/>
          <w:lang w:val="sr-Cyrl-CS"/>
        </w:rPr>
        <w:t>Ре</w:t>
      </w:r>
      <w:r w:rsidR="00C77FFD">
        <w:rPr>
          <w:rFonts w:eastAsia="Arial-BoldMT" w:cs="ArialMT"/>
          <w:sz w:val="24"/>
          <w:szCs w:val="24"/>
          <w:lang w:val="sr-Cyrl-CS"/>
        </w:rPr>
        <w:t xml:space="preserve">дован инспекцијски надзор </w:t>
      </w:r>
      <w:r w:rsidR="00482FF0">
        <w:rPr>
          <w:rFonts w:eastAsia="Arial-BoldMT" w:cs="ArialMT"/>
          <w:sz w:val="24"/>
          <w:szCs w:val="24"/>
          <w:lang w:val="sr-Cyrl-CS"/>
        </w:rPr>
        <w:t xml:space="preserve">врши се </w:t>
      </w:r>
      <w:r w:rsidR="00C77FFD">
        <w:rPr>
          <w:rFonts w:eastAsia="Arial-BoldMT" w:cs="ArialMT"/>
          <w:sz w:val="24"/>
          <w:szCs w:val="24"/>
          <w:lang w:val="sr-Cyrl-CS"/>
        </w:rPr>
        <w:t>према плану инспекцијског надзора</w:t>
      </w:r>
      <w:r w:rsidR="00EF06E9">
        <w:rPr>
          <w:rFonts w:eastAsia="Arial-BoldMT" w:cs="ArialMT"/>
          <w:sz w:val="24"/>
          <w:szCs w:val="24"/>
          <w:lang w:val="sr-Cyrl-CS"/>
        </w:rPr>
        <w:t>.</w:t>
      </w:r>
    </w:p>
    <w:p w:rsidR="00C77FFD" w:rsidRDefault="00C77FFD" w:rsidP="002D5592">
      <w:pPr>
        <w:pStyle w:val="NoSpacing"/>
        <w:ind w:firstLine="720"/>
        <w:jc w:val="both"/>
        <w:rPr>
          <w:rFonts w:eastAsia="Arial-BoldMT" w:cs="ArialMT"/>
          <w:sz w:val="24"/>
          <w:szCs w:val="24"/>
          <w:lang w:val="sr-Cyrl-CS"/>
        </w:rPr>
      </w:pPr>
      <w:r>
        <w:rPr>
          <w:rFonts w:eastAsia="Arial-BoldMT" w:cs="ArialMT"/>
          <w:sz w:val="24"/>
          <w:szCs w:val="24"/>
          <w:lang w:val="sr-Cyrl-CS"/>
        </w:rPr>
        <w:t>Ванредни инспекцијски надзор</w:t>
      </w:r>
      <w:r w:rsidR="002D5592">
        <w:rPr>
          <w:rFonts w:eastAsia="Arial-BoldMT" w:cs="ArialMT"/>
          <w:sz w:val="24"/>
          <w:szCs w:val="24"/>
          <w:lang w:val="sr-Cyrl-CS"/>
        </w:rPr>
        <w:t xml:space="preserve"> врши се:</w:t>
      </w:r>
      <w:r w:rsidR="00482FF0">
        <w:rPr>
          <w:rFonts w:eastAsia="Arial-BoldMT" w:cs="ArialMT"/>
          <w:sz w:val="24"/>
          <w:szCs w:val="24"/>
          <w:lang w:val="sr-Cyrl-CS"/>
        </w:rPr>
        <w:t xml:space="preserve"> када је неопходно предузети хитне мере ради спречавања или отклањања непосредне опасности по живот или здравље људи и имовине;када се после доношења годишњег плана процени да је ризик висок или критичан или промене околности;када такав надзор захтева надзирани субјекат, када се поступа по представци правног или физичког лица.</w:t>
      </w:r>
    </w:p>
    <w:p w:rsidR="00482FF0" w:rsidRDefault="00482FF0" w:rsidP="002D5592">
      <w:pPr>
        <w:pStyle w:val="NoSpacing"/>
        <w:ind w:firstLine="720"/>
        <w:jc w:val="both"/>
        <w:rPr>
          <w:rFonts w:eastAsia="Arial-BoldMT" w:cs="ArialMT"/>
          <w:sz w:val="24"/>
          <w:szCs w:val="24"/>
          <w:lang w:val="sr-Cyrl-CS"/>
        </w:rPr>
      </w:pPr>
      <w:r>
        <w:rPr>
          <w:rFonts w:eastAsia="Arial-BoldMT" w:cs="ArialMT"/>
          <w:sz w:val="24"/>
          <w:szCs w:val="24"/>
          <w:lang w:val="sr-Cyrl-CS"/>
        </w:rPr>
        <w:t>Ванредни инспекцијски надзор по захтеву надзираног субјекта може бити утврђујући, а врши се када је потребно утврдити испуњеност прописаних услова за почетак обављања делатности, или потврђујући који се врши када надзирани субјекат поднесе захтев да потврди законитост и безбедност у његовом пословању.</w:t>
      </w:r>
    </w:p>
    <w:p w:rsidR="00482FF0" w:rsidRDefault="00482FF0" w:rsidP="002D5592">
      <w:pPr>
        <w:pStyle w:val="NoSpacing"/>
        <w:ind w:firstLine="720"/>
        <w:jc w:val="both"/>
        <w:rPr>
          <w:rFonts w:eastAsia="Arial-BoldMT" w:cs="ArialMT"/>
          <w:sz w:val="24"/>
          <w:szCs w:val="24"/>
          <w:lang w:val="sr-Cyrl-CS"/>
        </w:rPr>
      </w:pPr>
      <w:r>
        <w:rPr>
          <w:rFonts w:eastAsia="Arial-BoldMT" w:cs="ArialMT"/>
          <w:sz w:val="24"/>
          <w:szCs w:val="24"/>
          <w:lang w:val="sr-Cyrl-CS"/>
        </w:rPr>
        <w:lastRenderedPageBreak/>
        <w:t>Контролни инспекцијски надзор врши се ради утврђивања извршења мера које су предложене или наложене надзираном субјекту у оквиру редовног или ванредног инспекцијског надзора.</w:t>
      </w:r>
    </w:p>
    <w:p w:rsidR="00482FF0" w:rsidRDefault="00482FF0" w:rsidP="002D5592">
      <w:pPr>
        <w:pStyle w:val="NoSpacing"/>
        <w:ind w:firstLine="720"/>
        <w:jc w:val="both"/>
        <w:rPr>
          <w:rFonts w:eastAsia="Arial-BoldMT" w:cs="ArialMT"/>
          <w:sz w:val="24"/>
          <w:szCs w:val="24"/>
          <w:lang w:val="sr-Cyrl-CS"/>
        </w:rPr>
      </w:pPr>
      <w:r>
        <w:rPr>
          <w:rFonts w:eastAsia="Arial-BoldMT" w:cs="ArialMT"/>
          <w:sz w:val="24"/>
          <w:szCs w:val="24"/>
          <w:lang w:val="sr-Cyrl-CS"/>
        </w:rPr>
        <w:t xml:space="preserve">Допунски инспекцијски надзор врши се по службеној дужности </w:t>
      </w:r>
      <w:r w:rsidR="00D63A61">
        <w:rPr>
          <w:rFonts w:eastAsia="Arial-BoldMT" w:cs="ArialMT"/>
          <w:sz w:val="24"/>
          <w:szCs w:val="24"/>
          <w:lang w:val="sr-Cyrl-CS"/>
        </w:rPr>
        <w:t xml:space="preserve"> или поводом захтева надзираног субјекта, ради утврђивања чињеница које су од значаја за инспекцијски надзор, а нису утврђене у редовном или ванредном инспекцијском надзору, у року који не може бити дужи од 30 дана од окончања редовног,ванредногили контролног инспекцијског надзора.</w:t>
      </w:r>
    </w:p>
    <w:p w:rsidR="002D5592" w:rsidRDefault="002D5592" w:rsidP="002D5592">
      <w:pPr>
        <w:pStyle w:val="NoSpacing"/>
        <w:ind w:firstLine="720"/>
        <w:jc w:val="both"/>
        <w:rPr>
          <w:rFonts w:eastAsia="Arial-BoldMT" w:cs="ArialMT"/>
          <w:sz w:val="24"/>
          <w:szCs w:val="24"/>
          <w:lang w:val="sr-Cyrl-CS"/>
        </w:rPr>
      </w:pPr>
    </w:p>
    <w:p w:rsidR="00D63A61" w:rsidRDefault="00D63A61" w:rsidP="00EF06E9">
      <w:pPr>
        <w:pStyle w:val="NoSpacing"/>
        <w:jc w:val="center"/>
        <w:rPr>
          <w:rFonts w:eastAsia="Arial-BoldMT" w:cs="ArialMT"/>
          <w:b/>
          <w:sz w:val="24"/>
          <w:szCs w:val="24"/>
          <w:lang w:val="sr-Cyrl-CS"/>
        </w:rPr>
      </w:pPr>
      <w:r w:rsidRPr="00D63A61">
        <w:rPr>
          <w:rFonts w:eastAsia="Arial-BoldMT" w:cs="ArialMT"/>
          <w:b/>
          <w:sz w:val="24"/>
          <w:szCs w:val="24"/>
          <w:lang w:val="sr-Cyrl-CS"/>
        </w:rPr>
        <w:t>Организациона структура</w:t>
      </w:r>
    </w:p>
    <w:p w:rsidR="00F008E9" w:rsidRDefault="00D63A61" w:rsidP="002D5592">
      <w:pPr>
        <w:pStyle w:val="NoSpacing"/>
        <w:ind w:firstLine="720"/>
        <w:jc w:val="both"/>
        <w:rPr>
          <w:rFonts w:eastAsia="Arial-BoldMT" w:cs="ArialMT"/>
          <w:sz w:val="24"/>
          <w:szCs w:val="24"/>
          <w:lang w:val="sr-Cyrl-CS"/>
        </w:rPr>
      </w:pPr>
      <w:r>
        <w:rPr>
          <w:rFonts w:eastAsia="Arial-BoldMT" w:cs="ArialMT"/>
          <w:sz w:val="24"/>
          <w:szCs w:val="24"/>
          <w:lang w:val="sr-Cyrl-CS"/>
        </w:rPr>
        <w:t xml:space="preserve"> </w:t>
      </w:r>
      <w:r w:rsidR="002D5592">
        <w:rPr>
          <w:rFonts w:eastAsia="Arial-BoldMT" w:cs="ArialMT"/>
          <w:sz w:val="24"/>
          <w:szCs w:val="24"/>
          <w:lang w:val="sr-Cyrl-CS"/>
        </w:rPr>
        <w:t>Одељењ</w:t>
      </w:r>
      <w:r w:rsidR="00F008E9">
        <w:rPr>
          <w:rFonts w:eastAsia="Arial-BoldMT" w:cs="ArialMT"/>
          <w:sz w:val="24"/>
          <w:szCs w:val="24"/>
          <w:lang w:val="sr-Cyrl-CS"/>
        </w:rPr>
        <w:t>е</w:t>
      </w:r>
      <w:r w:rsidR="002D5592">
        <w:rPr>
          <w:rFonts w:eastAsia="Arial-BoldMT" w:cs="ArialMT"/>
          <w:sz w:val="24"/>
          <w:szCs w:val="24"/>
          <w:lang w:val="sr-Cyrl-CS"/>
        </w:rPr>
        <w:t xml:space="preserve">  за инспекцијске послове </w:t>
      </w:r>
      <w:r w:rsidR="00F008E9">
        <w:rPr>
          <w:rFonts w:eastAsia="Arial-BoldMT" w:cs="ArialMT"/>
          <w:sz w:val="24"/>
          <w:szCs w:val="24"/>
          <w:lang w:val="sr-Cyrl-CS"/>
        </w:rPr>
        <w:t>чини  7 инспектора и то:2 комунална, 1 саобраћаји, 1 грађевински, 1 порески, 1 просветни и 1 инспектор за заштиту животне средине .</w:t>
      </w:r>
    </w:p>
    <w:p w:rsidR="00F008E9" w:rsidRPr="00D63A61" w:rsidRDefault="00F008E9" w:rsidP="002D5592">
      <w:pPr>
        <w:pStyle w:val="NoSpacing"/>
        <w:ind w:firstLine="720"/>
        <w:jc w:val="both"/>
        <w:rPr>
          <w:rFonts w:eastAsia="Arial-BoldMT" w:cs="ArialMT"/>
          <w:sz w:val="24"/>
          <w:szCs w:val="24"/>
          <w:lang w:val="sr-Cyrl-CS"/>
        </w:rPr>
      </w:pPr>
      <w:r>
        <w:rPr>
          <w:rFonts w:eastAsia="Arial-BoldMT" w:cs="ArialMT"/>
          <w:sz w:val="24"/>
          <w:szCs w:val="24"/>
          <w:lang w:val="sr-Cyrl-CS"/>
        </w:rPr>
        <w:t>Општина Љиг има једног инспектора за заштиту животне средине који је уједно и начелник Одељења за инспекцијске послове</w:t>
      </w:r>
    </w:p>
    <w:p w:rsidR="00C77FFD" w:rsidRDefault="00D63A61" w:rsidP="00EF06E9">
      <w:pPr>
        <w:pStyle w:val="NoSpacing"/>
        <w:jc w:val="center"/>
        <w:rPr>
          <w:b/>
          <w:sz w:val="24"/>
          <w:szCs w:val="24"/>
          <w:lang w:val="sr-Cyrl-CS"/>
        </w:rPr>
      </w:pPr>
      <w:r>
        <w:rPr>
          <w:b/>
          <w:sz w:val="24"/>
          <w:szCs w:val="24"/>
          <w:lang w:val="sr-Cyrl-CS"/>
        </w:rPr>
        <w:t>Расподела ресурса</w:t>
      </w:r>
    </w:p>
    <w:p w:rsidR="00F008E9" w:rsidRDefault="00F008E9" w:rsidP="00887587">
      <w:pPr>
        <w:pStyle w:val="NoSpacing"/>
        <w:rPr>
          <w:b/>
          <w:sz w:val="24"/>
          <w:szCs w:val="24"/>
          <w:lang w:val="sr-Cyrl-CS"/>
        </w:rPr>
      </w:pPr>
      <w:r>
        <w:rPr>
          <w:b/>
          <w:sz w:val="24"/>
          <w:szCs w:val="24"/>
          <w:lang w:val="sr-Cyrl-CS"/>
        </w:rPr>
        <w:t>Расподела расположивих дана:</w:t>
      </w:r>
    </w:p>
    <w:p w:rsidR="00F008E9" w:rsidRDefault="00F008E9" w:rsidP="00887587">
      <w:pPr>
        <w:pStyle w:val="NoSpacing"/>
        <w:rPr>
          <w:b/>
          <w:sz w:val="24"/>
          <w:szCs w:val="24"/>
          <w:lang w:val="sr-Cyrl-CS"/>
        </w:rPr>
      </w:pPr>
    </w:p>
    <w:p w:rsidR="00D63A61" w:rsidRPr="00F008E9" w:rsidRDefault="00D63A61" w:rsidP="00887587">
      <w:pPr>
        <w:pStyle w:val="NoSpacing"/>
        <w:rPr>
          <w:sz w:val="24"/>
          <w:szCs w:val="24"/>
          <w:lang w:val="sr-Cyrl-CS"/>
        </w:rPr>
      </w:pPr>
      <w:r w:rsidRPr="00F008E9">
        <w:rPr>
          <w:sz w:val="24"/>
          <w:szCs w:val="24"/>
          <w:lang w:val="sr-Cyrl-CS"/>
        </w:rPr>
        <w:t>Укупно расположивих дана 22</w:t>
      </w:r>
      <w:r w:rsidR="00EF06E9" w:rsidRPr="00F008E9">
        <w:rPr>
          <w:sz w:val="24"/>
          <w:szCs w:val="24"/>
          <w:lang w:val="sr-Cyrl-CS"/>
        </w:rPr>
        <w:t>4</w:t>
      </w:r>
    </w:p>
    <w:p w:rsidR="00D63A61" w:rsidRDefault="00D63A61" w:rsidP="00887587">
      <w:pPr>
        <w:pStyle w:val="NoSpacing"/>
        <w:rPr>
          <w:sz w:val="24"/>
          <w:szCs w:val="24"/>
          <w:lang w:val="sr-Cyrl-CS"/>
        </w:rPr>
      </w:pPr>
      <w:r w:rsidRPr="007F04E5">
        <w:rPr>
          <w:b/>
          <w:sz w:val="24"/>
          <w:szCs w:val="24"/>
          <w:lang w:val="sr-Cyrl-CS"/>
        </w:rPr>
        <w:t>Опремљеност инспекције</w:t>
      </w:r>
      <w:r w:rsidR="00351D55">
        <w:rPr>
          <w:sz w:val="24"/>
          <w:szCs w:val="24"/>
          <w:lang w:val="sr-Cyrl-CS"/>
        </w:rPr>
        <w:t>-канцелари</w:t>
      </w:r>
      <w:r w:rsidR="00EF06E9">
        <w:rPr>
          <w:sz w:val="24"/>
          <w:szCs w:val="24"/>
          <w:lang w:val="sr-Cyrl-CS"/>
        </w:rPr>
        <w:t>ј</w:t>
      </w:r>
      <w:r w:rsidR="00351D55">
        <w:rPr>
          <w:sz w:val="24"/>
          <w:szCs w:val="24"/>
          <w:lang w:val="sr-Cyrl-CS"/>
        </w:rPr>
        <w:t>ски простор дели са референтом за пољопривреду, простор је опремљен старим канцеларијким намештајем ; поседује рачунар, штампач и скенер; за све инспекторе Општинске управе на располагњу је један теренски ауто-лада нива.</w:t>
      </w:r>
    </w:p>
    <w:p w:rsidR="00351D55" w:rsidRPr="007F04E5" w:rsidRDefault="00351D55" w:rsidP="00B61ED3">
      <w:pPr>
        <w:pStyle w:val="NoSpacing"/>
        <w:rPr>
          <w:b/>
          <w:sz w:val="24"/>
          <w:szCs w:val="24"/>
          <w:lang w:val="sr-Cyrl-CS"/>
        </w:rPr>
      </w:pPr>
      <w:r w:rsidRPr="007F04E5">
        <w:rPr>
          <w:b/>
          <w:sz w:val="24"/>
          <w:szCs w:val="24"/>
          <w:lang w:val="sr-Cyrl-CS"/>
        </w:rPr>
        <w:t>Расподела надзора</w:t>
      </w:r>
    </w:p>
    <w:p w:rsidR="00351D55" w:rsidRPr="00F008E9" w:rsidRDefault="00351D55" w:rsidP="00887587">
      <w:pPr>
        <w:pStyle w:val="NoSpacing"/>
        <w:rPr>
          <w:sz w:val="24"/>
          <w:szCs w:val="24"/>
          <w:lang w:val="sr-Cyrl-CS"/>
        </w:rPr>
      </w:pPr>
      <w:r w:rsidRPr="00F008E9">
        <w:rPr>
          <w:sz w:val="24"/>
          <w:szCs w:val="24"/>
          <w:lang w:val="sr-Cyrl-CS"/>
        </w:rPr>
        <w:t>Инспекцијских надзора по плану укупно-</w:t>
      </w:r>
      <w:r w:rsidR="00A06F54">
        <w:rPr>
          <w:sz w:val="24"/>
          <w:szCs w:val="24"/>
          <w:lang w:val="sr-Cyrl-CS"/>
        </w:rPr>
        <w:t>1</w:t>
      </w:r>
      <w:r w:rsidR="00F80932">
        <w:rPr>
          <w:sz w:val="24"/>
          <w:szCs w:val="24"/>
          <w:lang w:val="sr-Cyrl-CS"/>
        </w:rPr>
        <w:t>7</w:t>
      </w:r>
      <w:r w:rsidR="00EF06E9" w:rsidRPr="00F008E9">
        <w:rPr>
          <w:sz w:val="24"/>
          <w:szCs w:val="24"/>
          <w:lang w:val="sr-Cyrl-CS"/>
        </w:rPr>
        <w:t>(</w:t>
      </w:r>
      <w:r w:rsidR="00644D70">
        <w:rPr>
          <w:sz w:val="24"/>
          <w:szCs w:val="24"/>
          <w:lang w:val="sr-Cyrl-CS"/>
        </w:rPr>
        <w:t>37</w:t>
      </w:r>
      <w:r w:rsidR="00EF06E9" w:rsidRPr="00F008E9">
        <w:rPr>
          <w:sz w:val="24"/>
          <w:szCs w:val="24"/>
          <w:lang w:val="sr-Cyrl-CS"/>
        </w:rPr>
        <w:t>%)</w:t>
      </w:r>
    </w:p>
    <w:p w:rsidR="00351D55" w:rsidRPr="00F008E9" w:rsidRDefault="00351D55" w:rsidP="00887587">
      <w:pPr>
        <w:pStyle w:val="NoSpacing"/>
        <w:rPr>
          <w:sz w:val="24"/>
          <w:szCs w:val="24"/>
          <w:lang w:val="sr-Cyrl-CS"/>
        </w:rPr>
      </w:pPr>
      <w:r w:rsidRPr="00F008E9">
        <w:rPr>
          <w:sz w:val="24"/>
          <w:szCs w:val="24"/>
          <w:lang w:val="sr-Cyrl-CS"/>
        </w:rPr>
        <w:t>Ванредних надзора-</w:t>
      </w:r>
      <w:r w:rsidR="003F439F">
        <w:rPr>
          <w:sz w:val="24"/>
          <w:szCs w:val="24"/>
          <w:lang w:val="sr-Cyrl-CS"/>
        </w:rPr>
        <w:t>15</w:t>
      </w:r>
      <w:r w:rsidR="00EF06E9" w:rsidRPr="00F008E9">
        <w:rPr>
          <w:sz w:val="24"/>
          <w:szCs w:val="24"/>
          <w:lang w:val="sr-Cyrl-CS"/>
        </w:rPr>
        <w:t>(</w:t>
      </w:r>
      <w:r w:rsidR="00644D70">
        <w:rPr>
          <w:sz w:val="24"/>
          <w:szCs w:val="24"/>
          <w:lang w:val="sr-Cyrl-CS"/>
        </w:rPr>
        <w:t>34</w:t>
      </w:r>
      <w:r w:rsidR="00EF06E9" w:rsidRPr="00F008E9">
        <w:rPr>
          <w:sz w:val="24"/>
          <w:szCs w:val="24"/>
          <w:lang w:val="sr-Cyrl-CS"/>
        </w:rPr>
        <w:t>%)</w:t>
      </w:r>
    </w:p>
    <w:p w:rsidR="00351D55" w:rsidRDefault="00351D55" w:rsidP="00887587">
      <w:pPr>
        <w:pStyle w:val="NoSpacing"/>
        <w:rPr>
          <w:sz w:val="24"/>
          <w:szCs w:val="24"/>
          <w:lang w:val="sr-Cyrl-CS"/>
        </w:rPr>
      </w:pPr>
      <w:r w:rsidRPr="00F008E9">
        <w:rPr>
          <w:sz w:val="24"/>
          <w:szCs w:val="24"/>
          <w:lang w:val="sr-Cyrl-CS"/>
        </w:rPr>
        <w:t>Саветодавне службене контроле-</w:t>
      </w:r>
      <w:r w:rsidR="003F439F">
        <w:rPr>
          <w:sz w:val="24"/>
          <w:szCs w:val="24"/>
          <w:lang w:val="sr-Cyrl-CS"/>
        </w:rPr>
        <w:t>12</w:t>
      </w:r>
      <w:r w:rsidR="00EF06E9" w:rsidRPr="00F008E9">
        <w:rPr>
          <w:sz w:val="24"/>
          <w:szCs w:val="24"/>
          <w:lang w:val="sr-Cyrl-CS"/>
        </w:rPr>
        <w:t xml:space="preserve"> (</w:t>
      </w:r>
      <w:r w:rsidR="00A06F54">
        <w:rPr>
          <w:sz w:val="24"/>
          <w:szCs w:val="24"/>
          <w:lang w:val="sr-Cyrl-CS"/>
        </w:rPr>
        <w:t>2</w:t>
      </w:r>
      <w:r w:rsidR="00644D70">
        <w:rPr>
          <w:sz w:val="24"/>
          <w:szCs w:val="24"/>
          <w:lang w:val="sr-Cyrl-CS"/>
        </w:rPr>
        <w:t>9</w:t>
      </w:r>
      <w:r w:rsidR="00EF06E9" w:rsidRPr="00F008E9">
        <w:rPr>
          <w:sz w:val="24"/>
          <w:szCs w:val="24"/>
          <w:lang w:val="sr-Cyrl-CS"/>
        </w:rPr>
        <w:t>%)</w:t>
      </w:r>
    </w:p>
    <w:p w:rsidR="00351D55" w:rsidRDefault="00471AE4" w:rsidP="00B61ED3">
      <w:pPr>
        <w:pStyle w:val="NoSpacing"/>
        <w:rPr>
          <w:b/>
          <w:sz w:val="24"/>
          <w:szCs w:val="24"/>
          <w:lang w:val="sr-Cyrl-CS"/>
        </w:rPr>
      </w:pPr>
      <w:r>
        <w:rPr>
          <w:b/>
          <w:sz w:val="24"/>
          <w:szCs w:val="24"/>
          <w:lang w:val="sr-Cyrl-CS"/>
        </w:rPr>
        <w:t>Очекивани обим ванредних активности</w:t>
      </w:r>
    </w:p>
    <w:p w:rsidR="00471AE4" w:rsidRDefault="00471AE4" w:rsidP="00887587">
      <w:pPr>
        <w:pStyle w:val="NoSpacing"/>
        <w:rPr>
          <w:sz w:val="24"/>
          <w:szCs w:val="24"/>
          <w:lang w:val="sr-Cyrl-CS"/>
        </w:rPr>
      </w:pPr>
      <w:r>
        <w:rPr>
          <w:sz w:val="24"/>
          <w:szCs w:val="24"/>
          <w:lang w:val="sr-Cyrl-CS"/>
        </w:rPr>
        <w:t>Анализом расположивих података о извршеним инспекцијским надзорима у претходним годинама(броју извршених надзора по представкама грађана,правних лица, захтевима надзираних субјеката за утврђујући или потврђујући инспекцијски надзор и сл.) изведен је очекивани обим ванредних инспекцијских надзора у 202</w:t>
      </w:r>
      <w:r w:rsidR="00B81C44">
        <w:rPr>
          <w:sz w:val="24"/>
          <w:szCs w:val="24"/>
          <w:lang w:val="sr-Cyrl-CS"/>
        </w:rPr>
        <w:t>1</w:t>
      </w:r>
      <w:r>
        <w:rPr>
          <w:sz w:val="24"/>
          <w:szCs w:val="24"/>
          <w:lang w:val="sr-Cyrl-CS"/>
        </w:rPr>
        <w:t>.години у појединим областима и то у области:</w:t>
      </w:r>
    </w:p>
    <w:p w:rsidR="00471AE4" w:rsidRDefault="00471AE4" w:rsidP="00887587">
      <w:pPr>
        <w:pStyle w:val="NoSpacing"/>
        <w:rPr>
          <w:sz w:val="24"/>
          <w:szCs w:val="24"/>
          <w:lang w:val="sr-Cyrl-CS"/>
        </w:rPr>
      </w:pPr>
      <w:r>
        <w:rPr>
          <w:sz w:val="24"/>
          <w:szCs w:val="24"/>
          <w:lang w:val="sr-Cyrl-CS"/>
        </w:rPr>
        <w:t>-заштита ваздуха код стационарних извора загађивања без континуалног мерења -</w:t>
      </w:r>
      <w:r w:rsidR="00F3160F">
        <w:rPr>
          <w:sz w:val="24"/>
          <w:szCs w:val="24"/>
          <w:lang w:val="sr-Cyrl-CS"/>
        </w:rPr>
        <w:t>40</w:t>
      </w:r>
      <w:r>
        <w:rPr>
          <w:sz w:val="24"/>
          <w:szCs w:val="24"/>
          <w:lang w:val="sr-Cyrl-CS"/>
        </w:rPr>
        <w:t>%</w:t>
      </w:r>
      <w:r w:rsidR="007F04E5">
        <w:rPr>
          <w:sz w:val="24"/>
          <w:szCs w:val="24"/>
          <w:lang w:val="sr-Cyrl-CS"/>
        </w:rPr>
        <w:t xml:space="preserve"> од укупног броја надзора</w:t>
      </w:r>
    </w:p>
    <w:p w:rsidR="00471AE4" w:rsidRDefault="00471AE4" w:rsidP="00887587">
      <w:pPr>
        <w:pStyle w:val="NoSpacing"/>
        <w:rPr>
          <w:sz w:val="24"/>
          <w:szCs w:val="24"/>
          <w:lang w:val="sr-Cyrl-CS"/>
        </w:rPr>
      </w:pPr>
      <w:r>
        <w:rPr>
          <w:sz w:val="24"/>
          <w:szCs w:val="24"/>
          <w:lang w:val="sr-Cyrl-CS"/>
        </w:rPr>
        <w:t xml:space="preserve">-заштита од буке у животној средини </w:t>
      </w:r>
      <w:r w:rsidR="007F04E5">
        <w:rPr>
          <w:sz w:val="24"/>
          <w:szCs w:val="24"/>
          <w:lang w:val="sr-Cyrl-CS"/>
        </w:rPr>
        <w:t>2</w:t>
      </w:r>
      <w:r>
        <w:rPr>
          <w:sz w:val="24"/>
          <w:szCs w:val="24"/>
          <w:lang w:val="sr-Cyrl-CS"/>
        </w:rPr>
        <w:t>5%</w:t>
      </w:r>
    </w:p>
    <w:p w:rsidR="00471AE4" w:rsidRDefault="00471AE4" w:rsidP="00887587">
      <w:pPr>
        <w:pStyle w:val="NoSpacing"/>
        <w:rPr>
          <w:sz w:val="24"/>
          <w:szCs w:val="24"/>
          <w:lang w:val="sr-Cyrl-CS"/>
        </w:rPr>
      </w:pPr>
      <w:r>
        <w:rPr>
          <w:sz w:val="24"/>
          <w:szCs w:val="24"/>
          <w:lang w:val="sr-Cyrl-CS"/>
        </w:rPr>
        <w:t>-поступање произвођач</w:t>
      </w:r>
      <w:r w:rsidR="00F22B6B">
        <w:rPr>
          <w:sz w:val="24"/>
          <w:szCs w:val="24"/>
          <w:lang w:val="sr-Cyrl-CS"/>
        </w:rPr>
        <w:t>а неопасног и инертног отпада-</w:t>
      </w:r>
      <w:r w:rsidR="00F3160F">
        <w:rPr>
          <w:sz w:val="24"/>
          <w:szCs w:val="24"/>
          <w:lang w:val="sr-Cyrl-CS"/>
        </w:rPr>
        <w:t>25</w:t>
      </w:r>
      <w:r>
        <w:rPr>
          <w:sz w:val="24"/>
          <w:szCs w:val="24"/>
          <w:lang w:val="sr-Cyrl-CS"/>
        </w:rPr>
        <w:t>%</w:t>
      </w:r>
    </w:p>
    <w:p w:rsidR="00471AE4" w:rsidRDefault="00471AE4" w:rsidP="00887587">
      <w:pPr>
        <w:pStyle w:val="NoSpacing"/>
        <w:rPr>
          <w:sz w:val="24"/>
          <w:szCs w:val="24"/>
          <w:lang w:val="sr-Cyrl-CS"/>
        </w:rPr>
      </w:pPr>
      <w:r>
        <w:rPr>
          <w:sz w:val="24"/>
          <w:szCs w:val="24"/>
          <w:lang w:val="sr-Cyrl-CS"/>
        </w:rPr>
        <w:t>-остало-</w:t>
      </w:r>
      <w:r w:rsidR="007F04E5">
        <w:rPr>
          <w:sz w:val="24"/>
          <w:szCs w:val="24"/>
          <w:lang w:val="sr-Cyrl-CS"/>
        </w:rPr>
        <w:t>10%</w:t>
      </w:r>
    </w:p>
    <w:p w:rsidR="007F04E5" w:rsidRDefault="007F04E5" w:rsidP="00B61ED3">
      <w:pPr>
        <w:pStyle w:val="NoSpacing"/>
        <w:rPr>
          <w:sz w:val="24"/>
          <w:szCs w:val="24"/>
          <w:lang w:val="sr-Cyrl-CS"/>
        </w:rPr>
      </w:pPr>
      <w:r w:rsidRPr="007F04E5">
        <w:rPr>
          <w:b/>
          <w:sz w:val="24"/>
          <w:szCs w:val="24"/>
          <w:lang w:val="sr-Cyrl-CS"/>
        </w:rPr>
        <w:t>Очекивани обим</w:t>
      </w:r>
    </w:p>
    <w:p w:rsidR="007F04E5" w:rsidRDefault="007F04E5" w:rsidP="00887587">
      <w:pPr>
        <w:pStyle w:val="NoSpacing"/>
        <w:rPr>
          <w:sz w:val="24"/>
          <w:szCs w:val="24"/>
          <w:lang w:val="sr-Cyrl-CS"/>
        </w:rPr>
      </w:pPr>
      <w:r>
        <w:rPr>
          <w:sz w:val="24"/>
          <w:szCs w:val="24"/>
          <w:lang w:val="sr-Cyrl-CS"/>
        </w:rPr>
        <w:t>-</w:t>
      </w:r>
      <w:r w:rsidRPr="007F04E5">
        <w:rPr>
          <w:sz w:val="24"/>
          <w:szCs w:val="24"/>
          <w:lang w:val="sr-Cyrl-CS"/>
        </w:rPr>
        <w:t xml:space="preserve"> </w:t>
      </w:r>
      <w:r>
        <w:rPr>
          <w:sz w:val="24"/>
          <w:szCs w:val="24"/>
          <w:lang w:val="sr-Cyrl-CS"/>
        </w:rPr>
        <w:t xml:space="preserve">Очекиваних представки грађана  на годишњем нивоу је 12 ; </w:t>
      </w:r>
    </w:p>
    <w:p w:rsidR="007F04E5" w:rsidRDefault="007F04E5" w:rsidP="00887587">
      <w:pPr>
        <w:pStyle w:val="NoSpacing"/>
        <w:rPr>
          <w:sz w:val="24"/>
          <w:szCs w:val="24"/>
          <w:lang w:val="sr-Cyrl-CS"/>
        </w:rPr>
      </w:pPr>
      <w:r>
        <w:rPr>
          <w:sz w:val="24"/>
          <w:szCs w:val="24"/>
          <w:lang w:val="sr-Cyrl-CS"/>
        </w:rPr>
        <w:t>-захтева надзираних субјеката 3.</w:t>
      </w:r>
    </w:p>
    <w:p w:rsidR="00B61ED3" w:rsidRPr="00B61ED3" w:rsidRDefault="00B61ED3" w:rsidP="00887587">
      <w:pPr>
        <w:pStyle w:val="NoSpacing"/>
        <w:rPr>
          <w:b/>
          <w:sz w:val="24"/>
          <w:szCs w:val="24"/>
          <w:lang w:val="sr-Cyrl-CS"/>
        </w:rPr>
      </w:pPr>
      <w:r w:rsidRPr="00B61ED3">
        <w:rPr>
          <w:b/>
          <w:sz w:val="24"/>
          <w:szCs w:val="24"/>
          <w:lang w:val="sr-Cyrl-CS"/>
        </w:rPr>
        <w:t>Остале активности  и ангажовање инспектора за заштиту животне средине</w:t>
      </w:r>
    </w:p>
    <w:p w:rsidR="00B61ED3" w:rsidRDefault="00B61ED3" w:rsidP="00887587">
      <w:pPr>
        <w:pStyle w:val="NoSpacing"/>
        <w:rPr>
          <w:sz w:val="24"/>
          <w:szCs w:val="24"/>
          <w:lang w:val="sr-Cyrl-CS"/>
        </w:rPr>
      </w:pPr>
      <w:r>
        <w:rPr>
          <w:sz w:val="24"/>
          <w:szCs w:val="24"/>
          <w:lang w:val="sr-Cyrl-CS"/>
        </w:rPr>
        <w:t>-рад у оквиру Одељења за инспекцијске послове, руковођење одељењем</w:t>
      </w:r>
    </w:p>
    <w:p w:rsidR="00B61ED3" w:rsidRDefault="00B61ED3" w:rsidP="00887587">
      <w:pPr>
        <w:pStyle w:val="NoSpacing"/>
        <w:rPr>
          <w:sz w:val="24"/>
          <w:szCs w:val="24"/>
          <w:lang w:val="sr-Cyrl-CS"/>
        </w:rPr>
      </w:pPr>
      <w:r>
        <w:rPr>
          <w:sz w:val="24"/>
          <w:szCs w:val="24"/>
          <w:lang w:val="sr-Cyrl-CS"/>
        </w:rPr>
        <w:t>-члан више група за израду различитих планова на општинском нивоу</w:t>
      </w:r>
    </w:p>
    <w:p w:rsidR="00B61ED3" w:rsidRDefault="00B61ED3" w:rsidP="00887587">
      <w:pPr>
        <w:pStyle w:val="NoSpacing"/>
        <w:rPr>
          <w:sz w:val="24"/>
          <w:szCs w:val="24"/>
          <w:lang w:val="sr-Cyrl-CS"/>
        </w:rPr>
      </w:pPr>
      <w:r>
        <w:rPr>
          <w:sz w:val="24"/>
          <w:szCs w:val="24"/>
          <w:lang w:val="sr-Cyrl-CS"/>
        </w:rPr>
        <w:t>-заједничке акције са другим инспекцијама</w:t>
      </w:r>
    </w:p>
    <w:p w:rsidR="00B61ED3" w:rsidRDefault="00B61ED3" w:rsidP="00887587">
      <w:pPr>
        <w:pStyle w:val="NoSpacing"/>
        <w:rPr>
          <w:sz w:val="24"/>
          <w:szCs w:val="24"/>
          <w:lang w:val="sr-Cyrl-CS"/>
        </w:rPr>
      </w:pPr>
      <w:r>
        <w:rPr>
          <w:sz w:val="24"/>
          <w:szCs w:val="24"/>
          <w:lang w:val="sr-Cyrl-CS"/>
        </w:rPr>
        <w:lastRenderedPageBreak/>
        <w:t>-учешће на обукама и семинарима</w:t>
      </w:r>
    </w:p>
    <w:p w:rsidR="007F04E5" w:rsidRDefault="00734176" w:rsidP="00F008E9">
      <w:pPr>
        <w:pStyle w:val="NoSpacing"/>
        <w:jc w:val="center"/>
        <w:rPr>
          <w:b/>
          <w:sz w:val="24"/>
          <w:szCs w:val="24"/>
          <w:lang w:val="sr-Cyrl-CS"/>
        </w:rPr>
      </w:pPr>
      <w:r>
        <w:rPr>
          <w:b/>
          <w:sz w:val="24"/>
          <w:szCs w:val="24"/>
          <w:lang w:val="sr-Cyrl-CS"/>
        </w:rPr>
        <w:t>Саветодавне посете</w:t>
      </w:r>
    </w:p>
    <w:p w:rsidR="00734176" w:rsidRDefault="00581681" w:rsidP="005F4AD9">
      <w:pPr>
        <w:pStyle w:val="NoSpacing"/>
        <w:ind w:firstLine="720"/>
        <w:jc w:val="both"/>
        <w:rPr>
          <w:sz w:val="24"/>
          <w:szCs w:val="24"/>
          <w:lang w:val="sr-Cyrl-CS"/>
        </w:rPr>
      </w:pPr>
      <w:r w:rsidRPr="00581681">
        <w:rPr>
          <w:sz w:val="24"/>
          <w:szCs w:val="24"/>
          <w:lang w:val="sr-Cyrl-CS"/>
        </w:rPr>
        <w:t>Инспектор пружа стручну</w:t>
      </w:r>
      <w:r>
        <w:rPr>
          <w:sz w:val="24"/>
          <w:szCs w:val="24"/>
          <w:lang w:val="sr-Cyrl-CS"/>
        </w:rPr>
        <w:t>, саветодавну подршку ако је то потребно да би се искључила вероватноћа настанка незаконитости и штетних последица</w:t>
      </w:r>
    </w:p>
    <w:p w:rsidR="00581681" w:rsidRDefault="00581681" w:rsidP="005F4AD9">
      <w:pPr>
        <w:pStyle w:val="NoSpacing"/>
        <w:ind w:firstLine="720"/>
        <w:jc w:val="both"/>
        <w:rPr>
          <w:sz w:val="24"/>
          <w:szCs w:val="24"/>
          <w:lang w:val="sr-Cyrl-CS"/>
        </w:rPr>
      </w:pPr>
      <w:r>
        <w:rPr>
          <w:sz w:val="24"/>
          <w:szCs w:val="24"/>
          <w:lang w:val="sr-Cyrl-CS"/>
        </w:rPr>
        <w:t>Кроз саветодавне посете вршиће се :упозоравање надзираног субјекта о његовим обавезама из закона и других прописа, као и о прописаним радњама и мерама управљеним према надзираном субјекту и санкцијама за поступања супротна тим обавазама;пружање стручне и саветодавне  подршке(давањем мишљења,објашњења,издавање аката о примени прописа и сл.);указивање надзираном субјекту на могућност наступања забрањених или штетних последица његовог пословања;предлагање предузимања радњи ради отклањања узрока тих последица и друге мере којима се постиже превентивна улога инспекцијског надзора.</w:t>
      </w:r>
    </w:p>
    <w:p w:rsidR="00581681" w:rsidRPr="00581681" w:rsidRDefault="00581681" w:rsidP="005F4AD9">
      <w:pPr>
        <w:pStyle w:val="NoSpacing"/>
        <w:ind w:firstLine="720"/>
        <w:jc w:val="both"/>
        <w:rPr>
          <w:sz w:val="24"/>
          <w:szCs w:val="24"/>
          <w:lang w:val="sr-Cyrl-CS"/>
        </w:rPr>
      </w:pPr>
      <w:r>
        <w:rPr>
          <w:sz w:val="24"/>
          <w:szCs w:val="24"/>
          <w:lang w:val="sr-Cyrl-CS"/>
        </w:rPr>
        <w:t>Планиран број службених саветоданих посета је једна месечно, укупно 1</w:t>
      </w:r>
      <w:r w:rsidR="003F439F">
        <w:rPr>
          <w:sz w:val="24"/>
          <w:szCs w:val="24"/>
          <w:lang w:val="sr-Cyrl-CS"/>
        </w:rPr>
        <w:t>2</w:t>
      </w:r>
      <w:r>
        <w:rPr>
          <w:sz w:val="24"/>
          <w:szCs w:val="24"/>
          <w:lang w:val="sr-Cyrl-CS"/>
        </w:rPr>
        <w:t xml:space="preserve"> у 202</w:t>
      </w:r>
      <w:r w:rsidR="005F4AD9">
        <w:rPr>
          <w:sz w:val="24"/>
          <w:szCs w:val="24"/>
          <w:lang w:val="sr-Cyrl-CS"/>
        </w:rPr>
        <w:t>1</w:t>
      </w:r>
      <w:r>
        <w:rPr>
          <w:sz w:val="24"/>
          <w:szCs w:val="24"/>
          <w:lang w:val="sr-Cyrl-CS"/>
        </w:rPr>
        <w:t xml:space="preserve">.години. </w:t>
      </w:r>
    </w:p>
    <w:p w:rsidR="00887587" w:rsidRDefault="00255383" w:rsidP="00F008E9">
      <w:pPr>
        <w:pStyle w:val="NoSpacing"/>
        <w:jc w:val="center"/>
        <w:rPr>
          <w:b/>
          <w:sz w:val="24"/>
          <w:szCs w:val="24"/>
          <w:lang w:val="sr-Cyrl-CS"/>
        </w:rPr>
      </w:pPr>
      <w:r>
        <w:rPr>
          <w:b/>
          <w:sz w:val="24"/>
          <w:szCs w:val="24"/>
          <w:lang w:val="sr-Cyrl-CS"/>
        </w:rPr>
        <w:t>Превентивне мере</w:t>
      </w:r>
    </w:p>
    <w:p w:rsidR="00255383" w:rsidRPr="00255383" w:rsidRDefault="00255383" w:rsidP="00581681">
      <w:pPr>
        <w:pStyle w:val="NoSpacing"/>
        <w:jc w:val="both"/>
        <w:rPr>
          <w:sz w:val="24"/>
          <w:szCs w:val="24"/>
          <w:lang w:val="sr-Cyrl-CS"/>
        </w:rPr>
      </w:pPr>
      <w:r>
        <w:rPr>
          <w:sz w:val="24"/>
          <w:szCs w:val="24"/>
          <w:lang w:val="sr-Cyrl-CS"/>
        </w:rPr>
        <w:t>У складу са чланом 26.Закона о инспекцијском надзору, инспектор изриче одговарајуће превентивне мере да би се спречио настанак незаконитости и штетних последица.</w:t>
      </w:r>
    </w:p>
    <w:p w:rsidR="00984B6A" w:rsidRPr="00255383" w:rsidRDefault="00255383" w:rsidP="00F008E9">
      <w:pPr>
        <w:pStyle w:val="NoSpacing"/>
        <w:jc w:val="center"/>
        <w:rPr>
          <w:rFonts w:eastAsia="Arial-BoldMT" w:cs="ArialMT"/>
          <w:b/>
          <w:sz w:val="24"/>
          <w:szCs w:val="24"/>
          <w:lang w:val="sr-Cyrl-CS"/>
        </w:rPr>
      </w:pPr>
      <w:r w:rsidRPr="00255383">
        <w:rPr>
          <w:rFonts w:eastAsia="Arial-BoldMT" w:cs="ArialMT"/>
          <w:b/>
          <w:sz w:val="24"/>
          <w:szCs w:val="24"/>
          <w:lang w:val="sr-Cyrl-CS"/>
        </w:rPr>
        <w:t>Мере и активности за спречавање рада нерегистрованих субјеката</w:t>
      </w:r>
    </w:p>
    <w:p w:rsidR="00984B6A" w:rsidRDefault="00255383" w:rsidP="00DC459D">
      <w:pPr>
        <w:pStyle w:val="NoSpacing"/>
        <w:jc w:val="both"/>
        <w:rPr>
          <w:rFonts w:eastAsia="Arial-BoldMT" w:cs="ArialMT"/>
          <w:sz w:val="24"/>
          <w:szCs w:val="24"/>
          <w:lang w:val="sr-Cyrl-CS"/>
        </w:rPr>
      </w:pPr>
      <w:r>
        <w:rPr>
          <w:rFonts w:eastAsia="Arial-BoldMT" w:cs="ArialMT"/>
          <w:sz w:val="24"/>
          <w:szCs w:val="24"/>
          <w:lang w:val="sr-Cyrl-CS"/>
        </w:rPr>
        <w:t xml:space="preserve">Инспектор за заштиту животне средине ће </w:t>
      </w:r>
      <w:r w:rsidR="00F22B6B">
        <w:rPr>
          <w:rFonts w:eastAsia="Arial-BoldMT" w:cs="ArialMT"/>
          <w:sz w:val="24"/>
          <w:szCs w:val="24"/>
          <w:lang w:val="sr-Cyrl-CS"/>
        </w:rPr>
        <w:t xml:space="preserve">поступати </w:t>
      </w:r>
      <w:r>
        <w:rPr>
          <w:rFonts w:eastAsia="Arial-BoldMT" w:cs="ArialMT"/>
          <w:sz w:val="24"/>
          <w:szCs w:val="24"/>
          <w:lang w:val="sr-Cyrl-CS"/>
        </w:rPr>
        <w:t xml:space="preserve">у складу са чланом 33.Закона о инспекцијском надзору према субјектима који нису уписани у одговарајући регистар или </w:t>
      </w:r>
      <w:r w:rsidR="00D069C8">
        <w:rPr>
          <w:rFonts w:eastAsia="Arial-BoldMT" w:cs="ArialMT"/>
          <w:sz w:val="24"/>
          <w:szCs w:val="24"/>
          <w:lang w:val="sr-Cyrl-CS"/>
        </w:rPr>
        <w:t>евиденцију коју води надлежни орган, или то чини без сагласности(дозволе) надлежног органа, или без пријаве надлежном органу када је за наведени упис, сагланост или пријава прописана као услов за обављање те делатности.</w:t>
      </w:r>
    </w:p>
    <w:p w:rsidR="00D069C8" w:rsidRDefault="00D069C8" w:rsidP="00DC459D">
      <w:pPr>
        <w:pStyle w:val="NoSpacing"/>
        <w:jc w:val="both"/>
        <w:rPr>
          <w:rFonts w:eastAsia="Arial-BoldMT" w:cs="ArialMT"/>
          <w:sz w:val="24"/>
          <w:szCs w:val="24"/>
          <w:lang w:val="sr-Cyrl-CS"/>
        </w:rPr>
      </w:pPr>
      <w:r>
        <w:rPr>
          <w:rFonts w:eastAsia="Arial-BoldMT" w:cs="ArialMT"/>
          <w:sz w:val="24"/>
          <w:szCs w:val="24"/>
          <w:lang w:val="sr-Cyrl-CS"/>
        </w:rPr>
        <w:t>Инспекција за заштиту животне средине ће редовно пружати информације заинтерсованим лицима о законским обавезама надзираних субјеката по питањима везаних за прибављање сагласности,дозвола, извештаја и других аката из области заштите животне средине</w:t>
      </w:r>
    </w:p>
    <w:p w:rsidR="00D069C8" w:rsidRPr="00255383" w:rsidRDefault="00D069C8" w:rsidP="00DC459D">
      <w:pPr>
        <w:pStyle w:val="NoSpacing"/>
        <w:jc w:val="both"/>
        <w:rPr>
          <w:rFonts w:eastAsia="Arial-BoldMT" w:cs="ArialMT"/>
          <w:sz w:val="24"/>
          <w:szCs w:val="24"/>
          <w:lang w:val="sr-Cyrl-CS"/>
        </w:rPr>
      </w:pPr>
      <w:r>
        <w:rPr>
          <w:rFonts w:eastAsia="Arial-BoldMT" w:cs="ArialMT"/>
          <w:sz w:val="24"/>
          <w:szCs w:val="24"/>
          <w:lang w:val="sr-Cyrl-CS"/>
        </w:rPr>
        <w:t>Инспектор ће обављати надзор над нерегистрованим субјектима према плану и када није предвиђен планом, без обавештења о предстојећем инспекцијском назору, без налога а све у границама предмета које инспектор утврђује и предузимати мере предвиђене законом</w:t>
      </w:r>
    </w:p>
    <w:p w:rsidR="000E373D" w:rsidRPr="005F4AD9" w:rsidRDefault="005F4AD9" w:rsidP="005F4AD9">
      <w:pPr>
        <w:jc w:val="center"/>
        <w:rPr>
          <w:b/>
          <w:sz w:val="24"/>
          <w:szCs w:val="24"/>
        </w:rPr>
      </w:pPr>
      <w:r w:rsidRPr="005F4AD9">
        <w:rPr>
          <w:b/>
          <w:sz w:val="24"/>
          <w:szCs w:val="24"/>
        </w:rPr>
        <w:t>Планиране мере и активности превентивног деловања инспекције</w:t>
      </w:r>
    </w:p>
    <w:p w:rsidR="005F4AD9" w:rsidRPr="005F4AD9" w:rsidRDefault="005F4AD9" w:rsidP="005F4AD9">
      <w:pPr>
        <w:jc w:val="both"/>
        <w:rPr>
          <w:rFonts w:cstheme="minorHAnsi"/>
          <w:sz w:val="24"/>
          <w:szCs w:val="24"/>
        </w:rPr>
      </w:pPr>
      <w:r w:rsidRPr="005F4AD9">
        <w:rPr>
          <w:rFonts w:cstheme="minorHAnsi"/>
          <w:sz w:val="24"/>
          <w:szCs w:val="24"/>
        </w:rPr>
        <w:t>Превентивно деловање инспекције за заштиту животне средине огледаће се у следећем:</w:t>
      </w:r>
    </w:p>
    <w:p w:rsidR="005F4AD9" w:rsidRPr="005F4AD9" w:rsidRDefault="005F4AD9" w:rsidP="005F4AD9">
      <w:pPr>
        <w:numPr>
          <w:ilvl w:val="0"/>
          <w:numId w:val="5"/>
        </w:numPr>
        <w:spacing w:after="0" w:line="240" w:lineRule="auto"/>
        <w:rPr>
          <w:rFonts w:ascii="Calibri" w:eastAsia="Calibri" w:hAnsi="Calibri" w:cs="Calibri"/>
          <w:sz w:val="24"/>
          <w:szCs w:val="24"/>
        </w:rPr>
      </w:pPr>
      <w:r w:rsidRPr="005F4AD9">
        <w:rPr>
          <w:rFonts w:ascii="Calibri" w:eastAsia="Calibri" w:hAnsi="Calibri" w:cs="Calibri"/>
          <w:sz w:val="24"/>
          <w:szCs w:val="24"/>
        </w:rPr>
        <w:t xml:space="preserve">Објављивање плана рада  од стране инспекције на интернет страници општине Мионица и контролних листа, где се сваки надзирани субјекат  може упознати о планираном времену  и предмету надзора . </w:t>
      </w:r>
    </w:p>
    <w:p w:rsidR="005F4AD9" w:rsidRPr="005F4AD9" w:rsidRDefault="005F4AD9" w:rsidP="005F4AD9">
      <w:pPr>
        <w:numPr>
          <w:ilvl w:val="0"/>
          <w:numId w:val="5"/>
        </w:numPr>
        <w:spacing w:after="0" w:line="240" w:lineRule="auto"/>
        <w:rPr>
          <w:rFonts w:ascii="Calibri" w:eastAsia="Calibri" w:hAnsi="Calibri" w:cs="Calibri"/>
          <w:sz w:val="24"/>
          <w:szCs w:val="24"/>
        </w:rPr>
      </w:pPr>
      <w:r w:rsidRPr="005F4AD9">
        <w:rPr>
          <w:rFonts w:ascii="Calibri" w:eastAsia="Calibri" w:hAnsi="Calibri" w:cs="Calibri"/>
          <w:sz w:val="24"/>
          <w:szCs w:val="24"/>
        </w:rPr>
        <w:t xml:space="preserve">Обавештавањем јавности путем локалних медија о сазнањима инспекције о постојању ризика по живот и здравље људи и  предузетим мерама како би се тај ризик отклонио. </w:t>
      </w:r>
    </w:p>
    <w:p w:rsidR="005F4AD9" w:rsidRPr="005F4AD9" w:rsidRDefault="005F4AD9" w:rsidP="005F4AD9">
      <w:pPr>
        <w:numPr>
          <w:ilvl w:val="0"/>
          <w:numId w:val="5"/>
        </w:numPr>
        <w:spacing w:after="0" w:line="240" w:lineRule="auto"/>
        <w:rPr>
          <w:rFonts w:ascii="Calibri" w:eastAsia="Calibri" w:hAnsi="Calibri" w:cs="Calibri"/>
          <w:sz w:val="24"/>
          <w:szCs w:val="24"/>
        </w:rPr>
      </w:pPr>
      <w:r w:rsidRPr="005F4AD9">
        <w:rPr>
          <w:rFonts w:ascii="Calibri" w:eastAsia="Calibri" w:hAnsi="Calibri" w:cs="Calibri"/>
          <w:sz w:val="24"/>
          <w:szCs w:val="24"/>
        </w:rPr>
        <w:t>Обавештавањем јавности о променама прописа  и правима и обавезама  за надзиране субјекте како би своје пословање ускладили са истим.</w:t>
      </w:r>
    </w:p>
    <w:p w:rsidR="005F4AD9" w:rsidRPr="005F4AD9" w:rsidRDefault="005F4AD9" w:rsidP="005F4AD9">
      <w:pPr>
        <w:numPr>
          <w:ilvl w:val="0"/>
          <w:numId w:val="5"/>
        </w:numPr>
        <w:spacing w:after="0" w:line="240" w:lineRule="auto"/>
        <w:rPr>
          <w:rFonts w:ascii="Calibri" w:eastAsia="Calibri" w:hAnsi="Calibri" w:cs="Calibri"/>
          <w:sz w:val="24"/>
          <w:szCs w:val="24"/>
        </w:rPr>
      </w:pPr>
      <w:r w:rsidRPr="005F4AD9">
        <w:rPr>
          <w:rFonts w:ascii="Calibri" w:eastAsia="Calibri" w:hAnsi="Calibri" w:cs="Calibri"/>
          <w:sz w:val="24"/>
          <w:szCs w:val="24"/>
        </w:rPr>
        <w:t>Кроз саветодавне посете</w:t>
      </w:r>
    </w:p>
    <w:p w:rsidR="005F4AD9" w:rsidRPr="00A06F54" w:rsidRDefault="005F4AD9" w:rsidP="005F4AD9">
      <w:pPr>
        <w:numPr>
          <w:ilvl w:val="0"/>
          <w:numId w:val="5"/>
        </w:numPr>
        <w:spacing w:after="0" w:line="240" w:lineRule="auto"/>
        <w:rPr>
          <w:rFonts w:ascii="Calibri" w:eastAsia="Calibri" w:hAnsi="Calibri" w:cs="Calibri"/>
          <w:sz w:val="24"/>
          <w:szCs w:val="24"/>
        </w:rPr>
      </w:pPr>
      <w:r w:rsidRPr="005F4AD9">
        <w:rPr>
          <w:rFonts w:ascii="Calibri" w:eastAsia="Calibri" w:hAnsi="Calibri" w:cs="Calibri"/>
          <w:sz w:val="24"/>
          <w:szCs w:val="24"/>
        </w:rPr>
        <w:t>Кроз изрицање превентивних мера записником и по потреби решењем у складу са чланом 26. Закона о инспекцијском надзору.</w:t>
      </w:r>
    </w:p>
    <w:p w:rsidR="00A06F54" w:rsidRDefault="00A06F54" w:rsidP="00A06F54">
      <w:pPr>
        <w:spacing w:after="0" w:line="240" w:lineRule="auto"/>
        <w:jc w:val="center"/>
        <w:rPr>
          <w:rFonts w:ascii="Calibri" w:eastAsia="Calibri" w:hAnsi="Calibri" w:cs="Calibri"/>
          <w:sz w:val="24"/>
          <w:szCs w:val="24"/>
        </w:rPr>
      </w:pPr>
      <w:r>
        <w:rPr>
          <w:rFonts w:ascii="Calibri" w:eastAsia="Calibri" w:hAnsi="Calibri" w:cs="Calibri"/>
          <w:sz w:val="24"/>
          <w:szCs w:val="24"/>
        </w:rPr>
        <w:lastRenderedPageBreak/>
        <w:t>НАПОМЕНА</w:t>
      </w:r>
    </w:p>
    <w:p w:rsidR="00A06F54" w:rsidRPr="005F4AD9" w:rsidRDefault="00A06F54" w:rsidP="00A06F54">
      <w:pPr>
        <w:spacing w:after="0" w:line="240" w:lineRule="auto"/>
        <w:rPr>
          <w:rFonts w:ascii="Calibri" w:eastAsia="Calibri" w:hAnsi="Calibri" w:cs="Calibri"/>
          <w:sz w:val="24"/>
          <w:szCs w:val="24"/>
        </w:rPr>
      </w:pPr>
      <w:r>
        <w:rPr>
          <w:rFonts w:ascii="Calibri" w:eastAsia="Calibri" w:hAnsi="Calibri" w:cs="Calibri"/>
          <w:sz w:val="24"/>
          <w:szCs w:val="24"/>
        </w:rPr>
        <w:t>Инспекција за заштиту животне средине задржава право имене и допуне Годишњег плана инспекцијског надзора за 2021.годину.У складу са потребама План ће се редовно ажурирати, анализирати и контролисати.</w:t>
      </w:r>
    </w:p>
    <w:p w:rsidR="000B0688" w:rsidRDefault="0067406B">
      <w:pPr>
        <w:rPr>
          <w:b/>
          <w:lang w:val="sr-Cyrl-CS"/>
        </w:rPr>
      </w:pPr>
      <w:r w:rsidRPr="0067406B">
        <w:rPr>
          <w:b/>
          <w:lang w:val="sr-Cyrl-CS"/>
        </w:rPr>
        <w:t xml:space="preserve">Табела број </w:t>
      </w:r>
      <w:r w:rsidR="000E373D">
        <w:rPr>
          <w:b/>
        </w:rPr>
        <w:t>1</w:t>
      </w:r>
      <w:r w:rsidRPr="0067406B">
        <w:rPr>
          <w:b/>
          <w:lang w:val="sr-Cyrl-CS"/>
        </w:rPr>
        <w:t xml:space="preserve">. </w:t>
      </w:r>
      <w:r w:rsidR="00C1274E">
        <w:rPr>
          <w:b/>
          <w:lang w:val="sr-Cyrl-CS"/>
        </w:rPr>
        <w:t>Приказ план</w:t>
      </w:r>
      <w:r>
        <w:rPr>
          <w:b/>
          <w:lang w:val="sr-Cyrl-CS"/>
        </w:rPr>
        <w:t>ираног редовног инспекцијског надзора по месецима</w:t>
      </w:r>
      <w:r w:rsidR="00A3308B">
        <w:rPr>
          <w:b/>
          <w:lang w:val="sr-Cyrl-CS"/>
        </w:rPr>
        <w:t xml:space="preserve"> </w:t>
      </w:r>
      <w:r w:rsidR="00B32C1C">
        <w:rPr>
          <w:b/>
          <w:lang w:val="sr-Cyrl-CS"/>
        </w:rPr>
        <w:t xml:space="preserve">у </w:t>
      </w:r>
      <w:r w:rsidR="008D388D">
        <w:rPr>
          <w:b/>
          <w:lang w:val="sr-Cyrl-CS"/>
        </w:rPr>
        <w:t>20</w:t>
      </w:r>
      <w:r w:rsidR="000D5A4A">
        <w:rPr>
          <w:b/>
          <w:lang w:val="sr-Cyrl-CS"/>
        </w:rPr>
        <w:t>2</w:t>
      </w:r>
      <w:r w:rsidR="005F4AD9">
        <w:rPr>
          <w:b/>
          <w:lang w:val="sr-Cyrl-CS"/>
        </w:rPr>
        <w:t>1</w:t>
      </w:r>
      <w:r w:rsidR="008D388D">
        <w:rPr>
          <w:b/>
          <w:lang w:val="sr-Cyrl-CS"/>
        </w:rPr>
        <w:t>.годин</w:t>
      </w:r>
      <w:r w:rsidR="00B32C1C">
        <w:rPr>
          <w:b/>
          <w:lang w:val="sr-Cyrl-CS"/>
        </w:rPr>
        <w:t>и</w:t>
      </w:r>
    </w:p>
    <w:p w:rsidR="00C922D0" w:rsidRDefault="00C922D0">
      <w:pPr>
        <w:rPr>
          <w:b/>
          <w:lang w:val="sr-Cyrl-CS"/>
        </w:rPr>
      </w:pPr>
    </w:p>
    <w:tbl>
      <w:tblPr>
        <w:tblStyle w:val="TableGrid"/>
        <w:tblW w:w="10368" w:type="dxa"/>
        <w:tblLook w:val="04A0"/>
      </w:tblPr>
      <w:tblGrid>
        <w:gridCol w:w="508"/>
        <w:gridCol w:w="1798"/>
        <w:gridCol w:w="1704"/>
        <w:gridCol w:w="1220"/>
        <w:gridCol w:w="295"/>
        <w:gridCol w:w="309"/>
        <w:gridCol w:w="359"/>
        <w:gridCol w:w="360"/>
        <w:gridCol w:w="6"/>
        <w:gridCol w:w="324"/>
        <w:gridCol w:w="366"/>
        <w:gridCol w:w="411"/>
        <w:gridCol w:w="457"/>
        <w:gridCol w:w="360"/>
        <w:gridCol w:w="315"/>
        <w:gridCol w:w="357"/>
        <w:gridCol w:w="403"/>
        <w:gridCol w:w="816"/>
      </w:tblGrid>
      <w:tr w:rsidR="00C01594" w:rsidTr="0099292A">
        <w:trPr>
          <w:trHeight w:val="280"/>
        </w:trPr>
        <w:tc>
          <w:tcPr>
            <w:tcW w:w="508" w:type="dxa"/>
            <w:vMerge w:val="restart"/>
          </w:tcPr>
          <w:p w:rsidR="00C922D0" w:rsidRPr="00C922D0" w:rsidRDefault="00A06F54" w:rsidP="00C922D0">
            <w:pPr>
              <w:pStyle w:val="NoSpacing"/>
              <w:rPr>
                <w:sz w:val="16"/>
                <w:szCs w:val="16"/>
              </w:rPr>
            </w:pPr>
            <w:r>
              <w:rPr>
                <w:sz w:val="16"/>
                <w:szCs w:val="16"/>
              </w:rPr>
              <w:t>Р</w:t>
            </w:r>
            <w:r w:rsidR="00C922D0" w:rsidRPr="00C922D0">
              <w:rPr>
                <w:sz w:val="16"/>
                <w:szCs w:val="16"/>
              </w:rPr>
              <w:t>.</w:t>
            </w:r>
          </w:p>
          <w:p w:rsidR="00C922D0" w:rsidRPr="00C922D0" w:rsidRDefault="00C922D0" w:rsidP="00C922D0">
            <w:pPr>
              <w:pStyle w:val="NoSpacing"/>
            </w:pPr>
            <w:r w:rsidRPr="00C922D0">
              <w:rPr>
                <w:sz w:val="16"/>
                <w:szCs w:val="16"/>
              </w:rPr>
              <w:t>број</w:t>
            </w:r>
          </w:p>
        </w:tc>
        <w:tc>
          <w:tcPr>
            <w:tcW w:w="1798" w:type="dxa"/>
            <w:vMerge w:val="restart"/>
          </w:tcPr>
          <w:p w:rsidR="00C922D0" w:rsidRPr="00C922D0" w:rsidRDefault="00C922D0" w:rsidP="00C922D0">
            <w:pPr>
              <w:pStyle w:val="NoSpacing"/>
              <w:jc w:val="center"/>
              <w:rPr>
                <w:sz w:val="16"/>
                <w:szCs w:val="16"/>
              </w:rPr>
            </w:pPr>
            <w:r w:rsidRPr="00C922D0">
              <w:rPr>
                <w:sz w:val="16"/>
                <w:szCs w:val="16"/>
              </w:rPr>
              <w:t>Назив</w:t>
            </w:r>
          </w:p>
          <w:p w:rsidR="00C922D0" w:rsidRPr="00C922D0" w:rsidRDefault="00C922D0" w:rsidP="00C922D0">
            <w:pPr>
              <w:pStyle w:val="NoSpacing"/>
              <w:jc w:val="center"/>
              <w:rPr>
                <w:sz w:val="16"/>
                <w:szCs w:val="16"/>
              </w:rPr>
            </w:pPr>
            <w:r w:rsidRPr="00C922D0">
              <w:rPr>
                <w:sz w:val="16"/>
                <w:szCs w:val="16"/>
              </w:rPr>
              <w:t>надзираног</w:t>
            </w:r>
          </w:p>
          <w:p w:rsidR="00C922D0" w:rsidRDefault="00C922D0" w:rsidP="00C922D0">
            <w:pPr>
              <w:pStyle w:val="NoSpacing"/>
              <w:jc w:val="center"/>
              <w:rPr>
                <w:b/>
              </w:rPr>
            </w:pPr>
            <w:r w:rsidRPr="00C922D0">
              <w:rPr>
                <w:sz w:val="16"/>
                <w:szCs w:val="16"/>
              </w:rPr>
              <w:t>субјекта</w:t>
            </w:r>
          </w:p>
        </w:tc>
        <w:tc>
          <w:tcPr>
            <w:tcW w:w="1704" w:type="dxa"/>
            <w:vMerge w:val="restart"/>
          </w:tcPr>
          <w:p w:rsidR="00C922D0" w:rsidRPr="00C922D0" w:rsidRDefault="00C922D0" w:rsidP="00C922D0">
            <w:pPr>
              <w:pStyle w:val="NoSpacing"/>
              <w:rPr>
                <w:sz w:val="18"/>
                <w:szCs w:val="18"/>
              </w:rPr>
            </w:pPr>
            <w:r>
              <w:rPr>
                <w:sz w:val="18"/>
                <w:szCs w:val="18"/>
              </w:rPr>
              <w:t>делатност</w:t>
            </w:r>
          </w:p>
        </w:tc>
        <w:tc>
          <w:tcPr>
            <w:tcW w:w="1220" w:type="dxa"/>
            <w:vMerge w:val="restart"/>
          </w:tcPr>
          <w:p w:rsidR="00C922D0" w:rsidRPr="00C922D0" w:rsidRDefault="00C922D0" w:rsidP="00C922D0">
            <w:pPr>
              <w:pStyle w:val="NoSpacing"/>
              <w:jc w:val="center"/>
              <w:rPr>
                <w:sz w:val="18"/>
                <w:szCs w:val="18"/>
              </w:rPr>
            </w:pPr>
            <w:r w:rsidRPr="00C922D0">
              <w:rPr>
                <w:sz w:val="18"/>
                <w:szCs w:val="18"/>
              </w:rPr>
              <w:t>Област надзора</w:t>
            </w:r>
          </w:p>
        </w:tc>
        <w:tc>
          <w:tcPr>
            <w:tcW w:w="4322" w:type="dxa"/>
            <w:gridSpan w:val="13"/>
          </w:tcPr>
          <w:p w:rsidR="00C922D0" w:rsidRDefault="00C922D0">
            <w:pPr>
              <w:rPr>
                <w:b/>
              </w:rPr>
            </w:pPr>
          </w:p>
        </w:tc>
        <w:tc>
          <w:tcPr>
            <w:tcW w:w="816" w:type="dxa"/>
            <w:vMerge w:val="restart"/>
          </w:tcPr>
          <w:p w:rsidR="00C922D0" w:rsidRPr="00857CB6" w:rsidRDefault="00C01594" w:rsidP="00857CB6">
            <w:pPr>
              <w:pStyle w:val="NoSpacing"/>
              <w:jc w:val="center"/>
              <w:rPr>
                <w:sz w:val="18"/>
                <w:szCs w:val="18"/>
              </w:rPr>
            </w:pPr>
            <w:r>
              <w:rPr>
                <w:sz w:val="18"/>
                <w:szCs w:val="18"/>
              </w:rPr>
              <w:t>ризик</w:t>
            </w:r>
          </w:p>
        </w:tc>
      </w:tr>
      <w:tr w:rsidR="00A06F54" w:rsidTr="0099292A">
        <w:trPr>
          <w:trHeight w:val="305"/>
        </w:trPr>
        <w:tc>
          <w:tcPr>
            <w:tcW w:w="508" w:type="dxa"/>
            <w:vMerge/>
          </w:tcPr>
          <w:p w:rsidR="00857CB6" w:rsidRPr="00C922D0" w:rsidRDefault="00857CB6" w:rsidP="00C922D0">
            <w:pPr>
              <w:pStyle w:val="NoSpacing"/>
              <w:rPr>
                <w:sz w:val="16"/>
                <w:szCs w:val="16"/>
              </w:rPr>
            </w:pPr>
          </w:p>
        </w:tc>
        <w:tc>
          <w:tcPr>
            <w:tcW w:w="1798" w:type="dxa"/>
            <w:vMerge/>
          </w:tcPr>
          <w:p w:rsidR="00857CB6" w:rsidRPr="00C922D0" w:rsidRDefault="00857CB6" w:rsidP="00C922D0">
            <w:pPr>
              <w:pStyle w:val="NoSpacing"/>
              <w:jc w:val="center"/>
              <w:rPr>
                <w:sz w:val="16"/>
                <w:szCs w:val="16"/>
              </w:rPr>
            </w:pPr>
          </w:p>
        </w:tc>
        <w:tc>
          <w:tcPr>
            <w:tcW w:w="1704" w:type="dxa"/>
            <w:vMerge/>
          </w:tcPr>
          <w:p w:rsidR="00857CB6" w:rsidRDefault="00857CB6" w:rsidP="00C922D0">
            <w:pPr>
              <w:pStyle w:val="NoSpacing"/>
              <w:rPr>
                <w:sz w:val="18"/>
                <w:szCs w:val="18"/>
              </w:rPr>
            </w:pPr>
          </w:p>
        </w:tc>
        <w:tc>
          <w:tcPr>
            <w:tcW w:w="1220" w:type="dxa"/>
            <w:vMerge/>
          </w:tcPr>
          <w:p w:rsidR="00857CB6" w:rsidRPr="00C922D0" w:rsidRDefault="00857CB6" w:rsidP="00C922D0">
            <w:pPr>
              <w:pStyle w:val="NoSpacing"/>
              <w:jc w:val="center"/>
              <w:rPr>
                <w:sz w:val="18"/>
                <w:szCs w:val="18"/>
              </w:rPr>
            </w:pPr>
          </w:p>
        </w:tc>
        <w:tc>
          <w:tcPr>
            <w:tcW w:w="295" w:type="dxa"/>
          </w:tcPr>
          <w:p w:rsidR="00857CB6" w:rsidRPr="00857CB6" w:rsidRDefault="00857CB6" w:rsidP="00857CB6">
            <w:pPr>
              <w:jc w:val="center"/>
              <w:rPr>
                <w:sz w:val="18"/>
                <w:szCs w:val="18"/>
              </w:rPr>
            </w:pPr>
            <w:r w:rsidRPr="00857CB6">
              <w:rPr>
                <w:sz w:val="18"/>
                <w:szCs w:val="18"/>
              </w:rPr>
              <w:t>I</w:t>
            </w:r>
          </w:p>
        </w:tc>
        <w:tc>
          <w:tcPr>
            <w:tcW w:w="309" w:type="dxa"/>
          </w:tcPr>
          <w:p w:rsidR="00857CB6" w:rsidRPr="00857CB6" w:rsidRDefault="00857CB6" w:rsidP="00857CB6">
            <w:pPr>
              <w:jc w:val="center"/>
              <w:rPr>
                <w:sz w:val="18"/>
                <w:szCs w:val="18"/>
              </w:rPr>
            </w:pPr>
            <w:r>
              <w:rPr>
                <w:sz w:val="18"/>
                <w:szCs w:val="18"/>
              </w:rPr>
              <w:t>II</w:t>
            </w:r>
          </w:p>
        </w:tc>
        <w:tc>
          <w:tcPr>
            <w:tcW w:w="359" w:type="dxa"/>
          </w:tcPr>
          <w:p w:rsidR="00857CB6" w:rsidRPr="00857CB6" w:rsidRDefault="00857CB6" w:rsidP="00857CB6">
            <w:pPr>
              <w:jc w:val="center"/>
              <w:rPr>
                <w:sz w:val="18"/>
                <w:szCs w:val="18"/>
              </w:rPr>
            </w:pPr>
            <w:r>
              <w:rPr>
                <w:sz w:val="18"/>
                <w:szCs w:val="18"/>
              </w:rPr>
              <w:t>III</w:t>
            </w:r>
          </w:p>
        </w:tc>
        <w:tc>
          <w:tcPr>
            <w:tcW w:w="366" w:type="dxa"/>
            <w:gridSpan w:val="2"/>
          </w:tcPr>
          <w:p w:rsidR="00857CB6" w:rsidRPr="00857CB6" w:rsidRDefault="00857CB6" w:rsidP="00857CB6">
            <w:pPr>
              <w:jc w:val="center"/>
              <w:rPr>
                <w:sz w:val="18"/>
                <w:szCs w:val="18"/>
              </w:rPr>
            </w:pPr>
            <w:r>
              <w:rPr>
                <w:sz w:val="18"/>
                <w:szCs w:val="18"/>
              </w:rPr>
              <w:t>IV</w:t>
            </w:r>
          </w:p>
        </w:tc>
        <w:tc>
          <w:tcPr>
            <w:tcW w:w="324" w:type="dxa"/>
          </w:tcPr>
          <w:p w:rsidR="00857CB6" w:rsidRPr="00857CB6" w:rsidRDefault="00857CB6" w:rsidP="00857CB6">
            <w:pPr>
              <w:jc w:val="center"/>
              <w:rPr>
                <w:sz w:val="18"/>
                <w:szCs w:val="18"/>
              </w:rPr>
            </w:pPr>
            <w:r>
              <w:rPr>
                <w:sz w:val="18"/>
                <w:szCs w:val="18"/>
              </w:rPr>
              <w:t>V</w:t>
            </w:r>
          </w:p>
        </w:tc>
        <w:tc>
          <w:tcPr>
            <w:tcW w:w="366" w:type="dxa"/>
          </w:tcPr>
          <w:p w:rsidR="00857CB6" w:rsidRPr="00857CB6" w:rsidRDefault="00857CB6" w:rsidP="00857CB6">
            <w:pPr>
              <w:jc w:val="center"/>
              <w:rPr>
                <w:sz w:val="18"/>
                <w:szCs w:val="18"/>
              </w:rPr>
            </w:pPr>
            <w:r>
              <w:rPr>
                <w:sz w:val="18"/>
                <w:szCs w:val="18"/>
              </w:rPr>
              <w:t>VI</w:t>
            </w:r>
          </w:p>
        </w:tc>
        <w:tc>
          <w:tcPr>
            <w:tcW w:w="411" w:type="dxa"/>
          </w:tcPr>
          <w:p w:rsidR="00857CB6" w:rsidRPr="00857CB6" w:rsidRDefault="00857CB6" w:rsidP="00857CB6">
            <w:pPr>
              <w:jc w:val="center"/>
              <w:rPr>
                <w:sz w:val="18"/>
                <w:szCs w:val="18"/>
              </w:rPr>
            </w:pPr>
            <w:r>
              <w:rPr>
                <w:sz w:val="18"/>
                <w:szCs w:val="18"/>
              </w:rPr>
              <w:t>VII</w:t>
            </w:r>
          </w:p>
        </w:tc>
        <w:tc>
          <w:tcPr>
            <w:tcW w:w="457" w:type="dxa"/>
          </w:tcPr>
          <w:p w:rsidR="00857CB6" w:rsidRPr="00857CB6" w:rsidRDefault="00857CB6" w:rsidP="00857CB6">
            <w:pPr>
              <w:jc w:val="center"/>
              <w:rPr>
                <w:sz w:val="18"/>
                <w:szCs w:val="18"/>
              </w:rPr>
            </w:pPr>
            <w:r>
              <w:rPr>
                <w:sz w:val="18"/>
                <w:szCs w:val="18"/>
              </w:rPr>
              <w:t>VIII</w:t>
            </w:r>
          </w:p>
        </w:tc>
        <w:tc>
          <w:tcPr>
            <w:tcW w:w="360" w:type="dxa"/>
          </w:tcPr>
          <w:p w:rsidR="00857CB6" w:rsidRPr="00857CB6" w:rsidRDefault="00857CB6" w:rsidP="00857CB6">
            <w:pPr>
              <w:jc w:val="center"/>
              <w:rPr>
                <w:sz w:val="18"/>
                <w:szCs w:val="18"/>
              </w:rPr>
            </w:pPr>
            <w:r>
              <w:rPr>
                <w:sz w:val="18"/>
                <w:szCs w:val="18"/>
              </w:rPr>
              <w:t>IX</w:t>
            </w:r>
          </w:p>
        </w:tc>
        <w:tc>
          <w:tcPr>
            <w:tcW w:w="315" w:type="dxa"/>
          </w:tcPr>
          <w:p w:rsidR="00857CB6" w:rsidRPr="00857CB6" w:rsidRDefault="00857CB6" w:rsidP="00857CB6">
            <w:pPr>
              <w:jc w:val="center"/>
              <w:rPr>
                <w:sz w:val="18"/>
                <w:szCs w:val="18"/>
              </w:rPr>
            </w:pPr>
            <w:r>
              <w:rPr>
                <w:sz w:val="18"/>
                <w:szCs w:val="18"/>
              </w:rPr>
              <w:t>X</w:t>
            </w:r>
          </w:p>
        </w:tc>
        <w:tc>
          <w:tcPr>
            <w:tcW w:w="357" w:type="dxa"/>
          </w:tcPr>
          <w:p w:rsidR="00857CB6" w:rsidRPr="00857CB6" w:rsidRDefault="00857CB6" w:rsidP="00857CB6">
            <w:pPr>
              <w:jc w:val="center"/>
              <w:rPr>
                <w:sz w:val="18"/>
                <w:szCs w:val="18"/>
              </w:rPr>
            </w:pPr>
            <w:r>
              <w:rPr>
                <w:sz w:val="18"/>
                <w:szCs w:val="18"/>
              </w:rPr>
              <w:t>XI</w:t>
            </w:r>
          </w:p>
        </w:tc>
        <w:tc>
          <w:tcPr>
            <w:tcW w:w="403" w:type="dxa"/>
          </w:tcPr>
          <w:p w:rsidR="00857CB6" w:rsidRPr="00857CB6" w:rsidRDefault="00857CB6" w:rsidP="00857CB6">
            <w:pPr>
              <w:jc w:val="center"/>
              <w:rPr>
                <w:sz w:val="18"/>
                <w:szCs w:val="18"/>
              </w:rPr>
            </w:pPr>
            <w:r>
              <w:rPr>
                <w:sz w:val="18"/>
                <w:szCs w:val="18"/>
              </w:rPr>
              <w:t>XII</w:t>
            </w:r>
          </w:p>
        </w:tc>
        <w:tc>
          <w:tcPr>
            <w:tcW w:w="816" w:type="dxa"/>
            <w:vMerge/>
          </w:tcPr>
          <w:p w:rsidR="00857CB6" w:rsidRDefault="00857CB6">
            <w:pPr>
              <w:rPr>
                <w:b/>
              </w:rPr>
            </w:pPr>
          </w:p>
        </w:tc>
      </w:tr>
      <w:tr w:rsidR="0099292A" w:rsidTr="0099292A">
        <w:trPr>
          <w:trHeight w:val="547"/>
        </w:trPr>
        <w:tc>
          <w:tcPr>
            <w:tcW w:w="508" w:type="dxa"/>
            <w:vMerge w:val="restart"/>
          </w:tcPr>
          <w:p w:rsidR="0099292A" w:rsidRPr="00857CB6" w:rsidRDefault="0099292A" w:rsidP="00857CB6">
            <w:pPr>
              <w:pStyle w:val="NoSpacing"/>
            </w:pPr>
            <w:r w:rsidRPr="00857CB6">
              <w:t>1</w:t>
            </w:r>
          </w:p>
        </w:tc>
        <w:tc>
          <w:tcPr>
            <w:tcW w:w="1798" w:type="dxa"/>
            <w:vMerge w:val="restart"/>
          </w:tcPr>
          <w:p w:rsidR="0099292A" w:rsidRPr="00857CB6" w:rsidRDefault="0099292A" w:rsidP="00857CB6">
            <w:pPr>
              <w:pStyle w:val="NoSpacing"/>
              <w:jc w:val="center"/>
              <w:rPr>
                <w:sz w:val="16"/>
                <w:szCs w:val="16"/>
                <w:lang w:val="sr-Cyrl-CS"/>
              </w:rPr>
            </w:pPr>
            <w:r w:rsidRPr="00857CB6">
              <w:rPr>
                <w:sz w:val="16"/>
                <w:szCs w:val="16"/>
              </w:rPr>
              <w:t>ЈКП „Комуналац“</w:t>
            </w:r>
          </w:p>
          <w:p w:rsidR="0099292A" w:rsidRPr="00857CB6" w:rsidRDefault="0099292A" w:rsidP="00857CB6">
            <w:pPr>
              <w:pStyle w:val="NoSpacing"/>
              <w:jc w:val="center"/>
              <w:rPr>
                <w:sz w:val="16"/>
                <w:szCs w:val="16"/>
                <w:lang w:val="sr-Cyrl-CS"/>
              </w:rPr>
            </w:pPr>
            <w:r w:rsidRPr="00857CB6">
              <w:rPr>
                <w:sz w:val="16"/>
                <w:szCs w:val="16"/>
                <w:lang w:val="sr-Cyrl-CS"/>
              </w:rPr>
              <w:t>Карађорђева 7</w:t>
            </w:r>
          </w:p>
          <w:p w:rsidR="0099292A" w:rsidRPr="00857CB6" w:rsidRDefault="0099292A" w:rsidP="00857CB6">
            <w:pPr>
              <w:pStyle w:val="NoSpacing"/>
              <w:jc w:val="center"/>
              <w:rPr>
                <w:sz w:val="16"/>
                <w:szCs w:val="16"/>
                <w:lang w:val="sr-Cyrl-CS"/>
              </w:rPr>
            </w:pPr>
            <w:r w:rsidRPr="00857CB6">
              <w:rPr>
                <w:sz w:val="16"/>
                <w:szCs w:val="16"/>
                <w:lang w:val="sr-Cyrl-CS"/>
              </w:rPr>
              <w:t>Објекти:</w:t>
            </w:r>
          </w:p>
          <w:p w:rsidR="0099292A" w:rsidRPr="00857CB6" w:rsidRDefault="0099292A" w:rsidP="00857CB6">
            <w:pPr>
              <w:pStyle w:val="NoSpacing"/>
              <w:jc w:val="center"/>
              <w:rPr>
                <w:sz w:val="16"/>
                <w:szCs w:val="16"/>
              </w:rPr>
            </w:pPr>
            <w:r w:rsidRPr="00857CB6">
              <w:rPr>
                <w:sz w:val="16"/>
                <w:szCs w:val="16"/>
              </w:rPr>
              <w:t>1.котларница ул.војводе Мишића</w:t>
            </w:r>
          </w:p>
          <w:p w:rsidR="0099292A" w:rsidRDefault="0099292A" w:rsidP="00857CB6">
            <w:pPr>
              <w:pStyle w:val="NoSpacing"/>
              <w:jc w:val="center"/>
              <w:rPr>
                <w:sz w:val="16"/>
                <w:szCs w:val="16"/>
              </w:rPr>
            </w:pPr>
            <w:r w:rsidRPr="00857CB6">
              <w:rPr>
                <w:sz w:val="16"/>
                <w:szCs w:val="16"/>
              </w:rPr>
              <w:t>2.котларница Ушће</w:t>
            </w:r>
          </w:p>
          <w:p w:rsidR="009C75CA" w:rsidRPr="009C75CA" w:rsidRDefault="009C75CA" w:rsidP="00857CB6">
            <w:pPr>
              <w:pStyle w:val="NoSpacing"/>
              <w:jc w:val="center"/>
              <w:rPr>
                <w:sz w:val="16"/>
                <w:szCs w:val="16"/>
              </w:rPr>
            </w:pPr>
            <w:r>
              <w:rPr>
                <w:sz w:val="16"/>
                <w:szCs w:val="16"/>
              </w:rPr>
              <w:t>Љиг</w:t>
            </w:r>
          </w:p>
        </w:tc>
        <w:tc>
          <w:tcPr>
            <w:tcW w:w="1704" w:type="dxa"/>
            <w:vMerge w:val="restart"/>
          </w:tcPr>
          <w:p w:rsidR="0099292A" w:rsidRPr="00857CB6" w:rsidRDefault="0099292A" w:rsidP="00857CB6">
            <w:pPr>
              <w:pStyle w:val="NoSpacing"/>
              <w:jc w:val="both"/>
              <w:rPr>
                <w:sz w:val="16"/>
                <w:szCs w:val="16"/>
                <w:lang w:val="sr-Cyrl-CS"/>
              </w:rPr>
            </w:pPr>
            <w:r w:rsidRPr="00857CB6">
              <w:rPr>
                <w:sz w:val="16"/>
                <w:szCs w:val="16"/>
                <w:lang w:val="sr-Cyrl-CS"/>
              </w:rPr>
              <w:t>-сакупљање,</w:t>
            </w:r>
          </w:p>
          <w:p w:rsidR="0099292A" w:rsidRPr="00857CB6" w:rsidRDefault="0099292A" w:rsidP="00857CB6">
            <w:pPr>
              <w:pStyle w:val="NoSpacing"/>
              <w:jc w:val="both"/>
              <w:rPr>
                <w:sz w:val="16"/>
                <w:szCs w:val="16"/>
                <w:lang w:val="sr-Cyrl-CS"/>
              </w:rPr>
            </w:pPr>
            <w:r w:rsidRPr="00857CB6">
              <w:rPr>
                <w:sz w:val="16"/>
                <w:szCs w:val="16"/>
                <w:lang w:val="sr-Cyrl-CS"/>
              </w:rPr>
              <w:t xml:space="preserve">пречишћавање и </w:t>
            </w:r>
            <w:r>
              <w:rPr>
                <w:sz w:val="16"/>
                <w:szCs w:val="16"/>
                <w:lang w:val="sr-Cyrl-CS"/>
              </w:rPr>
              <w:t>д</w:t>
            </w:r>
            <w:r w:rsidRPr="00857CB6">
              <w:rPr>
                <w:sz w:val="16"/>
                <w:szCs w:val="16"/>
                <w:lang w:val="sr-Cyrl-CS"/>
              </w:rPr>
              <w:t>истрибуција воде</w:t>
            </w:r>
          </w:p>
          <w:p w:rsidR="0099292A" w:rsidRPr="00857CB6" w:rsidRDefault="0099292A" w:rsidP="00857CB6">
            <w:pPr>
              <w:pStyle w:val="NoSpacing"/>
              <w:jc w:val="both"/>
              <w:rPr>
                <w:sz w:val="16"/>
                <w:szCs w:val="16"/>
                <w:lang w:val="sr-Cyrl-CS"/>
              </w:rPr>
            </w:pPr>
            <w:r w:rsidRPr="00857CB6">
              <w:rPr>
                <w:sz w:val="16"/>
                <w:szCs w:val="16"/>
                <w:lang w:val="sr-Cyrl-CS"/>
              </w:rPr>
              <w:t>-дистрибуција</w:t>
            </w:r>
          </w:p>
          <w:p w:rsidR="0099292A" w:rsidRPr="00857CB6" w:rsidRDefault="0099292A" w:rsidP="00857CB6">
            <w:pPr>
              <w:pStyle w:val="NoSpacing"/>
              <w:jc w:val="both"/>
              <w:rPr>
                <w:sz w:val="16"/>
                <w:szCs w:val="16"/>
                <w:lang w:val="sr-Cyrl-CS"/>
              </w:rPr>
            </w:pPr>
            <w:r w:rsidRPr="00857CB6">
              <w:rPr>
                <w:sz w:val="16"/>
                <w:szCs w:val="16"/>
                <w:lang w:val="sr-Cyrl-CS"/>
              </w:rPr>
              <w:t>топлотне енергије</w:t>
            </w:r>
          </w:p>
          <w:p w:rsidR="0099292A" w:rsidRPr="00857CB6" w:rsidRDefault="0099292A" w:rsidP="00857CB6">
            <w:pPr>
              <w:pStyle w:val="NoSpacing"/>
              <w:jc w:val="both"/>
              <w:rPr>
                <w:sz w:val="16"/>
                <w:szCs w:val="16"/>
                <w:lang w:val="sr-Cyrl-CS"/>
              </w:rPr>
            </w:pPr>
            <w:r w:rsidRPr="00857CB6">
              <w:rPr>
                <w:sz w:val="16"/>
                <w:szCs w:val="16"/>
                <w:lang w:val="sr-Cyrl-CS"/>
              </w:rPr>
              <w:t>-управљач з.п.д.</w:t>
            </w:r>
          </w:p>
          <w:p w:rsidR="0099292A" w:rsidRPr="00857CB6" w:rsidRDefault="0099292A" w:rsidP="00857CB6">
            <w:pPr>
              <w:pStyle w:val="NoSpacing"/>
              <w:jc w:val="center"/>
              <w:rPr>
                <w:sz w:val="16"/>
                <w:szCs w:val="16"/>
                <w:lang w:val="sr-Cyrl-CS"/>
              </w:rPr>
            </w:pPr>
          </w:p>
        </w:tc>
        <w:tc>
          <w:tcPr>
            <w:tcW w:w="1220" w:type="dxa"/>
            <w:vMerge w:val="restart"/>
          </w:tcPr>
          <w:p w:rsidR="0099292A" w:rsidRPr="00857CB6" w:rsidRDefault="0099292A" w:rsidP="00857CB6">
            <w:pPr>
              <w:pStyle w:val="NoSpacing"/>
              <w:rPr>
                <w:sz w:val="16"/>
                <w:szCs w:val="16"/>
              </w:rPr>
            </w:pPr>
            <w:r w:rsidRPr="00857CB6">
              <w:rPr>
                <w:sz w:val="16"/>
                <w:szCs w:val="16"/>
              </w:rPr>
              <w:t>-ваздух</w:t>
            </w:r>
          </w:p>
          <w:p w:rsidR="0099292A" w:rsidRPr="00857CB6" w:rsidRDefault="0099292A" w:rsidP="00857CB6">
            <w:pPr>
              <w:pStyle w:val="NoSpacing"/>
              <w:rPr>
                <w:sz w:val="16"/>
                <w:szCs w:val="16"/>
              </w:rPr>
            </w:pPr>
            <w:r w:rsidRPr="00857CB6">
              <w:rPr>
                <w:sz w:val="16"/>
                <w:szCs w:val="16"/>
              </w:rPr>
              <w:t>-зпд Рајац</w:t>
            </w:r>
          </w:p>
          <w:p w:rsidR="0099292A" w:rsidRPr="00857CB6" w:rsidRDefault="0099292A" w:rsidP="00857CB6">
            <w:pPr>
              <w:pStyle w:val="NoSpacing"/>
              <w:rPr>
                <w:sz w:val="16"/>
                <w:szCs w:val="16"/>
              </w:rPr>
            </w:pPr>
            <w:r w:rsidRPr="00857CB6">
              <w:rPr>
                <w:sz w:val="16"/>
                <w:szCs w:val="16"/>
              </w:rPr>
              <w:t xml:space="preserve">-зпд </w:t>
            </w:r>
          </w:p>
          <w:p w:rsidR="0099292A" w:rsidRPr="00857CB6" w:rsidRDefault="0099292A" w:rsidP="00857CB6">
            <w:pPr>
              <w:pStyle w:val="NoSpacing"/>
            </w:pPr>
            <w:r w:rsidRPr="00857CB6">
              <w:rPr>
                <w:sz w:val="16"/>
                <w:szCs w:val="16"/>
              </w:rPr>
              <w:t>Храст Дићи</w:t>
            </w:r>
          </w:p>
        </w:tc>
        <w:tc>
          <w:tcPr>
            <w:tcW w:w="295" w:type="dxa"/>
            <w:vMerge w:val="restart"/>
          </w:tcPr>
          <w:p w:rsidR="0099292A" w:rsidRPr="00857CB6" w:rsidRDefault="0099292A" w:rsidP="00857CB6">
            <w:pPr>
              <w:pStyle w:val="NoSpacing"/>
            </w:pPr>
          </w:p>
        </w:tc>
        <w:tc>
          <w:tcPr>
            <w:tcW w:w="309" w:type="dxa"/>
            <w:vMerge w:val="restart"/>
          </w:tcPr>
          <w:p w:rsidR="0099292A" w:rsidRPr="00857CB6" w:rsidRDefault="0099292A" w:rsidP="00857CB6">
            <w:pPr>
              <w:pStyle w:val="NoSpacing"/>
            </w:pPr>
          </w:p>
        </w:tc>
        <w:tc>
          <w:tcPr>
            <w:tcW w:w="359" w:type="dxa"/>
            <w:vMerge w:val="restart"/>
          </w:tcPr>
          <w:p w:rsidR="0099292A" w:rsidRPr="00857CB6" w:rsidRDefault="0099292A" w:rsidP="00857CB6">
            <w:pPr>
              <w:pStyle w:val="NoSpacing"/>
            </w:pPr>
          </w:p>
        </w:tc>
        <w:tc>
          <w:tcPr>
            <w:tcW w:w="366" w:type="dxa"/>
            <w:gridSpan w:val="2"/>
            <w:vMerge w:val="restart"/>
          </w:tcPr>
          <w:p w:rsidR="0099292A" w:rsidRPr="00857CB6" w:rsidRDefault="0099292A" w:rsidP="00857CB6">
            <w:pPr>
              <w:pStyle w:val="NoSpacing"/>
            </w:pPr>
          </w:p>
        </w:tc>
        <w:tc>
          <w:tcPr>
            <w:tcW w:w="324" w:type="dxa"/>
            <w:vMerge w:val="restart"/>
          </w:tcPr>
          <w:p w:rsidR="0099292A" w:rsidRPr="00857CB6" w:rsidRDefault="0099292A" w:rsidP="00857CB6">
            <w:pPr>
              <w:pStyle w:val="NoSpacing"/>
            </w:pPr>
          </w:p>
        </w:tc>
        <w:tc>
          <w:tcPr>
            <w:tcW w:w="366" w:type="dxa"/>
            <w:vMerge w:val="restart"/>
          </w:tcPr>
          <w:p w:rsidR="0099292A" w:rsidRPr="00857CB6" w:rsidRDefault="0099292A" w:rsidP="00857CB6">
            <w:pPr>
              <w:pStyle w:val="NoSpacing"/>
              <w:rPr>
                <w:sz w:val="18"/>
                <w:szCs w:val="18"/>
              </w:rPr>
            </w:pPr>
            <w:r w:rsidRPr="00857CB6">
              <w:rPr>
                <w:sz w:val="18"/>
                <w:szCs w:val="18"/>
              </w:rPr>
              <w:t>х</w:t>
            </w:r>
          </w:p>
        </w:tc>
        <w:tc>
          <w:tcPr>
            <w:tcW w:w="411" w:type="dxa"/>
            <w:vMerge w:val="restart"/>
          </w:tcPr>
          <w:p w:rsidR="0099292A" w:rsidRPr="00857CB6" w:rsidRDefault="0099292A" w:rsidP="00857CB6">
            <w:pPr>
              <w:pStyle w:val="NoSpacing"/>
              <w:rPr>
                <w:sz w:val="18"/>
                <w:szCs w:val="18"/>
              </w:rPr>
            </w:pPr>
          </w:p>
        </w:tc>
        <w:tc>
          <w:tcPr>
            <w:tcW w:w="457" w:type="dxa"/>
            <w:vMerge w:val="restart"/>
          </w:tcPr>
          <w:p w:rsidR="0099292A" w:rsidRPr="00857CB6" w:rsidRDefault="0099292A" w:rsidP="00857CB6">
            <w:pPr>
              <w:pStyle w:val="NoSpacing"/>
              <w:rPr>
                <w:sz w:val="18"/>
                <w:szCs w:val="18"/>
              </w:rPr>
            </w:pPr>
          </w:p>
        </w:tc>
        <w:tc>
          <w:tcPr>
            <w:tcW w:w="360" w:type="dxa"/>
            <w:vMerge w:val="restart"/>
          </w:tcPr>
          <w:p w:rsidR="0099292A" w:rsidRPr="00857CB6" w:rsidRDefault="0099292A" w:rsidP="00857CB6">
            <w:pPr>
              <w:pStyle w:val="NoSpacing"/>
              <w:rPr>
                <w:sz w:val="18"/>
                <w:szCs w:val="18"/>
              </w:rPr>
            </w:pPr>
          </w:p>
        </w:tc>
        <w:tc>
          <w:tcPr>
            <w:tcW w:w="315" w:type="dxa"/>
            <w:tcBorders>
              <w:bottom w:val="nil"/>
            </w:tcBorders>
          </w:tcPr>
          <w:p w:rsidR="0099292A" w:rsidRPr="00857CB6" w:rsidRDefault="0099292A" w:rsidP="00857CB6">
            <w:pPr>
              <w:pStyle w:val="NoSpacing"/>
              <w:rPr>
                <w:sz w:val="18"/>
                <w:szCs w:val="18"/>
              </w:rPr>
            </w:pPr>
          </w:p>
        </w:tc>
        <w:tc>
          <w:tcPr>
            <w:tcW w:w="357" w:type="dxa"/>
            <w:tcBorders>
              <w:bottom w:val="nil"/>
            </w:tcBorders>
          </w:tcPr>
          <w:p w:rsidR="0099292A" w:rsidRPr="00857CB6" w:rsidRDefault="00F80932" w:rsidP="0099292A">
            <w:pPr>
              <w:pStyle w:val="NoSpacing"/>
              <w:rPr>
                <w:sz w:val="18"/>
                <w:szCs w:val="18"/>
              </w:rPr>
            </w:pPr>
            <w:r w:rsidRPr="00857CB6">
              <w:rPr>
                <w:sz w:val="18"/>
                <w:szCs w:val="18"/>
              </w:rPr>
              <w:t>х</w:t>
            </w:r>
          </w:p>
        </w:tc>
        <w:tc>
          <w:tcPr>
            <w:tcW w:w="403" w:type="dxa"/>
            <w:vMerge w:val="restart"/>
          </w:tcPr>
          <w:p w:rsidR="0099292A" w:rsidRPr="00857CB6" w:rsidRDefault="0099292A" w:rsidP="00857CB6">
            <w:pPr>
              <w:pStyle w:val="NoSpacing"/>
            </w:pPr>
          </w:p>
        </w:tc>
        <w:tc>
          <w:tcPr>
            <w:tcW w:w="816" w:type="dxa"/>
            <w:vMerge w:val="restart"/>
          </w:tcPr>
          <w:p w:rsidR="0099292A" w:rsidRPr="00857CB6" w:rsidRDefault="0099292A" w:rsidP="00857CB6">
            <w:pPr>
              <w:pStyle w:val="NoSpacing"/>
              <w:rPr>
                <w:sz w:val="18"/>
                <w:szCs w:val="18"/>
              </w:rPr>
            </w:pPr>
            <w:r>
              <w:rPr>
                <w:sz w:val="18"/>
                <w:szCs w:val="18"/>
              </w:rPr>
              <w:t>средњи</w:t>
            </w:r>
          </w:p>
        </w:tc>
      </w:tr>
      <w:tr w:rsidR="0099292A" w:rsidTr="0099292A">
        <w:trPr>
          <w:trHeight w:val="780"/>
        </w:trPr>
        <w:tc>
          <w:tcPr>
            <w:tcW w:w="508" w:type="dxa"/>
            <w:vMerge/>
          </w:tcPr>
          <w:p w:rsidR="0099292A" w:rsidRPr="00857CB6" w:rsidRDefault="0099292A" w:rsidP="00857CB6">
            <w:pPr>
              <w:pStyle w:val="NoSpacing"/>
            </w:pPr>
          </w:p>
        </w:tc>
        <w:tc>
          <w:tcPr>
            <w:tcW w:w="1798" w:type="dxa"/>
            <w:vMerge/>
          </w:tcPr>
          <w:p w:rsidR="0099292A" w:rsidRPr="00857CB6" w:rsidRDefault="0099292A" w:rsidP="00857CB6">
            <w:pPr>
              <w:pStyle w:val="NoSpacing"/>
              <w:jc w:val="center"/>
              <w:rPr>
                <w:sz w:val="16"/>
                <w:szCs w:val="16"/>
              </w:rPr>
            </w:pPr>
          </w:p>
        </w:tc>
        <w:tc>
          <w:tcPr>
            <w:tcW w:w="1704" w:type="dxa"/>
            <w:vMerge/>
          </w:tcPr>
          <w:p w:rsidR="0099292A" w:rsidRPr="00857CB6" w:rsidRDefault="0099292A" w:rsidP="00857CB6">
            <w:pPr>
              <w:pStyle w:val="NoSpacing"/>
              <w:jc w:val="both"/>
              <w:rPr>
                <w:sz w:val="16"/>
                <w:szCs w:val="16"/>
                <w:lang w:val="sr-Cyrl-CS"/>
              </w:rPr>
            </w:pPr>
          </w:p>
        </w:tc>
        <w:tc>
          <w:tcPr>
            <w:tcW w:w="1220" w:type="dxa"/>
            <w:vMerge/>
          </w:tcPr>
          <w:p w:rsidR="0099292A" w:rsidRPr="00857CB6" w:rsidRDefault="0099292A" w:rsidP="00857CB6">
            <w:pPr>
              <w:pStyle w:val="NoSpacing"/>
              <w:rPr>
                <w:sz w:val="16"/>
                <w:szCs w:val="16"/>
              </w:rPr>
            </w:pPr>
          </w:p>
        </w:tc>
        <w:tc>
          <w:tcPr>
            <w:tcW w:w="295" w:type="dxa"/>
            <w:vMerge/>
          </w:tcPr>
          <w:p w:rsidR="0099292A" w:rsidRPr="00857CB6" w:rsidRDefault="0099292A" w:rsidP="00857CB6">
            <w:pPr>
              <w:pStyle w:val="NoSpacing"/>
            </w:pPr>
          </w:p>
        </w:tc>
        <w:tc>
          <w:tcPr>
            <w:tcW w:w="309" w:type="dxa"/>
            <w:vMerge/>
          </w:tcPr>
          <w:p w:rsidR="0099292A" w:rsidRPr="00857CB6" w:rsidRDefault="0099292A" w:rsidP="00857CB6">
            <w:pPr>
              <w:pStyle w:val="NoSpacing"/>
            </w:pPr>
          </w:p>
        </w:tc>
        <w:tc>
          <w:tcPr>
            <w:tcW w:w="359" w:type="dxa"/>
            <w:vMerge/>
          </w:tcPr>
          <w:p w:rsidR="0099292A" w:rsidRPr="00857CB6" w:rsidRDefault="0099292A" w:rsidP="00857CB6">
            <w:pPr>
              <w:pStyle w:val="NoSpacing"/>
            </w:pPr>
          </w:p>
        </w:tc>
        <w:tc>
          <w:tcPr>
            <w:tcW w:w="366" w:type="dxa"/>
            <w:gridSpan w:val="2"/>
            <w:vMerge/>
          </w:tcPr>
          <w:p w:rsidR="0099292A" w:rsidRPr="00857CB6" w:rsidRDefault="0099292A" w:rsidP="00857CB6">
            <w:pPr>
              <w:pStyle w:val="NoSpacing"/>
            </w:pPr>
          </w:p>
        </w:tc>
        <w:tc>
          <w:tcPr>
            <w:tcW w:w="324" w:type="dxa"/>
            <w:vMerge/>
          </w:tcPr>
          <w:p w:rsidR="0099292A" w:rsidRPr="00857CB6" w:rsidRDefault="0099292A" w:rsidP="00857CB6">
            <w:pPr>
              <w:pStyle w:val="NoSpacing"/>
            </w:pPr>
          </w:p>
        </w:tc>
        <w:tc>
          <w:tcPr>
            <w:tcW w:w="366" w:type="dxa"/>
            <w:vMerge/>
          </w:tcPr>
          <w:p w:rsidR="0099292A" w:rsidRPr="0099292A" w:rsidRDefault="0099292A" w:rsidP="00857CB6">
            <w:pPr>
              <w:pStyle w:val="NoSpacing"/>
              <w:rPr>
                <w:sz w:val="18"/>
                <w:szCs w:val="18"/>
              </w:rPr>
            </w:pPr>
          </w:p>
        </w:tc>
        <w:tc>
          <w:tcPr>
            <w:tcW w:w="411" w:type="dxa"/>
            <w:vMerge/>
          </w:tcPr>
          <w:p w:rsidR="0099292A" w:rsidRPr="00857CB6" w:rsidRDefault="0099292A" w:rsidP="00857CB6">
            <w:pPr>
              <w:pStyle w:val="NoSpacing"/>
              <w:rPr>
                <w:sz w:val="18"/>
                <w:szCs w:val="18"/>
              </w:rPr>
            </w:pPr>
          </w:p>
        </w:tc>
        <w:tc>
          <w:tcPr>
            <w:tcW w:w="457" w:type="dxa"/>
            <w:vMerge/>
          </w:tcPr>
          <w:p w:rsidR="0099292A" w:rsidRPr="00857CB6" w:rsidRDefault="0099292A" w:rsidP="00857CB6">
            <w:pPr>
              <w:pStyle w:val="NoSpacing"/>
              <w:rPr>
                <w:sz w:val="18"/>
                <w:szCs w:val="18"/>
              </w:rPr>
            </w:pPr>
          </w:p>
        </w:tc>
        <w:tc>
          <w:tcPr>
            <w:tcW w:w="360" w:type="dxa"/>
            <w:vMerge/>
          </w:tcPr>
          <w:p w:rsidR="0099292A" w:rsidRPr="00857CB6" w:rsidRDefault="0099292A" w:rsidP="00857CB6">
            <w:pPr>
              <w:pStyle w:val="NoSpacing"/>
              <w:rPr>
                <w:sz w:val="18"/>
                <w:szCs w:val="18"/>
              </w:rPr>
            </w:pPr>
          </w:p>
        </w:tc>
        <w:tc>
          <w:tcPr>
            <w:tcW w:w="315" w:type="dxa"/>
            <w:tcBorders>
              <w:top w:val="nil"/>
            </w:tcBorders>
          </w:tcPr>
          <w:p w:rsidR="0099292A" w:rsidRPr="00857CB6" w:rsidRDefault="0099292A" w:rsidP="00857CB6">
            <w:pPr>
              <w:pStyle w:val="NoSpacing"/>
              <w:rPr>
                <w:sz w:val="18"/>
                <w:szCs w:val="18"/>
              </w:rPr>
            </w:pPr>
          </w:p>
        </w:tc>
        <w:tc>
          <w:tcPr>
            <w:tcW w:w="357" w:type="dxa"/>
            <w:tcBorders>
              <w:top w:val="nil"/>
            </w:tcBorders>
          </w:tcPr>
          <w:p w:rsidR="0099292A" w:rsidRPr="00857CB6" w:rsidRDefault="0099292A" w:rsidP="00857CB6">
            <w:pPr>
              <w:pStyle w:val="NoSpacing"/>
              <w:rPr>
                <w:sz w:val="18"/>
                <w:szCs w:val="18"/>
              </w:rPr>
            </w:pPr>
          </w:p>
        </w:tc>
        <w:tc>
          <w:tcPr>
            <w:tcW w:w="403" w:type="dxa"/>
            <w:vMerge/>
          </w:tcPr>
          <w:p w:rsidR="0099292A" w:rsidRPr="00857CB6" w:rsidRDefault="0099292A" w:rsidP="00857CB6">
            <w:pPr>
              <w:pStyle w:val="NoSpacing"/>
            </w:pPr>
          </w:p>
        </w:tc>
        <w:tc>
          <w:tcPr>
            <w:tcW w:w="816" w:type="dxa"/>
            <w:vMerge/>
          </w:tcPr>
          <w:p w:rsidR="0099292A" w:rsidRDefault="0099292A" w:rsidP="00857CB6">
            <w:pPr>
              <w:pStyle w:val="NoSpacing"/>
            </w:pPr>
          </w:p>
        </w:tc>
      </w:tr>
      <w:tr w:rsidR="00A06F54" w:rsidRPr="00857CB6" w:rsidTr="0099292A">
        <w:trPr>
          <w:trHeight w:val="144"/>
        </w:trPr>
        <w:tc>
          <w:tcPr>
            <w:tcW w:w="508" w:type="dxa"/>
          </w:tcPr>
          <w:p w:rsidR="00857CB6" w:rsidRPr="00857CB6" w:rsidRDefault="00857CB6" w:rsidP="00857CB6">
            <w:pPr>
              <w:pStyle w:val="NoSpacing"/>
              <w:jc w:val="center"/>
              <w:rPr>
                <w:sz w:val="18"/>
                <w:szCs w:val="18"/>
              </w:rPr>
            </w:pPr>
            <w:r w:rsidRPr="00857CB6">
              <w:rPr>
                <w:sz w:val="18"/>
                <w:szCs w:val="18"/>
              </w:rPr>
              <w:t>2</w:t>
            </w:r>
          </w:p>
        </w:tc>
        <w:tc>
          <w:tcPr>
            <w:tcW w:w="1798" w:type="dxa"/>
          </w:tcPr>
          <w:p w:rsidR="0099292A" w:rsidRPr="00857CB6" w:rsidRDefault="0099292A" w:rsidP="0099292A">
            <w:pPr>
              <w:pStyle w:val="NoSpacing"/>
              <w:jc w:val="center"/>
              <w:rPr>
                <w:sz w:val="18"/>
                <w:szCs w:val="18"/>
                <w:lang w:val="sr-Cyrl-CS"/>
              </w:rPr>
            </w:pPr>
            <w:r w:rsidRPr="00857CB6">
              <w:rPr>
                <w:sz w:val="18"/>
                <w:szCs w:val="18"/>
              </w:rPr>
              <w:t>РЈ“Кречњак“</w:t>
            </w:r>
            <w:r w:rsidRPr="00857CB6">
              <w:rPr>
                <w:sz w:val="18"/>
                <w:szCs w:val="18"/>
                <w:lang w:val="sr-Cyrl-CS"/>
              </w:rPr>
              <w:t xml:space="preserve"> Ба ГП“Гранит Пешчар“ Љиг</w:t>
            </w:r>
          </w:p>
          <w:p w:rsidR="00857CB6" w:rsidRPr="00857CB6" w:rsidRDefault="009C75CA" w:rsidP="0099292A">
            <w:pPr>
              <w:pStyle w:val="NoSpacing"/>
              <w:jc w:val="center"/>
              <w:rPr>
                <w:sz w:val="18"/>
                <w:szCs w:val="18"/>
                <w:lang w:val="sr-Cyrl-CS"/>
              </w:rPr>
            </w:pPr>
            <w:r>
              <w:rPr>
                <w:sz w:val="18"/>
                <w:szCs w:val="18"/>
                <w:lang w:val="sr-Cyrl-CS"/>
              </w:rPr>
              <w:t>Ба</w:t>
            </w:r>
          </w:p>
        </w:tc>
        <w:tc>
          <w:tcPr>
            <w:tcW w:w="1704" w:type="dxa"/>
          </w:tcPr>
          <w:p w:rsidR="0099292A" w:rsidRPr="00857CB6" w:rsidRDefault="0099292A" w:rsidP="0099292A">
            <w:pPr>
              <w:pStyle w:val="NoSpacing"/>
              <w:jc w:val="center"/>
              <w:rPr>
                <w:sz w:val="18"/>
                <w:szCs w:val="18"/>
                <w:lang w:val="sr-Cyrl-CS"/>
              </w:rPr>
            </w:pPr>
            <w:r w:rsidRPr="00857CB6">
              <w:rPr>
                <w:sz w:val="18"/>
                <w:szCs w:val="18"/>
                <w:lang w:val="sr-Cyrl-CS"/>
              </w:rPr>
              <w:t>експлоатација камена кречњака и млевење камена</w:t>
            </w:r>
          </w:p>
          <w:p w:rsidR="0099292A" w:rsidRDefault="0099292A" w:rsidP="00857CB6">
            <w:pPr>
              <w:pStyle w:val="NoSpacing"/>
              <w:jc w:val="center"/>
              <w:rPr>
                <w:sz w:val="18"/>
                <w:szCs w:val="18"/>
                <w:lang w:val="sr-Cyrl-CS"/>
              </w:rPr>
            </w:pPr>
          </w:p>
          <w:p w:rsidR="00857CB6" w:rsidRPr="00857CB6" w:rsidRDefault="00857CB6" w:rsidP="0099292A">
            <w:pPr>
              <w:pStyle w:val="NoSpacing"/>
              <w:jc w:val="center"/>
              <w:rPr>
                <w:sz w:val="18"/>
                <w:szCs w:val="18"/>
                <w:lang w:val="sr-Cyrl-CS"/>
              </w:rPr>
            </w:pPr>
          </w:p>
        </w:tc>
        <w:tc>
          <w:tcPr>
            <w:tcW w:w="1220" w:type="dxa"/>
          </w:tcPr>
          <w:p w:rsidR="00857CB6" w:rsidRDefault="0099292A" w:rsidP="00857CB6">
            <w:pPr>
              <w:pStyle w:val="NoSpacing"/>
              <w:jc w:val="center"/>
              <w:rPr>
                <w:sz w:val="18"/>
                <w:szCs w:val="18"/>
                <w:lang w:val="sr-Cyrl-CS"/>
              </w:rPr>
            </w:pPr>
            <w:r w:rsidRPr="00857CB6">
              <w:rPr>
                <w:sz w:val="18"/>
                <w:szCs w:val="18"/>
                <w:lang w:val="sr-Cyrl-CS"/>
              </w:rPr>
              <w:t>Б</w:t>
            </w:r>
            <w:r w:rsidR="00857CB6" w:rsidRPr="00857CB6">
              <w:rPr>
                <w:sz w:val="18"/>
                <w:szCs w:val="18"/>
                <w:lang w:val="sr-Cyrl-CS"/>
              </w:rPr>
              <w:t>ука</w:t>
            </w:r>
          </w:p>
          <w:p w:rsidR="0099292A" w:rsidRDefault="0099292A" w:rsidP="00857CB6">
            <w:pPr>
              <w:pStyle w:val="NoSpacing"/>
              <w:jc w:val="center"/>
              <w:rPr>
                <w:sz w:val="18"/>
                <w:szCs w:val="18"/>
                <w:lang w:val="sr-Cyrl-CS"/>
              </w:rPr>
            </w:pPr>
            <w:r>
              <w:rPr>
                <w:sz w:val="18"/>
                <w:szCs w:val="18"/>
                <w:lang w:val="sr-Cyrl-CS"/>
              </w:rPr>
              <w:t>отпад</w:t>
            </w:r>
          </w:p>
          <w:p w:rsidR="0099292A" w:rsidRPr="00857CB6" w:rsidRDefault="0099292A" w:rsidP="00857CB6">
            <w:pPr>
              <w:pStyle w:val="NoSpacing"/>
              <w:jc w:val="center"/>
              <w:rPr>
                <w:sz w:val="18"/>
                <w:szCs w:val="18"/>
              </w:rPr>
            </w:pPr>
            <w:r>
              <w:rPr>
                <w:sz w:val="18"/>
                <w:szCs w:val="18"/>
                <w:lang w:val="sr-Cyrl-CS"/>
              </w:rPr>
              <w:t>ваздух</w:t>
            </w:r>
          </w:p>
        </w:tc>
        <w:tc>
          <w:tcPr>
            <w:tcW w:w="295" w:type="dxa"/>
          </w:tcPr>
          <w:p w:rsidR="00857CB6" w:rsidRPr="00857CB6" w:rsidRDefault="00857CB6" w:rsidP="00857CB6">
            <w:pPr>
              <w:pStyle w:val="NoSpacing"/>
              <w:jc w:val="center"/>
              <w:rPr>
                <w:sz w:val="18"/>
                <w:szCs w:val="18"/>
              </w:rPr>
            </w:pPr>
          </w:p>
          <w:p w:rsidR="00857CB6" w:rsidRPr="00857CB6" w:rsidRDefault="00857CB6" w:rsidP="00857CB6">
            <w:pPr>
              <w:pStyle w:val="NoSpacing"/>
              <w:jc w:val="center"/>
              <w:rPr>
                <w:sz w:val="18"/>
                <w:szCs w:val="18"/>
              </w:rPr>
            </w:pPr>
          </w:p>
        </w:tc>
        <w:tc>
          <w:tcPr>
            <w:tcW w:w="309" w:type="dxa"/>
          </w:tcPr>
          <w:p w:rsidR="00857CB6" w:rsidRPr="00857CB6" w:rsidRDefault="00857CB6" w:rsidP="00857CB6">
            <w:pPr>
              <w:pStyle w:val="NoSpacing"/>
              <w:jc w:val="center"/>
              <w:rPr>
                <w:sz w:val="18"/>
                <w:szCs w:val="18"/>
              </w:rPr>
            </w:pPr>
          </w:p>
        </w:tc>
        <w:tc>
          <w:tcPr>
            <w:tcW w:w="359" w:type="dxa"/>
          </w:tcPr>
          <w:p w:rsidR="00857CB6" w:rsidRPr="00857CB6" w:rsidRDefault="00857CB6" w:rsidP="00857CB6">
            <w:pPr>
              <w:pStyle w:val="NoSpacing"/>
              <w:jc w:val="center"/>
              <w:rPr>
                <w:sz w:val="18"/>
                <w:szCs w:val="18"/>
              </w:rPr>
            </w:pPr>
          </w:p>
        </w:tc>
        <w:tc>
          <w:tcPr>
            <w:tcW w:w="366" w:type="dxa"/>
            <w:gridSpan w:val="2"/>
          </w:tcPr>
          <w:p w:rsidR="00857CB6" w:rsidRPr="00857CB6" w:rsidRDefault="00857CB6" w:rsidP="00857CB6">
            <w:pPr>
              <w:pStyle w:val="NoSpacing"/>
              <w:jc w:val="center"/>
              <w:rPr>
                <w:sz w:val="18"/>
                <w:szCs w:val="18"/>
              </w:rPr>
            </w:pPr>
          </w:p>
        </w:tc>
        <w:tc>
          <w:tcPr>
            <w:tcW w:w="324" w:type="dxa"/>
          </w:tcPr>
          <w:p w:rsidR="00857CB6" w:rsidRPr="0099292A" w:rsidRDefault="0099292A" w:rsidP="00857CB6">
            <w:pPr>
              <w:pStyle w:val="NoSpacing"/>
              <w:jc w:val="center"/>
              <w:rPr>
                <w:sz w:val="18"/>
                <w:szCs w:val="18"/>
              </w:rPr>
            </w:pPr>
            <w:r>
              <w:rPr>
                <w:sz w:val="18"/>
                <w:szCs w:val="18"/>
              </w:rPr>
              <w:t>х</w:t>
            </w:r>
          </w:p>
        </w:tc>
        <w:tc>
          <w:tcPr>
            <w:tcW w:w="366" w:type="dxa"/>
          </w:tcPr>
          <w:p w:rsidR="00857CB6" w:rsidRPr="00857CB6" w:rsidRDefault="00857CB6" w:rsidP="00857CB6">
            <w:pPr>
              <w:pStyle w:val="NoSpacing"/>
              <w:jc w:val="center"/>
              <w:rPr>
                <w:sz w:val="18"/>
                <w:szCs w:val="18"/>
              </w:rPr>
            </w:pPr>
          </w:p>
        </w:tc>
        <w:tc>
          <w:tcPr>
            <w:tcW w:w="411" w:type="dxa"/>
          </w:tcPr>
          <w:p w:rsidR="00857CB6" w:rsidRPr="00857CB6" w:rsidRDefault="00857CB6" w:rsidP="00857CB6">
            <w:pPr>
              <w:pStyle w:val="NoSpacing"/>
              <w:jc w:val="center"/>
              <w:rPr>
                <w:sz w:val="18"/>
                <w:szCs w:val="18"/>
              </w:rPr>
            </w:pPr>
          </w:p>
        </w:tc>
        <w:tc>
          <w:tcPr>
            <w:tcW w:w="457" w:type="dxa"/>
          </w:tcPr>
          <w:p w:rsidR="00857CB6" w:rsidRPr="00857CB6" w:rsidRDefault="00857CB6" w:rsidP="00857CB6">
            <w:pPr>
              <w:pStyle w:val="NoSpacing"/>
              <w:jc w:val="center"/>
              <w:rPr>
                <w:sz w:val="18"/>
                <w:szCs w:val="18"/>
              </w:rPr>
            </w:pPr>
          </w:p>
        </w:tc>
        <w:tc>
          <w:tcPr>
            <w:tcW w:w="360" w:type="dxa"/>
          </w:tcPr>
          <w:p w:rsidR="00857CB6" w:rsidRPr="0099292A" w:rsidRDefault="0099292A" w:rsidP="00857CB6">
            <w:pPr>
              <w:pStyle w:val="NoSpacing"/>
              <w:jc w:val="center"/>
              <w:rPr>
                <w:sz w:val="18"/>
                <w:szCs w:val="18"/>
              </w:rPr>
            </w:pPr>
            <w:r>
              <w:rPr>
                <w:sz w:val="18"/>
                <w:szCs w:val="18"/>
              </w:rPr>
              <w:t>х</w:t>
            </w:r>
          </w:p>
        </w:tc>
        <w:tc>
          <w:tcPr>
            <w:tcW w:w="315" w:type="dxa"/>
          </w:tcPr>
          <w:p w:rsidR="00857CB6" w:rsidRPr="00857CB6" w:rsidRDefault="00857CB6" w:rsidP="00857CB6">
            <w:pPr>
              <w:pStyle w:val="NoSpacing"/>
              <w:jc w:val="center"/>
              <w:rPr>
                <w:sz w:val="18"/>
                <w:szCs w:val="18"/>
              </w:rPr>
            </w:pPr>
          </w:p>
        </w:tc>
        <w:tc>
          <w:tcPr>
            <w:tcW w:w="357" w:type="dxa"/>
          </w:tcPr>
          <w:p w:rsidR="00857CB6" w:rsidRPr="00857CB6" w:rsidRDefault="00857CB6" w:rsidP="00857CB6">
            <w:pPr>
              <w:pStyle w:val="NoSpacing"/>
              <w:jc w:val="center"/>
              <w:rPr>
                <w:sz w:val="18"/>
                <w:szCs w:val="18"/>
              </w:rPr>
            </w:pPr>
          </w:p>
        </w:tc>
        <w:tc>
          <w:tcPr>
            <w:tcW w:w="403" w:type="dxa"/>
          </w:tcPr>
          <w:p w:rsidR="00857CB6" w:rsidRPr="00857CB6" w:rsidRDefault="00857CB6" w:rsidP="00857CB6">
            <w:pPr>
              <w:pStyle w:val="NoSpacing"/>
              <w:jc w:val="center"/>
              <w:rPr>
                <w:sz w:val="18"/>
                <w:szCs w:val="18"/>
              </w:rPr>
            </w:pPr>
          </w:p>
        </w:tc>
        <w:tc>
          <w:tcPr>
            <w:tcW w:w="816" w:type="dxa"/>
          </w:tcPr>
          <w:p w:rsidR="00857CB6" w:rsidRPr="00857CB6" w:rsidRDefault="00C01594" w:rsidP="00857CB6">
            <w:pPr>
              <w:pStyle w:val="NoSpacing"/>
              <w:jc w:val="center"/>
              <w:rPr>
                <w:sz w:val="18"/>
                <w:szCs w:val="18"/>
              </w:rPr>
            </w:pPr>
            <w:r>
              <w:rPr>
                <w:sz w:val="18"/>
                <w:szCs w:val="18"/>
              </w:rPr>
              <w:t>средњи</w:t>
            </w:r>
          </w:p>
        </w:tc>
      </w:tr>
      <w:tr w:rsidR="0099292A" w:rsidTr="0099292A">
        <w:trPr>
          <w:trHeight w:val="449"/>
        </w:trPr>
        <w:tc>
          <w:tcPr>
            <w:tcW w:w="508" w:type="dxa"/>
            <w:vMerge w:val="restart"/>
          </w:tcPr>
          <w:p w:rsidR="0099292A" w:rsidRPr="00857CB6" w:rsidRDefault="0099292A" w:rsidP="00857CB6">
            <w:pPr>
              <w:pStyle w:val="NoSpacing"/>
              <w:jc w:val="center"/>
              <w:rPr>
                <w:sz w:val="18"/>
                <w:szCs w:val="18"/>
              </w:rPr>
            </w:pPr>
            <w:r w:rsidRPr="00857CB6">
              <w:rPr>
                <w:sz w:val="18"/>
                <w:szCs w:val="18"/>
              </w:rPr>
              <w:t>3</w:t>
            </w:r>
          </w:p>
        </w:tc>
        <w:tc>
          <w:tcPr>
            <w:tcW w:w="1798" w:type="dxa"/>
            <w:vMerge w:val="restart"/>
          </w:tcPr>
          <w:p w:rsidR="0099292A" w:rsidRDefault="0099292A" w:rsidP="00857CB6">
            <w:pPr>
              <w:pStyle w:val="NoSpacing"/>
              <w:jc w:val="center"/>
              <w:rPr>
                <w:sz w:val="18"/>
                <w:szCs w:val="18"/>
              </w:rPr>
            </w:pPr>
          </w:p>
          <w:p w:rsidR="0099292A" w:rsidRPr="00857CB6" w:rsidRDefault="0099292A" w:rsidP="0099292A">
            <w:pPr>
              <w:pStyle w:val="NoSpacing"/>
              <w:jc w:val="center"/>
              <w:rPr>
                <w:sz w:val="18"/>
                <w:szCs w:val="18"/>
              </w:rPr>
            </w:pPr>
            <w:r w:rsidRPr="00857CB6">
              <w:rPr>
                <w:sz w:val="18"/>
                <w:szCs w:val="18"/>
              </w:rPr>
              <w:t>РЈ“Грађевинарство“</w:t>
            </w:r>
          </w:p>
          <w:p w:rsidR="0099292A" w:rsidRPr="00857CB6" w:rsidRDefault="0099292A" w:rsidP="0099292A">
            <w:pPr>
              <w:pStyle w:val="NoSpacing"/>
              <w:jc w:val="center"/>
              <w:rPr>
                <w:sz w:val="18"/>
                <w:szCs w:val="18"/>
                <w:lang w:val="sr-Cyrl-CS"/>
              </w:rPr>
            </w:pPr>
            <w:r w:rsidRPr="00857CB6">
              <w:rPr>
                <w:sz w:val="18"/>
                <w:szCs w:val="18"/>
              </w:rPr>
              <w:t>КадинаЛука</w:t>
            </w:r>
          </w:p>
          <w:p w:rsidR="0099292A" w:rsidRDefault="0099292A" w:rsidP="0099292A">
            <w:pPr>
              <w:pStyle w:val="NoSpacing"/>
              <w:jc w:val="center"/>
              <w:rPr>
                <w:sz w:val="18"/>
                <w:szCs w:val="18"/>
                <w:lang w:val="sr-Cyrl-CS"/>
              </w:rPr>
            </w:pPr>
            <w:r w:rsidRPr="00857CB6">
              <w:rPr>
                <w:sz w:val="18"/>
                <w:szCs w:val="18"/>
                <w:lang w:val="sr-Cyrl-CS"/>
              </w:rPr>
              <w:t>ГП“Гранит Пешчар“Љиг</w:t>
            </w:r>
          </w:p>
          <w:p w:rsidR="009C75CA" w:rsidRPr="00857CB6" w:rsidRDefault="009C75CA" w:rsidP="0099292A">
            <w:pPr>
              <w:pStyle w:val="NoSpacing"/>
              <w:jc w:val="center"/>
              <w:rPr>
                <w:sz w:val="18"/>
                <w:szCs w:val="18"/>
                <w:lang w:val="sr-Cyrl-CS"/>
              </w:rPr>
            </w:pPr>
            <w:r>
              <w:rPr>
                <w:sz w:val="18"/>
                <w:szCs w:val="18"/>
                <w:lang w:val="sr-Cyrl-CS"/>
              </w:rPr>
              <w:t>Кадина Лука</w:t>
            </w:r>
          </w:p>
          <w:p w:rsidR="0099292A" w:rsidRDefault="0099292A" w:rsidP="00857CB6">
            <w:pPr>
              <w:pStyle w:val="NoSpacing"/>
              <w:jc w:val="center"/>
              <w:rPr>
                <w:sz w:val="18"/>
                <w:szCs w:val="18"/>
              </w:rPr>
            </w:pPr>
          </w:p>
          <w:p w:rsidR="0099292A" w:rsidRPr="00857CB6" w:rsidRDefault="0099292A" w:rsidP="0099292A">
            <w:pPr>
              <w:pStyle w:val="NoSpacing"/>
              <w:jc w:val="center"/>
              <w:rPr>
                <w:sz w:val="18"/>
                <w:szCs w:val="18"/>
                <w:lang w:val="sr-Cyrl-CS"/>
              </w:rPr>
            </w:pPr>
          </w:p>
        </w:tc>
        <w:tc>
          <w:tcPr>
            <w:tcW w:w="1704" w:type="dxa"/>
            <w:vMerge w:val="restart"/>
          </w:tcPr>
          <w:p w:rsidR="0099292A" w:rsidRPr="00857CB6" w:rsidRDefault="0099292A" w:rsidP="0099292A">
            <w:pPr>
              <w:pStyle w:val="NoSpacing"/>
              <w:jc w:val="center"/>
              <w:rPr>
                <w:sz w:val="18"/>
                <w:szCs w:val="18"/>
                <w:lang w:val="sr-Cyrl-CS"/>
              </w:rPr>
            </w:pPr>
            <w:r w:rsidRPr="00857CB6">
              <w:rPr>
                <w:sz w:val="18"/>
                <w:szCs w:val="18"/>
                <w:lang w:val="sr-Cyrl-CS"/>
              </w:rPr>
              <w:t>-сечење камених громада и обликовање истих до финалних производа</w:t>
            </w:r>
          </w:p>
          <w:p w:rsidR="0099292A" w:rsidRPr="00857CB6" w:rsidRDefault="0099292A" w:rsidP="00857CB6">
            <w:pPr>
              <w:pStyle w:val="NoSpacing"/>
              <w:jc w:val="center"/>
              <w:rPr>
                <w:sz w:val="18"/>
                <w:szCs w:val="18"/>
                <w:lang w:val="sr-Cyrl-CS"/>
              </w:rPr>
            </w:pPr>
          </w:p>
        </w:tc>
        <w:tc>
          <w:tcPr>
            <w:tcW w:w="1220" w:type="dxa"/>
            <w:vMerge w:val="restart"/>
          </w:tcPr>
          <w:p w:rsidR="0099292A" w:rsidRPr="00857CB6" w:rsidRDefault="0099292A" w:rsidP="00857CB6">
            <w:pPr>
              <w:pStyle w:val="NoSpacing"/>
              <w:jc w:val="center"/>
              <w:rPr>
                <w:sz w:val="18"/>
                <w:szCs w:val="18"/>
                <w:lang w:val="sr-Cyrl-CS"/>
              </w:rPr>
            </w:pPr>
            <w:r w:rsidRPr="00857CB6">
              <w:rPr>
                <w:sz w:val="18"/>
                <w:szCs w:val="18"/>
                <w:lang w:val="sr-Cyrl-CS"/>
              </w:rPr>
              <w:t>бука</w:t>
            </w:r>
          </w:p>
          <w:p w:rsidR="0099292A" w:rsidRPr="00857CB6" w:rsidRDefault="0099292A" w:rsidP="00857CB6">
            <w:pPr>
              <w:pStyle w:val="NoSpacing"/>
              <w:jc w:val="center"/>
              <w:rPr>
                <w:sz w:val="18"/>
                <w:szCs w:val="18"/>
                <w:lang w:val="sr-Cyrl-CS"/>
              </w:rPr>
            </w:pPr>
          </w:p>
        </w:tc>
        <w:tc>
          <w:tcPr>
            <w:tcW w:w="295" w:type="dxa"/>
            <w:vMerge w:val="restart"/>
          </w:tcPr>
          <w:p w:rsidR="0099292A" w:rsidRPr="00857CB6" w:rsidRDefault="0099292A" w:rsidP="00857CB6">
            <w:pPr>
              <w:pStyle w:val="NoSpacing"/>
              <w:jc w:val="center"/>
              <w:rPr>
                <w:sz w:val="18"/>
                <w:szCs w:val="18"/>
              </w:rPr>
            </w:pPr>
          </w:p>
        </w:tc>
        <w:tc>
          <w:tcPr>
            <w:tcW w:w="309" w:type="dxa"/>
            <w:vMerge w:val="restart"/>
          </w:tcPr>
          <w:p w:rsidR="0099292A" w:rsidRPr="00857CB6" w:rsidRDefault="0099292A" w:rsidP="00857CB6">
            <w:pPr>
              <w:pStyle w:val="NoSpacing"/>
              <w:jc w:val="center"/>
              <w:rPr>
                <w:sz w:val="18"/>
                <w:szCs w:val="18"/>
              </w:rPr>
            </w:pPr>
          </w:p>
        </w:tc>
        <w:tc>
          <w:tcPr>
            <w:tcW w:w="359" w:type="dxa"/>
            <w:tcBorders>
              <w:bottom w:val="nil"/>
            </w:tcBorders>
          </w:tcPr>
          <w:p w:rsidR="0099292A" w:rsidRPr="00857CB6" w:rsidRDefault="0099292A" w:rsidP="0099292A">
            <w:pPr>
              <w:pStyle w:val="NoSpacing"/>
              <w:jc w:val="center"/>
              <w:rPr>
                <w:sz w:val="18"/>
                <w:szCs w:val="18"/>
              </w:rPr>
            </w:pPr>
          </w:p>
        </w:tc>
        <w:tc>
          <w:tcPr>
            <w:tcW w:w="360" w:type="dxa"/>
            <w:tcBorders>
              <w:bottom w:val="nil"/>
            </w:tcBorders>
          </w:tcPr>
          <w:p w:rsidR="0099292A" w:rsidRPr="0099292A" w:rsidRDefault="0099292A" w:rsidP="00857CB6">
            <w:pPr>
              <w:pStyle w:val="NoSpacing"/>
              <w:jc w:val="center"/>
              <w:rPr>
                <w:sz w:val="18"/>
                <w:szCs w:val="18"/>
              </w:rPr>
            </w:pPr>
          </w:p>
        </w:tc>
        <w:tc>
          <w:tcPr>
            <w:tcW w:w="330" w:type="dxa"/>
            <w:gridSpan w:val="2"/>
            <w:tcBorders>
              <w:bottom w:val="nil"/>
            </w:tcBorders>
          </w:tcPr>
          <w:p w:rsidR="0099292A" w:rsidRPr="00857CB6" w:rsidRDefault="0099292A" w:rsidP="0099292A">
            <w:pPr>
              <w:pStyle w:val="NoSpacing"/>
              <w:jc w:val="center"/>
              <w:rPr>
                <w:sz w:val="18"/>
                <w:szCs w:val="18"/>
              </w:rPr>
            </w:pPr>
          </w:p>
        </w:tc>
        <w:tc>
          <w:tcPr>
            <w:tcW w:w="366" w:type="dxa"/>
            <w:tcBorders>
              <w:bottom w:val="nil"/>
            </w:tcBorders>
          </w:tcPr>
          <w:p w:rsidR="0099292A" w:rsidRPr="00857CB6" w:rsidRDefault="0099292A" w:rsidP="00857CB6">
            <w:pPr>
              <w:pStyle w:val="NoSpacing"/>
              <w:jc w:val="center"/>
              <w:rPr>
                <w:sz w:val="18"/>
                <w:szCs w:val="18"/>
                <w:lang w:val="sr-Cyrl-CS"/>
              </w:rPr>
            </w:pPr>
          </w:p>
        </w:tc>
        <w:tc>
          <w:tcPr>
            <w:tcW w:w="411" w:type="dxa"/>
            <w:vMerge w:val="restart"/>
          </w:tcPr>
          <w:p w:rsidR="0099292A" w:rsidRPr="0099292A" w:rsidRDefault="0099292A" w:rsidP="00857CB6">
            <w:pPr>
              <w:pStyle w:val="NoSpacing"/>
              <w:jc w:val="center"/>
              <w:rPr>
                <w:sz w:val="18"/>
                <w:szCs w:val="18"/>
                <w:lang w:val="sr-Cyrl-CS"/>
              </w:rPr>
            </w:pPr>
            <w:r w:rsidRPr="0099292A">
              <w:rPr>
                <w:sz w:val="18"/>
                <w:szCs w:val="18"/>
                <w:lang w:val="sr-Cyrl-CS"/>
              </w:rPr>
              <w:t>х</w:t>
            </w:r>
          </w:p>
        </w:tc>
        <w:tc>
          <w:tcPr>
            <w:tcW w:w="457" w:type="dxa"/>
            <w:vMerge w:val="restart"/>
          </w:tcPr>
          <w:p w:rsidR="0099292A" w:rsidRPr="00857CB6" w:rsidRDefault="0099292A" w:rsidP="00857CB6">
            <w:pPr>
              <w:pStyle w:val="NoSpacing"/>
              <w:jc w:val="center"/>
              <w:rPr>
                <w:sz w:val="18"/>
                <w:szCs w:val="18"/>
              </w:rPr>
            </w:pPr>
          </w:p>
        </w:tc>
        <w:tc>
          <w:tcPr>
            <w:tcW w:w="360" w:type="dxa"/>
            <w:tcBorders>
              <w:bottom w:val="nil"/>
            </w:tcBorders>
          </w:tcPr>
          <w:p w:rsidR="0099292A" w:rsidRPr="00857CB6" w:rsidRDefault="0099292A" w:rsidP="00857CB6">
            <w:pPr>
              <w:pStyle w:val="NoSpacing"/>
              <w:jc w:val="center"/>
              <w:rPr>
                <w:sz w:val="18"/>
                <w:szCs w:val="18"/>
                <w:lang w:val="sr-Cyrl-CS"/>
              </w:rPr>
            </w:pPr>
          </w:p>
        </w:tc>
        <w:tc>
          <w:tcPr>
            <w:tcW w:w="315" w:type="dxa"/>
            <w:tcBorders>
              <w:bottom w:val="nil"/>
            </w:tcBorders>
          </w:tcPr>
          <w:p w:rsidR="0099292A" w:rsidRPr="00857CB6" w:rsidRDefault="0099292A" w:rsidP="00857CB6">
            <w:pPr>
              <w:pStyle w:val="NoSpacing"/>
              <w:jc w:val="center"/>
              <w:rPr>
                <w:b/>
                <w:sz w:val="18"/>
                <w:szCs w:val="18"/>
              </w:rPr>
            </w:pPr>
          </w:p>
        </w:tc>
        <w:tc>
          <w:tcPr>
            <w:tcW w:w="357" w:type="dxa"/>
            <w:tcBorders>
              <w:bottom w:val="nil"/>
            </w:tcBorders>
          </w:tcPr>
          <w:p w:rsidR="0099292A" w:rsidRPr="00857CB6" w:rsidRDefault="0099292A" w:rsidP="00857CB6">
            <w:pPr>
              <w:pStyle w:val="NoSpacing"/>
              <w:jc w:val="center"/>
              <w:rPr>
                <w:b/>
                <w:sz w:val="18"/>
                <w:szCs w:val="18"/>
              </w:rPr>
            </w:pPr>
          </w:p>
        </w:tc>
        <w:tc>
          <w:tcPr>
            <w:tcW w:w="403" w:type="dxa"/>
            <w:vMerge w:val="restart"/>
          </w:tcPr>
          <w:p w:rsidR="0099292A" w:rsidRPr="00857CB6" w:rsidRDefault="0099292A" w:rsidP="00857CB6">
            <w:pPr>
              <w:pStyle w:val="NoSpacing"/>
              <w:jc w:val="center"/>
              <w:rPr>
                <w:b/>
                <w:sz w:val="18"/>
                <w:szCs w:val="18"/>
              </w:rPr>
            </w:pPr>
          </w:p>
        </w:tc>
        <w:tc>
          <w:tcPr>
            <w:tcW w:w="816" w:type="dxa"/>
            <w:vMerge w:val="restart"/>
          </w:tcPr>
          <w:p w:rsidR="0099292A" w:rsidRPr="0099292A" w:rsidRDefault="0099292A">
            <w:pPr>
              <w:rPr>
                <w:sz w:val="18"/>
                <w:szCs w:val="18"/>
              </w:rPr>
            </w:pPr>
            <w:r>
              <w:rPr>
                <w:sz w:val="18"/>
                <w:szCs w:val="18"/>
              </w:rPr>
              <w:t>низак</w:t>
            </w:r>
          </w:p>
        </w:tc>
      </w:tr>
      <w:tr w:rsidR="0099292A" w:rsidTr="0099292A">
        <w:trPr>
          <w:trHeight w:val="121"/>
        </w:trPr>
        <w:tc>
          <w:tcPr>
            <w:tcW w:w="508" w:type="dxa"/>
            <w:vMerge/>
          </w:tcPr>
          <w:p w:rsidR="0099292A" w:rsidRPr="00857CB6" w:rsidRDefault="0099292A" w:rsidP="00857CB6">
            <w:pPr>
              <w:pStyle w:val="NoSpacing"/>
              <w:jc w:val="center"/>
              <w:rPr>
                <w:b/>
                <w:sz w:val="18"/>
                <w:szCs w:val="18"/>
              </w:rPr>
            </w:pPr>
          </w:p>
        </w:tc>
        <w:tc>
          <w:tcPr>
            <w:tcW w:w="1798" w:type="dxa"/>
            <w:vMerge/>
          </w:tcPr>
          <w:p w:rsidR="0099292A" w:rsidRPr="00857CB6" w:rsidRDefault="0099292A" w:rsidP="00857CB6">
            <w:pPr>
              <w:pStyle w:val="NoSpacing"/>
              <w:jc w:val="center"/>
              <w:rPr>
                <w:sz w:val="18"/>
                <w:szCs w:val="18"/>
              </w:rPr>
            </w:pPr>
          </w:p>
        </w:tc>
        <w:tc>
          <w:tcPr>
            <w:tcW w:w="1704" w:type="dxa"/>
            <w:vMerge/>
          </w:tcPr>
          <w:p w:rsidR="0099292A" w:rsidRPr="00857CB6" w:rsidRDefault="0099292A" w:rsidP="00857CB6">
            <w:pPr>
              <w:pStyle w:val="NoSpacing"/>
              <w:jc w:val="center"/>
              <w:rPr>
                <w:sz w:val="18"/>
                <w:szCs w:val="18"/>
              </w:rPr>
            </w:pPr>
          </w:p>
        </w:tc>
        <w:tc>
          <w:tcPr>
            <w:tcW w:w="1220" w:type="dxa"/>
            <w:vMerge/>
          </w:tcPr>
          <w:p w:rsidR="0099292A" w:rsidRPr="00857CB6" w:rsidRDefault="0099292A" w:rsidP="00857CB6">
            <w:pPr>
              <w:pStyle w:val="NoSpacing"/>
              <w:jc w:val="center"/>
              <w:rPr>
                <w:sz w:val="18"/>
                <w:szCs w:val="18"/>
              </w:rPr>
            </w:pPr>
          </w:p>
        </w:tc>
        <w:tc>
          <w:tcPr>
            <w:tcW w:w="295" w:type="dxa"/>
            <w:vMerge/>
          </w:tcPr>
          <w:p w:rsidR="0099292A" w:rsidRPr="00857CB6" w:rsidRDefault="0099292A" w:rsidP="00857CB6">
            <w:pPr>
              <w:pStyle w:val="NoSpacing"/>
              <w:jc w:val="center"/>
              <w:rPr>
                <w:b/>
                <w:sz w:val="18"/>
                <w:szCs w:val="18"/>
              </w:rPr>
            </w:pPr>
          </w:p>
        </w:tc>
        <w:tc>
          <w:tcPr>
            <w:tcW w:w="309" w:type="dxa"/>
            <w:vMerge/>
          </w:tcPr>
          <w:p w:rsidR="0099292A" w:rsidRPr="00857CB6" w:rsidRDefault="0099292A" w:rsidP="00857CB6">
            <w:pPr>
              <w:pStyle w:val="NoSpacing"/>
              <w:jc w:val="center"/>
              <w:rPr>
                <w:b/>
                <w:sz w:val="18"/>
                <w:szCs w:val="18"/>
              </w:rPr>
            </w:pPr>
          </w:p>
        </w:tc>
        <w:tc>
          <w:tcPr>
            <w:tcW w:w="359" w:type="dxa"/>
            <w:tcBorders>
              <w:top w:val="nil"/>
            </w:tcBorders>
          </w:tcPr>
          <w:p w:rsidR="0099292A" w:rsidRPr="00857CB6" w:rsidRDefault="0099292A" w:rsidP="00857CB6">
            <w:pPr>
              <w:pStyle w:val="NoSpacing"/>
              <w:jc w:val="center"/>
              <w:rPr>
                <w:b/>
                <w:sz w:val="18"/>
                <w:szCs w:val="18"/>
              </w:rPr>
            </w:pPr>
          </w:p>
        </w:tc>
        <w:tc>
          <w:tcPr>
            <w:tcW w:w="360" w:type="dxa"/>
            <w:tcBorders>
              <w:top w:val="nil"/>
            </w:tcBorders>
          </w:tcPr>
          <w:p w:rsidR="0099292A" w:rsidRPr="00857CB6" w:rsidRDefault="0099292A" w:rsidP="00857CB6">
            <w:pPr>
              <w:pStyle w:val="NoSpacing"/>
              <w:jc w:val="center"/>
              <w:rPr>
                <w:b/>
                <w:sz w:val="18"/>
                <w:szCs w:val="18"/>
              </w:rPr>
            </w:pPr>
          </w:p>
        </w:tc>
        <w:tc>
          <w:tcPr>
            <w:tcW w:w="330" w:type="dxa"/>
            <w:gridSpan w:val="2"/>
            <w:tcBorders>
              <w:top w:val="nil"/>
            </w:tcBorders>
          </w:tcPr>
          <w:p w:rsidR="0099292A" w:rsidRPr="00857CB6" w:rsidRDefault="0099292A" w:rsidP="00857CB6">
            <w:pPr>
              <w:pStyle w:val="NoSpacing"/>
              <w:jc w:val="center"/>
              <w:rPr>
                <w:b/>
                <w:sz w:val="18"/>
                <w:szCs w:val="18"/>
              </w:rPr>
            </w:pPr>
          </w:p>
        </w:tc>
        <w:tc>
          <w:tcPr>
            <w:tcW w:w="366" w:type="dxa"/>
            <w:tcBorders>
              <w:top w:val="nil"/>
            </w:tcBorders>
          </w:tcPr>
          <w:p w:rsidR="0099292A" w:rsidRPr="00857CB6" w:rsidRDefault="0099292A" w:rsidP="00857CB6">
            <w:pPr>
              <w:pStyle w:val="NoSpacing"/>
              <w:jc w:val="center"/>
              <w:rPr>
                <w:b/>
                <w:sz w:val="18"/>
                <w:szCs w:val="18"/>
              </w:rPr>
            </w:pPr>
          </w:p>
        </w:tc>
        <w:tc>
          <w:tcPr>
            <w:tcW w:w="411" w:type="dxa"/>
            <w:vMerge/>
          </w:tcPr>
          <w:p w:rsidR="0099292A" w:rsidRPr="00857CB6" w:rsidRDefault="0099292A" w:rsidP="00857CB6">
            <w:pPr>
              <w:pStyle w:val="NoSpacing"/>
              <w:jc w:val="center"/>
              <w:rPr>
                <w:b/>
                <w:sz w:val="18"/>
                <w:szCs w:val="18"/>
              </w:rPr>
            </w:pPr>
          </w:p>
        </w:tc>
        <w:tc>
          <w:tcPr>
            <w:tcW w:w="457" w:type="dxa"/>
            <w:vMerge/>
          </w:tcPr>
          <w:p w:rsidR="0099292A" w:rsidRPr="00857CB6" w:rsidRDefault="0099292A" w:rsidP="00857CB6">
            <w:pPr>
              <w:pStyle w:val="NoSpacing"/>
              <w:jc w:val="center"/>
              <w:rPr>
                <w:b/>
                <w:sz w:val="18"/>
                <w:szCs w:val="18"/>
              </w:rPr>
            </w:pPr>
          </w:p>
        </w:tc>
        <w:tc>
          <w:tcPr>
            <w:tcW w:w="360" w:type="dxa"/>
            <w:tcBorders>
              <w:top w:val="nil"/>
            </w:tcBorders>
          </w:tcPr>
          <w:p w:rsidR="0099292A" w:rsidRPr="0099292A" w:rsidRDefault="0099292A" w:rsidP="00857CB6">
            <w:pPr>
              <w:pStyle w:val="NoSpacing"/>
              <w:jc w:val="center"/>
              <w:rPr>
                <w:b/>
                <w:sz w:val="18"/>
                <w:szCs w:val="18"/>
              </w:rPr>
            </w:pPr>
          </w:p>
        </w:tc>
        <w:tc>
          <w:tcPr>
            <w:tcW w:w="315" w:type="dxa"/>
            <w:tcBorders>
              <w:top w:val="nil"/>
            </w:tcBorders>
          </w:tcPr>
          <w:p w:rsidR="0099292A" w:rsidRPr="00857CB6" w:rsidRDefault="0099292A" w:rsidP="0099292A">
            <w:pPr>
              <w:pStyle w:val="NoSpacing"/>
              <w:jc w:val="center"/>
              <w:rPr>
                <w:b/>
                <w:sz w:val="18"/>
                <w:szCs w:val="18"/>
              </w:rPr>
            </w:pPr>
          </w:p>
        </w:tc>
        <w:tc>
          <w:tcPr>
            <w:tcW w:w="357" w:type="dxa"/>
            <w:tcBorders>
              <w:top w:val="nil"/>
            </w:tcBorders>
          </w:tcPr>
          <w:p w:rsidR="0099292A" w:rsidRPr="00857CB6" w:rsidRDefault="0099292A" w:rsidP="00857CB6">
            <w:pPr>
              <w:pStyle w:val="NoSpacing"/>
              <w:jc w:val="center"/>
              <w:rPr>
                <w:b/>
                <w:sz w:val="18"/>
                <w:szCs w:val="18"/>
              </w:rPr>
            </w:pPr>
          </w:p>
        </w:tc>
        <w:tc>
          <w:tcPr>
            <w:tcW w:w="403" w:type="dxa"/>
            <w:vMerge/>
          </w:tcPr>
          <w:p w:rsidR="0099292A" w:rsidRPr="00857CB6" w:rsidRDefault="0099292A" w:rsidP="00857CB6">
            <w:pPr>
              <w:pStyle w:val="NoSpacing"/>
              <w:jc w:val="center"/>
              <w:rPr>
                <w:b/>
                <w:sz w:val="18"/>
                <w:szCs w:val="18"/>
              </w:rPr>
            </w:pPr>
          </w:p>
        </w:tc>
        <w:tc>
          <w:tcPr>
            <w:tcW w:w="816" w:type="dxa"/>
            <w:vMerge/>
          </w:tcPr>
          <w:p w:rsidR="0099292A" w:rsidRDefault="0099292A">
            <w:pPr>
              <w:rPr>
                <w:b/>
              </w:rPr>
            </w:pPr>
          </w:p>
        </w:tc>
      </w:tr>
      <w:tr w:rsidR="00A06F54" w:rsidTr="0099292A">
        <w:trPr>
          <w:trHeight w:val="144"/>
        </w:trPr>
        <w:tc>
          <w:tcPr>
            <w:tcW w:w="508" w:type="dxa"/>
          </w:tcPr>
          <w:p w:rsidR="00857CB6" w:rsidRPr="00857CB6" w:rsidRDefault="00857CB6" w:rsidP="00857CB6">
            <w:pPr>
              <w:pStyle w:val="NoSpacing"/>
              <w:jc w:val="center"/>
              <w:rPr>
                <w:sz w:val="18"/>
                <w:szCs w:val="18"/>
                <w:lang w:val="sr-Cyrl-CS"/>
              </w:rPr>
            </w:pPr>
            <w:r w:rsidRPr="00857CB6">
              <w:rPr>
                <w:sz w:val="18"/>
                <w:szCs w:val="18"/>
                <w:lang w:val="sr-Cyrl-CS"/>
              </w:rPr>
              <w:t>4</w:t>
            </w:r>
          </w:p>
        </w:tc>
        <w:tc>
          <w:tcPr>
            <w:tcW w:w="1798" w:type="dxa"/>
          </w:tcPr>
          <w:p w:rsidR="00857CB6" w:rsidRPr="00857CB6" w:rsidRDefault="00857CB6" w:rsidP="00857CB6">
            <w:pPr>
              <w:pStyle w:val="NoSpacing"/>
              <w:jc w:val="center"/>
              <w:rPr>
                <w:sz w:val="18"/>
                <w:szCs w:val="18"/>
              </w:rPr>
            </w:pPr>
            <w:r w:rsidRPr="00857CB6">
              <w:rPr>
                <w:sz w:val="18"/>
                <w:szCs w:val="18"/>
              </w:rPr>
              <w:t>ОгранакЛивница „Љиг“</w:t>
            </w:r>
          </w:p>
          <w:p w:rsidR="00857CB6" w:rsidRPr="00857CB6" w:rsidRDefault="009C75CA" w:rsidP="00857CB6">
            <w:pPr>
              <w:pStyle w:val="NoSpacing"/>
              <w:jc w:val="center"/>
              <w:rPr>
                <w:sz w:val="18"/>
                <w:szCs w:val="18"/>
                <w:lang w:val="sr-Cyrl-CS"/>
              </w:rPr>
            </w:pPr>
            <w:r>
              <w:rPr>
                <w:sz w:val="18"/>
                <w:szCs w:val="18"/>
                <w:lang w:val="sr-Cyrl-CS"/>
              </w:rPr>
              <w:t>Љиг</w:t>
            </w:r>
          </w:p>
        </w:tc>
        <w:tc>
          <w:tcPr>
            <w:tcW w:w="1704" w:type="dxa"/>
          </w:tcPr>
          <w:p w:rsidR="00857CB6" w:rsidRPr="00857CB6" w:rsidRDefault="00857CB6" w:rsidP="00857CB6">
            <w:pPr>
              <w:pStyle w:val="NoSpacing"/>
              <w:jc w:val="center"/>
              <w:rPr>
                <w:sz w:val="18"/>
                <w:szCs w:val="18"/>
                <w:lang w:val="sr-Cyrl-CS"/>
              </w:rPr>
            </w:pPr>
          </w:p>
          <w:p w:rsidR="00857CB6" w:rsidRPr="00857CB6" w:rsidRDefault="00857CB6" w:rsidP="00857CB6">
            <w:pPr>
              <w:pStyle w:val="NoSpacing"/>
              <w:jc w:val="center"/>
              <w:rPr>
                <w:sz w:val="18"/>
                <w:szCs w:val="18"/>
                <w:lang w:val="sr-Cyrl-CS"/>
              </w:rPr>
            </w:pPr>
            <w:r w:rsidRPr="00857CB6">
              <w:rPr>
                <w:sz w:val="18"/>
                <w:szCs w:val="18"/>
                <w:lang w:val="sr-Cyrl-CS"/>
              </w:rPr>
              <w:t>-ливење гвожђа</w:t>
            </w:r>
          </w:p>
          <w:p w:rsidR="00857CB6" w:rsidRPr="00857CB6" w:rsidRDefault="00857CB6" w:rsidP="00857CB6">
            <w:pPr>
              <w:pStyle w:val="NoSpacing"/>
              <w:jc w:val="center"/>
              <w:rPr>
                <w:sz w:val="18"/>
                <w:szCs w:val="18"/>
                <w:lang w:val="sr-Cyrl-CS"/>
              </w:rPr>
            </w:pPr>
            <w:r w:rsidRPr="00857CB6">
              <w:rPr>
                <w:sz w:val="18"/>
                <w:szCs w:val="18"/>
                <w:lang w:val="sr-Cyrl-CS"/>
              </w:rPr>
              <w:t>-ливница сивог лива</w:t>
            </w:r>
          </w:p>
          <w:p w:rsidR="00857CB6" w:rsidRPr="00857CB6" w:rsidRDefault="00857CB6" w:rsidP="00857CB6">
            <w:pPr>
              <w:pStyle w:val="NoSpacing"/>
              <w:jc w:val="center"/>
              <w:rPr>
                <w:sz w:val="18"/>
                <w:szCs w:val="18"/>
                <w:lang w:val="sr-Cyrl-CS"/>
              </w:rPr>
            </w:pPr>
            <w:r w:rsidRPr="00857CB6">
              <w:rPr>
                <w:sz w:val="18"/>
                <w:szCs w:val="18"/>
                <w:lang w:val="sr-Cyrl-CS"/>
              </w:rPr>
              <w:t>Дозвола за третман неопасног отпада</w:t>
            </w:r>
          </w:p>
        </w:tc>
        <w:tc>
          <w:tcPr>
            <w:tcW w:w="1220" w:type="dxa"/>
          </w:tcPr>
          <w:p w:rsidR="00857CB6" w:rsidRPr="00857CB6" w:rsidRDefault="00857CB6" w:rsidP="00857CB6">
            <w:pPr>
              <w:pStyle w:val="NoSpacing"/>
              <w:jc w:val="center"/>
              <w:rPr>
                <w:sz w:val="18"/>
                <w:szCs w:val="18"/>
              </w:rPr>
            </w:pPr>
            <w:r w:rsidRPr="00857CB6">
              <w:rPr>
                <w:sz w:val="18"/>
                <w:szCs w:val="18"/>
              </w:rPr>
              <w:t>По дозволи за третман неопасног отпада</w:t>
            </w:r>
          </w:p>
        </w:tc>
        <w:tc>
          <w:tcPr>
            <w:tcW w:w="295" w:type="dxa"/>
          </w:tcPr>
          <w:p w:rsidR="00857CB6" w:rsidRPr="00857CB6" w:rsidRDefault="00857CB6" w:rsidP="00857CB6">
            <w:pPr>
              <w:pStyle w:val="NoSpacing"/>
              <w:jc w:val="center"/>
              <w:rPr>
                <w:sz w:val="18"/>
                <w:szCs w:val="18"/>
              </w:rPr>
            </w:pPr>
          </w:p>
        </w:tc>
        <w:tc>
          <w:tcPr>
            <w:tcW w:w="309" w:type="dxa"/>
          </w:tcPr>
          <w:p w:rsidR="00857CB6" w:rsidRPr="00857CB6" w:rsidRDefault="00F80932" w:rsidP="00857CB6">
            <w:pPr>
              <w:pStyle w:val="NoSpacing"/>
              <w:jc w:val="center"/>
              <w:rPr>
                <w:sz w:val="18"/>
                <w:szCs w:val="18"/>
              </w:rPr>
            </w:pPr>
            <w:r w:rsidRPr="00857CB6">
              <w:rPr>
                <w:sz w:val="18"/>
                <w:szCs w:val="18"/>
              </w:rPr>
              <w:t>х</w:t>
            </w:r>
          </w:p>
        </w:tc>
        <w:tc>
          <w:tcPr>
            <w:tcW w:w="359" w:type="dxa"/>
          </w:tcPr>
          <w:p w:rsidR="00857CB6" w:rsidRPr="00F80932" w:rsidRDefault="00857CB6" w:rsidP="00857CB6">
            <w:pPr>
              <w:pStyle w:val="NoSpacing"/>
              <w:jc w:val="center"/>
              <w:rPr>
                <w:sz w:val="18"/>
                <w:szCs w:val="18"/>
              </w:rPr>
            </w:pPr>
          </w:p>
        </w:tc>
        <w:tc>
          <w:tcPr>
            <w:tcW w:w="366" w:type="dxa"/>
            <w:gridSpan w:val="2"/>
          </w:tcPr>
          <w:p w:rsidR="00857CB6" w:rsidRPr="00FD7987" w:rsidRDefault="00857CB6" w:rsidP="007D626E">
            <w:pPr>
              <w:rPr>
                <w:sz w:val="18"/>
                <w:szCs w:val="18"/>
              </w:rPr>
            </w:pPr>
          </w:p>
        </w:tc>
        <w:tc>
          <w:tcPr>
            <w:tcW w:w="324" w:type="dxa"/>
          </w:tcPr>
          <w:p w:rsidR="00857CB6" w:rsidRDefault="00857CB6">
            <w:pPr>
              <w:rPr>
                <w:b/>
              </w:rPr>
            </w:pPr>
          </w:p>
        </w:tc>
        <w:tc>
          <w:tcPr>
            <w:tcW w:w="366" w:type="dxa"/>
          </w:tcPr>
          <w:p w:rsidR="00857CB6" w:rsidRDefault="00857CB6">
            <w:pPr>
              <w:rPr>
                <w:b/>
              </w:rPr>
            </w:pPr>
          </w:p>
        </w:tc>
        <w:tc>
          <w:tcPr>
            <w:tcW w:w="411" w:type="dxa"/>
          </w:tcPr>
          <w:p w:rsidR="00857CB6" w:rsidRDefault="00857CB6">
            <w:pPr>
              <w:rPr>
                <w:b/>
              </w:rPr>
            </w:pPr>
          </w:p>
        </w:tc>
        <w:tc>
          <w:tcPr>
            <w:tcW w:w="457" w:type="dxa"/>
          </w:tcPr>
          <w:p w:rsidR="00857CB6" w:rsidRDefault="00857CB6">
            <w:pPr>
              <w:rPr>
                <w:b/>
              </w:rPr>
            </w:pPr>
          </w:p>
        </w:tc>
        <w:tc>
          <w:tcPr>
            <w:tcW w:w="360" w:type="dxa"/>
          </w:tcPr>
          <w:p w:rsidR="00857CB6" w:rsidRDefault="00857CB6">
            <w:pPr>
              <w:rPr>
                <w:b/>
              </w:rPr>
            </w:pPr>
          </w:p>
        </w:tc>
        <w:tc>
          <w:tcPr>
            <w:tcW w:w="315" w:type="dxa"/>
          </w:tcPr>
          <w:p w:rsidR="00857CB6" w:rsidRDefault="00857CB6">
            <w:pPr>
              <w:rPr>
                <w:b/>
              </w:rPr>
            </w:pPr>
          </w:p>
        </w:tc>
        <w:tc>
          <w:tcPr>
            <w:tcW w:w="357" w:type="dxa"/>
          </w:tcPr>
          <w:p w:rsidR="00857CB6" w:rsidRDefault="00857CB6">
            <w:pPr>
              <w:rPr>
                <w:b/>
              </w:rPr>
            </w:pPr>
          </w:p>
        </w:tc>
        <w:tc>
          <w:tcPr>
            <w:tcW w:w="403" w:type="dxa"/>
          </w:tcPr>
          <w:p w:rsidR="00857CB6" w:rsidRDefault="00857CB6">
            <w:pPr>
              <w:rPr>
                <w:b/>
              </w:rPr>
            </w:pPr>
          </w:p>
        </w:tc>
        <w:tc>
          <w:tcPr>
            <w:tcW w:w="816" w:type="dxa"/>
          </w:tcPr>
          <w:p w:rsidR="00857CB6" w:rsidRPr="00C01594" w:rsidRDefault="00C01594">
            <w:r w:rsidRPr="00C01594">
              <w:t>низак</w:t>
            </w:r>
          </w:p>
        </w:tc>
      </w:tr>
      <w:tr w:rsidR="00A06F54" w:rsidTr="0099292A">
        <w:trPr>
          <w:trHeight w:val="144"/>
        </w:trPr>
        <w:tc>
          <w:tcPr>
            <w:tcW w:w="508" w:type="dxa"/>
          </w:tcPr>
          <w:p w:rsidR="009E50E8" w:rsidRPr="009E50E8" w:rsidRDefault="009E50E8" w:rsidP="009E50E8">
            <w:pPr>
              <w:pStyle w:val="NoSpacing"/>
              <w:jc w:val="center"/>
              <w:rPr>
                <w:sz w:val="18"/>
                <w:szCs w:val="18"/>
                <w:lang w:val="sr-Cyrl-CS"/>
              </w:rPr>
            </w:pPr>
            <w:r w:rsidRPr="009E50E8">
              <w:rPr>
                <w:sz w:val="18"/>
                <w:szCs w:val="18"/>
                <w:lang w:val="sr-Cyrl-CS"/>
              </w:rPr>
              <w:t>5</w:t>
            </w:r>
          </w:p>
        </w:tc>
        <w:tc>
          <w:tcPr>
            <w:tcW w:w="1798" w:type="dxa"/>
          </w:tcPr>
          <w:p w:rsidR="009E50E8" w:rsidRPr="00641946" w:rsidRDefault="009E50E8" w:rsidP="007D626E">
            <w:pPr>
              <w:rPr>
                <w:sz w:val="18"/>
                <w:szCs w:val="18"/>
              </w:rPr>
            </w:pPr>
            <w:r w:rsidRPr="00FD7987">
              <w:rPr>
                <w:sz w:val="18"/>
                <w:szCs w:val="18"/>
              </w:rPr>
              <w:t>Ливница</w:t>
            </w:r>
            <w:r>
              <w:rPr>
                <w:sz w:val="18"/>
                <w:szCs w:val="18"/>
              </w:rPr>
              <w:t>„</w:t>
            </w:r>
            <w:r w:rsidRPr="00FD7987">
              <w:rPr>
                <w:sz w:val="18"/>
                <w:szCs w:val="18"/>
              </w:rPr>
              <w:t>Симић</w:t>
            </w:r>
            <w:r>
              <w:rPr>
                <w:sz w:val="18"/>
                <w:szCs w:val="18"/>
              </w:rPr>
              <w:t>“</w:t>
            </w:r>
          </w:p>
          <w:p w:rsidR="009E50E8" w:rsidRPr="00FD7987" w:rsidRDefault="009E50E8" w:rsidP="007D626E">
            <w:pPr>
              <w:rPr>
                <w:sz w:val="18"/>
                <w:szCs w:val="18"/>
                <w:lang w:val="sr-Cyrl-CS"/>
              </w:rPr>
            </w:pPr>
            <w:r w:rsidRPr="00FD7987">
              <w:rPr>
                <w:sz w:val="18"/>
                <w:szCs w:val="18"/>
                <w:lang w:val="sr-Cyrl-CS"/>
              </w:rPr>
              <w:t>Моравци,Љиг</w:t>
            </w:r>
          </w:p>
          <w:p w:rsidR="009E50E8" w:rsidRPr="00FD7987" w:rsidRDefault="009E50E8" w:rsidP="007D626E">
            <w:pPr>
              <w:rPr>
                <w:sz w:val="18"/>
                <w:szCs w:val="18"/>
                <w:lang w:val="sr-Cyrl-CS"/>
              </w:rPr>
            </w:pPr>
          </w:p>
        </w:tc>
        <w:tc>
          <w:tcPr>
            <w:tcW w:w="1704" w:type="dxa"/>
          </w:tcPr>
          <w:p w:rsidR="009E50E8" w:rsidRDefault="009E50E8" w:rsidP="007D626E">
            <w:pPr>
              <w:rPr>
                <w:sz w:val="18"/>
                <w:szCs w:val="18"/>
                <w:lang w:val="sr-Cyrl-CS"/>
              </w:rPr>
            </w:pPr>
            <w:r>
              <w:rPr>
                <w:sz w:val="18"/>
                <w:szCs w:val="18"/>
                <w:lang w:val="sr-Cyrl-CS"/>
              </w:rPr>
              <w:t>-ливење сивог лива</w:t>
            </w:r>
          </w:p>
          <w:p w:rsidR="009E50E8" w:rsidRPr="00FD7987" w:rsidRDefault="009E50E8" w:rsidP="007D626E">
            <w:pPr>
              <w:rPr>
                <w:sz w:val="18"/>
                <w:szCs w:val="18"/>
                <w:lang w:val="sr-Cyrl-CS"/>
              </w:rPr>
            </w:pPr>
          </w:p>
        </w:tc>
        <w:tc>
          <w:tcPr>
            <w:tcW w:w="1220" w:type="dxa"/>
          </w:tcPr>
          <w:p w:rsidR="009E50E8" w:rsidRPr="00167EA3" w:rsidRDefault="009E50E8" w:rsidP="007D626E">
            <w:pPr>
              <w:rPr>
                <w:sz w:val="18"/>
                <w:szCs w:val="18"/>
              </w:rPr>
            </w:pPr>
          </w:p>
          <w:p w:rsidR="009E50E8" w:rsidRPr="00FD7987" w:rsidRDefault="009E50E8" w:rsidP="007D626E">
            <w:pPr>
              <w:rPr>
                <w:sz w:val="18"/>
                <w:szCs w:val="18"/>
              </w:rPr>
            </w:pPr>
            <w:r>
              <w:rPr>
                <w:sz w:val="18"/>
                <w:szCs w:val="18"/>
                <w:lang w:val="sr-Cyrl-CS"/>
              </w:rPr>
              <w:t>Дозвола за третман неопасног отпада</w:t>
            </w:r>
          </w:p>
        </w:tc>
        <w:tc>
          <w:tcPr>
            <w:tcW w:w="295" w:type="dxa"/>
          </w:tcPr>
          <w:p w:rsidR="009E50E8" w:rsidRPr="00FD7987" w:rsidRDefault="009E50E8" w:rsidP="007D626E">
            <w:pPr>
              <w:rPr>
                <w:sz w:val="18"/>
                <w:szCs w:val="18"/>
                <w:lang w:val="sr-Cyrl-CS"/>
              </w:rPr>
            </w:pPr>
          </w:p>
        </w:tc>
        <w:tc>
          <w:tcPr>
            <w:tcW w:w="309" w:type="dxa"/>
          </w:tcPr>
          <w:p w:rsidR="009E50E8" w:rsidRPr="00B87519" w:rsidRDefault="009E50E8" w:rsidP="007D626E">
            <w:pPr>
              <w:rPr>
                <w:sz w:val="18"/>
                <w:szCs w:val="18"/>
              </w:rPr>
            </w:pPr>
          </w:p>
        </w:tc>
        <w:tc>
          <w:tcPr>
            <w:tcW w:w="359" w:type="dxa"/>
          </w:tcPr>
          <w:p w:rsidR="009E50E8" w:rsidRPr="00B87519" w:rsidRDefault="009E50E8" w:rsidP="007D626E">
            <w:pPr>
              <w:rPr>
                <w:sz w:val="18"/>
                <w:szCs w:val="18"/>
              </w:rPr>
            </w:pPr>
          </w:p>
        </w:tc>
        <w:tc>
          <w:tcPr>
            <w:tcW w:w="366" w:type="dxa"/>
            <w:gridSpan w:val="2"/>
          </w:tcPr>
          <w:p w:rsidR="009E50E8" w:rsidRPr="00500DAF" w:rsidRDefault="009E50E8" w:rsidP="007D626E">
            <w:pPr>
              <w:rPr>
                <w:sz w:val="18"/>
                <w:szCs w:val="18"/>
                <w:lang w:val="sr-Cyrl-CS"/>
              </w:rPr>
            </w:pPr>
          </w:p>
        </w:tc>
        <w:tc>
          <w:tcPr>
            <w:tcW w:w="324" w:type="dxa"/>
          </w:tcPr>
          <w:p w:rsidR="009E50E8" w:rsidRPr="00500DAF" w:rsidRDefault="009E50E8" w:rsidP="007D626E">
            <w:pPr>
              <w:rPr>
                <w:sz w:val="18"/>
                <w:szCs w:val="18"/>
                <w:lang w:val="sr-Cyrl-CS"/>
              </w:rPr>
            </w:pPr>
          </w:p>
        </w:tc>
        <w:tc>
          <w:tcPr>
            <w:tcW w:w="366" w:type="dxa"/>
          </w:tcPr>
          <w:p w:rsidR="009E50E8" w:rsidRPr="00FD7987" w:rsidRDefault="009E50E8" w:rsidP="007D626E">
            <w:pPr>
              <w:rPr>
                <w:sz w:val="18"/>
                <w:szCs w:val="18"/>
              </w:rPr>
            </w:pPr>
          </w:p>
        </w:tc>
        <w:tc>
          <w:tcPr>
            <w:tcW w:w="411" w:type="dxa"/>
          </w:tcPr>
          <w:p w:rsidR="009E50E8" w:rsidRPr="00FD7987" w:rsidRDefault="009E50E8" w:rsidP="007D626E">
            <w:pPr>
              <w:rPr>
                <w:sz w:val="18"/>
                <w:szCs w:val="18"/>
              </w:rPr>
            </w:pPr>
          </w:p>
        </w:tc>
        <w:tc>
          <w:tcPr>
            <w:tcW w:w="457" w:type="dxa"/>
          </w:tcPr>
          <w:p w:rsidR="009E50E8" w:rsidRPr="00FD7987" w:rsidRDefault="009E50E8" w:rsidP="007D626E">
            <w:pPr>
              <w:rPr>
                <w:sz w:val="18"/>
                <w:szCs w:val="18"/>
              </w:rPr>
            </w:pPr>
          </w:p>
        </w:tc>
        <w:tc>
          <w:tcPr>
            <w:tcW w:w="360" w:type="dxa"/>
          </w:tcPr>
          <w:p w:rsidR="009E50E8" w:rsidRPr="00533919" w:rsidRDefault="009E50E8" w:rsidP="007D626E">
            <w:pPr>
              <w:rPr>
                <w:sz w:val="18"/>
                <w:szCs w:val="18"/>
              </w:rPr>
            </w:pPr>
            <w:r>
              <w:rPr>
                <w:sz w:val="18"/>
                <w:szCs w:val="18"/>
              </w:rPr>
              <w:t>х</w:t>
            </w:r>
          </w:p>
        </w:tc>
        <w:tc>
          <w:tcPr>
            <w:tcW w:w="315" w:type="dxa"/>
          </w:tcPr>
          <w:p w:rsidR="009E50E8" w:rsidRDefault="009E50E8">
            <w:pPr>
              <w:rPr>
                <w:b/>
              </w:rPr>
            </w:pPr>
          </w:p>
        </w:tc>
        <w:tc>
          <w:tcPr>
            <w:tcW w:w="357" w:type="dxa"/>
          </w:tcPr>
          <w:p w:rsidR="009E50E8" w:rsidRDefault="009E50E8">
            <w:pPr>
              <w:rPr>
                <w:b/>
              </w:rPr>
            </w:pPr>
          </w:p>
        </w:tc>
        <w:tc>
          <w:tcPr>
            <w:tcW w:w="403" w:type="dxa"/>
          </w:tcPr>
          <w:p w:rsidR="009E50E8" w:rsidRDefault="009E50E8">
            <w:pPr>
              <w:rPr>
                <w:b/>
              </w:rPr>
            </w:pPr>
          </w:p>
        </w:tc>
        <w:tc>
          <w:tcPr>
            <w:tcW w:w="816" w:type="dxa"/>
          </w:tcPr>
          <w:p w:rsidR="009E50E8" w:rsidRPr="00C01594" w:rsidRDefault="00C01594">
            <w:r w:rsidRPr="00C01594">
              <w:t>низак</w:t>
            </w:r>
          </w:p>
        </w:tc>
      </w:tr>
      <w:tr w:rsidR="00A06F54" w:rsidTr="0099292A">
        <w:trPr>
          <w:trHeight w:val="144"/>
        </w:trPr>
        <w:tc>
          <w:tcPr>
            <w:tcW w:w="508" w:type="dxa"/>
          </w:tcPr>
          <w:p w:rsidR="009E50E8" w:rsidRPr="009E50E8" w:rsidRDefault="009E50E8" w:rsidP="009E50E8">
            <w:pPr>
              <w:pStyle w:val="NoSpacing"/>
              <w:rPr>
                <w:sz w:val="18"/>
                <w:szCs w:val="18"/>
                <w:lang w:val="sr-Cyrl-CS"/>
              </w:rPr>
            </w:pPr>
            <w:r w:rsidRPr="009E50E8">
              <w:rPr>
                <w:sz w:val="18"/>
                <w:szCs w:val="18"/>
              </w:rPr>
              <w:t>6</w:t>
            </w:r>
          </w:p>
        </w:tc>
        <w:tc>
          <w:tcPr>
            <w:tcW w:w="1798" w:type="dxa"/>
          </w:tcPr>
          <w:p w:rsidR="009E50E8" w:rsidRPr="009E50E8" w:rsidRDefault="009E50E8" w:rsidP="009E50E8">
            <w:pPr>
              <w:pStyle w:val="NoSpacing"/>
              <w:rPr>
                <w:sz w:val="18"/>
                <w:szCs w:val="18"/>
                <w:lang w:val="sr-Cyrl-CS"/>
              </w:rPr>
            </w:pPr>
            <w:r w:rsidRPr="009E50E8">
              <w:rPr>
                <w:sz w:val="18"/>
                <w:szCs w:val="18"/>
                <w:lang w:val="sr-Cyrl-CS"/>
              </w:rPr>
              <w:t>СЗ металопластичарска радња „Пластик“ Љиг,Равногорска бб</w:t>
            </w:r>
          </w:p>
          <w:p w:rsidR="009E50E8" w:rsidRPr="009E50E8" w:rsidRDefault="009E50E8" w:rsidP="009E50E8">
            <w:pPr>
              <w:pStyle w:val="NoSpacing"/>
              <w:rPr>
                <w:sz w:val="18"/>
                <w:szCs w:val="18"/>
                <w:lang w:val="sr-Cyrl-CS"/>
              </w:rPr>
            </w:pPr>
          </w:p>
        </w:tc>
        <w:tc>
          <w:tcPr>
            <w:tcW w:w="1704" w:type="dxa"/>
          </w:tcPr>
          <w:p w:rsidR="009E50E8" w:rsidRPr="009E50E8" w:rsidRDefault="009E50E8" w:rsidP="009E50E8">
            <w:pPr>
              <w:pStyle w:val="NoSpacing"/>
              <w:rPr>
                <w:sz w:val="18"/>
                <w:szCs w:val="18"/>
                <w:lang w:val="sr-Cyrl-CS"/>
              </w:rPr>
            </w:pPr>
            <w:r w:rsidRPr="009E50E8">
              <w:rPr>
                <w:sz w:val="18"/>
                <w:szCs w:val="18"/>
                <w:lang w:val="sr-Cyrl-CS"/>
              </w:rPr>
              <w:t>-обрада и превлачење метала</w:t>
            </w:r>
          </w:p>
        </w:tc>
        <w:tc>
          <w:tcPr>
            <w:tcW w:w="1220" w:type="dxa"/>
          </w:tcPr>
          <w:p w:rsidR="009E50E8" w:rsidRPr="009E50E8" w:rsidRDefault="009E50E8" w:rsidP="009E50E8">
            <w:pPr>
              <w:pStyle w:val="NoSpacing"/>
              <w:rPr>
                <w:sz w:val="18"/>
                <w:szCs w:val="18"/>
              </w:rPr>
            </w:pPr>
            <w:r w:rsidRPr="009E50E8">
              <w:rPr>
                <w:sz w:val="18"/>
                <w:szCs w:val="18"/>
              </w:rPr>
              <w:t>отпад</w:t>
            </w:r>
          </w:p>
        </w:tc>
        <w:tc>
          <w:tcPr>
            <w:tcW w:w="295" w:type="dxa"/>
          </w:tcPr>
          <w:p w:rsidR="009E50E8" w:rsidRPr="009E50E8" w:rsidRDefault="009E50E8" w:rsidP="009E50E8">
            <w:pPr>
              <w:pStyle w:val="NoSpacing"/>
              <w:rPr>
                <w:sz w:val="18"/>
                <w:szCs w:val="18"/>
                <w:lang w:val="sr-Cyrl-CS"/>
              </w:rPr>
            </w:pPr>
          </w:p>
        </w:tc>
        <w:tc>
          <w:tcPr>
            <w:tcW w:w="309" w:type="dxa"/>
          </w:tcPr>
          <w:p w:rsidR="009E50E8" w:rsidRPr="009E50E8" w:rsidRDefault="009E50E8" w:rsidP="009E50E8">
            <w:pPr>
              <w:pStyle w:val="NoSpacing"/>
              <w:rPr>
                <w:sz w:val="18"/>
                <w:szCs w:val="18"/>
              </w:rPr>
            </w:pPr>
          </w:p>
        </w:tc>
        <w:tc>
          <w:tcPr>
            <w:tcW w:w="359" w:type="dxa"/>
          </w:tcPr>
          <w:p w:rsidR="009E50E8" w:rsidRPr="009E50E8" w:rsidRDefault="009E50E8" w:rsidP="009E50E8">
            <w:pPr>
              <w:pStyle w:val="NoSpacing"/>
              <w:rPr>
                <w:sz w:val="18"/>
                <w:szCs w:val="18"/>
              </w:rPr>
            </w:pPr>
          </w:p>
        </w:tc>
        <w:tc>
          <w:tcPr>
            <w:tcW w:w="366" w:type="dxa"/>
            <w:gridSpan w:val="2"/>
          </w:tcPr>
          <w:p w:rsidR="009E50E8" w:rsidRPr="009E50E8" w:rsidRDefault="009E50E8" w:rsidP="009E50E8">
            <w:pPr>
              <w:pStyle w:val="NoSpacing"/>
              <w:rPr>
                <w:sz w:val="18"/>
                <w:szCs w:val="18"/>
                <w:lang w:val="sr-Cyrl-CS"/>
              </w:rPr>
            </w:pPr>
          </w:p>
        </w:tc>
        <w:tc>
          <w:tcPr>
            <w:tcW w:w="324" w:type="dxa"/>
          </w:tcPr>
          <w:p w:rsidR="009E50E8" w:rsidRPr="009E50E8" w:rsidRDefault="009E50E8" w:rsidP="009E50E8">
            <w:pPr>
              <w:pStyle w:val="NoSpacing"/>
              <w:rPr>
                <w:sz w:val="18"/>
                <w:szCs w:val="18"/>
                <w:lang w:val="sr-Cyrl-CS"/>
              </w:rPr>
            </w:pPr>
          </w:p>
        </w:tc>
        <w:tc>
          <w:tcPr>
            <w:tcW w:w="366" w:type="dxa"/>
          </w:tcPr>
          <w:p w:rsidR="009E50E8" w:rsidRPr="009E50E8" w:rsidRDefault="009E50E8" w:rsidP="009E50E8">
            <w:pPr>
              <w:pStyle w:val="NoSpacing"/>
              <w:rPr>
                <w:sz w:val="18"/>
                <w:szCs w:val="18"/>
              </w:rPr>
            </w:pPr>
          </w:p>
        </w:tc>
        <w:tc>
          <w:tcPr>
            <w:tcW w:w="411" w:type="dxa"/>
          </w:tcPr>
          <w:p w:rsidR="009E50E8" w:rsidRPr="009E50E8" w:rsidRDefault="009E50E8" w:rsidP="009E50E8">
            <w:pPr>
              <w:pStyle w:val="NoSpacing"/>
              <w:rPr>
                <w:sz w:val="18"/>
                <w:szCs w:val="18"/>
              </w:rPr>
            </w:pPr>
          </w:p>
        </w:tc>
        <w:tc>
          <w:tcPr>
            <w:tcW w:w="457" w:type="dxa"/>
          </w:tcPr>
          <w:p w:rsidR="009E50E8" w:rsidRPr="009E50E8" w:rsidRDefault="009E50E8" w:rsidP="009E50E8">
            <w:pPr>
              <w:pStyle w:val="NoSpacing"/>
              <w:rPr>
                <w:sz w:val="18"/>
                <w:szCs w:val="18"/>
              </w:rPr>
            </w:pPr>
            <w:r w:rsidRPr="009E50E8">
              <w:rPr>
                <w:sz w:val="18"/>
                <w:szCs w:val="18"/>
              </w:rPr>
              <w:t>х</w:t>
            </w:r>
          </w:p>
        </w:tc>
        <w:tc>
          <w:tcPr>
            <w:tcW w:w="360" w:type="dxa"/>
          </w:tcPr>
          <w:p w:rsidR="009E50E8" w:rsidRDefault="009E50E8">
            <w:pPr>
              <w:rPr>
                <w:b/>
              </w:rPr>
            </w:pPr>
          </w:p>
        </w:tc>
        <w:tc>
          <w:tcPr>
            <w:tcW w:w="315" w:type="dxa"/>
          </w:tcPr>
          <w:p w:rsidR="009E50E8" w:rsidRDefault="009E50E8">
            <w:pPr>
              <w:rPr>
                <w:b/>
              </w:rPr>
            </w:pPr>
          </w:p>
        </w:tc>
        <w:tc>
          <w:tcPr>
            <w:tcW w:w="357" w:type="dxa"/>
          </w:tcPr>
          <w:p w:rsidR="009E50E8" w:rsidRDefault="009E50E8">
            <w:pPr>
              <w:rPr>
                <w:b/>
              </w:rPr>
            </w:pPr>
          </w:p>
        </w:tc>
        <w:tc>
          <w:tcPr>
            <w:tcW w:w="403" w:type="dxa"/>
          </w:tcPr>
          <w:p w:rsidR="009E50E8" w:rsidRDefault="009E50E8">
            <w:pPr>
              <w:rPr>
                <w:b/>
              </w:rPr>
            </w:pPr>
          </w:p>
        </w:tc>
        <w:tc>
          <w:tcPr>
            <w:tcW w:w="816" w:type="dxa"/>
          </w:tcPr>
          <w:p w:rsidR="009E50E8" w:rsidRPr="00C01594" w:rsidRDefault="00C01594">
            <w:r w:rsidRPr="00C01594">
              <w:t>низак</w:t>
            </w:r>
          </w:p>
        </w:tc>
      </w:tr>
      <w:tr w:rsidR="00A06F54" w:rsidTr="0099292A">
        <w:trPr>
          <w:trHeight w:val="144"/>
        </w:trPr>
        <w:tc>
          <w:tcPr>
            <w:tcW w:w="508" w:type="dxa"/>
          </w:tcPr>
          <w:p w:rsidR="009E50E8" w:rsidRPr="00E640A0" w:rsidRDefault="009E50E8" w:rsidP="007D626E">
            <w:pPr>
              <w:rPr>
                <w:sz w:val="18"/>
                <w:szCs w:val="18"/>
                <w:lang w:val="sr-Cyrl-CS"/>
              </w:rPr>
            </w:pPr>
            <w:r>
              <w:rPr>
                <w:sz w:val="18"/>
                <w:szCs w:val="18"/>
                <w:lang w:val="sr-Cyrl-CS"/>
              </w:rPr>
              <w:t>7</w:t>
            </w:r>
          </w:p>
        </w:tc>
        <w:tc>
          <w:tcPr>
            <w:tcW w:w="1798" w:type="dxa"/>
          </w:tcPr>
          <w:p w:rsidR="009E50E8" w:rsidRPr="00FD7987" w:rsidRDefault="009E50E8" w:rsidP="007D626E">
            <w:pPr>
              <w:rPr>
                <w:sz w:val="18"/>
                <w:szCs w:val="18"/>
                <w:lang w:val="sr-Cyrl-CS"/>
              </w:rPr>
            </w:pPr>
            <w:r w:rsidRPr="00FD7987">
              <w:rPr>
                <w:sz w:val="18"/>
                <w:szCs w:val="18"/>
                <w:lang w:val="sr-Cyrl-CS"/>
              </w:rPr>
              <w:t xml:space="preserve">Хладњача </w:t>
            </w:r>
          </w:p>
          <w:p w:rsidR="009E50E8" w:rsidRPr="00FD7987" w:rsidRDefault="009E50E8" w:rsidP="007D626E">
            <w:pPr>
              <w:rPr>
                <w:sz w:val="18"/>
                <w:szCs w:val="18"/>
                <w:lang w:val="sr-Cyrl-CS"/>
              </w:rPr>
            </w:pPr>
            <w:r w:rsidRPr="00FD7987">
              <w:rPr>
                <w:sz w:val="18"/>
                <w:szCs w:val="18"/>
                <w:lang w:val="sr-Cyrl-CS"/>
              </w:rPr>
              <w:t>„ЛУКОВА“</w:t>
            </w:r>
          </w:p>
          <w:p w:rsidR="009E50E8" w:rsidRDefault="009E50E8" w:rsidP="007D626E">
            <w:pPr>
              <w:rPr>
                <w:sz w:val="18"/>
                <w:szCs w:val="18"/>
                <w:lang w:val="sr-Cyrl-CS"/>
              </w:rPr>
            </w:pPr>
            <w:r w:rsidRPr="00FD7987">
              <w:rPr>
                <w:sz w:val="18"/>
                <w:szCs w:val="18"/>
                <w:lang w:val="sr-Cyrl-CS"/>
              </w:rPr>
              <w:t>Белановица</w:t>
            </w:r>
          </w:p>
          <w:p w:rsidR="009E50E8" w:rsidRPr="00FD7987" w:rsidRDefault="009E50E8" w:rsidP="007D626E">
            <w:pPr>
              <w:rPr>
                <w:sz w:val="18"/>
                <w:szCs w:val="18"/>
                <w:lang w:val="sr-Cyrl-CS"/>
              </w:rPr>
            </w:pPr>
          </w:p>
        </w:tc>
        <w:tc>
          <w:tcPr>
            <w:tcW w:w="1704" w:type="dxa"/>
          </w:tcPr>
          <w:p w:rsidR="009E50E8" w:rsidRPr="00FD7987" w:rsidRDefault="009E50E8" w:rsidP="007D626E">
            <w:pPr>
              <w:rPr>
                <w:sz w:val="18"/>
                <w:szCs w:val="18"/>
                <w:lang w:val="sr-Cyrl-CS"/>
              </w:rPr>
            </w:pPr>
            <w:r>
              <w:rPr>
                <w:sz w:val="18"/>
                <w:szCs w:val="18"/>
                <w:lang w:val="sr-Cyrl-CS"/>
              </w:rPr>
              <w:t>-остала прерада и конзервисање воћа и поврћа</w:t>
            </w:r>
          </w:p>
          <w:p w:rsidR="009E50E8" w:rsidRPr="00FD7987" w:rsidRDefault="009E50E8" w:rsidP="007D626E">
            <w:pPr>
              <w:rPr>
                <w:sz w:val="18"/>
                <w:szCs w:val="18"/>
                <w:lang w:val="sr-Cyrl-CS"/>
              </w:rPr>
            </w:pPr>
          </w:p>
        </w:tc>
        <w:tc>
          <w:tcPr>
            <w:tcW w:w="1220" w:type="dxa"/>
          </w:tcPr>
          <w:p w:rsidR="009E50E8" w:rsidRPr="00FD7987" w:rsidRDefault="009E50E8" w:rsidP="007D626E">
            <w:pPr>
              <w:rPr>
                <w:sz w:val="18"/>
                <w:szCs w:val="18"/>
                <w:lang w:val="sr-Cyrl-CS"/>
              </w:rPr>
            </w:pPr>
            <w:r>
              <w:rPr>
                <w:sz w:val="18"/>
                <w:szCs w:val="18"/>
                <w:lang w:val="sr-Cyrl-CS"/>
              </w:rPr>
              <w:t>Студија утицаја</w:t>
            </w:r>
          </w:p>
          <w:p w:rsidR="009E50E8" w:rsidRPr="00FD7987" w:rsidRDefault="009E50E8" w:rsidP="007D626E">
            <w:pPr>
              <w:rPr>
                <w:sz w:val="18"/>
                <w:szCs w:val="18"/>
                <w:lang w:val="sr-Cyrl-CS"/>
              </w:rPr>
            </w:pPr>
          </w:p>
        </w:tc>
        <w:tc>
          <w:tcPr>
            <w:tcW w:w="295" w:type="dxa"/>
          </w:tcPr>
          <w:p w:rsidR="009E50E8" w:rsidRPr="0047657B" w:rsidRDefault="009E50E8" w:rsidP="007D626E">
            <w:pPr>
              <w:rPr>
                <w:sz w:val="18"/>
                <w:szCs w:val="18"/>
                <w:lang w:val="sr-Cyrl-CS"/>
              </w:rPr>
            </w:pPr>
          </w:p>
        </w:tc>
        <w:tc>
          <w:tcPr>
            <w:tcW w:w="309" w:type="dxa"/>
          </w:tcPr>
          <w:p w:rsidR="009E50E8" w:rsidRPr="00FD7987" w:rsidRDefault="009E50E8" w:rsidP="007D626E">
            <w:pPr>
              <w:rPr>
                <w:sz w:val="18"/>
                <w:szCs w:val="18"/>
              </w:rPr>
            </w:pPr>
          </w:p>
        </w:tc>
        <w:tc>
          <w:tcPr>
            <w:tcW w:w="359" w:type="dxa"/>
          </w:tcPr>
          <w:p w:rsidR="009E50E8" w:rsidRPr="00167EA3" w:rsidRDefault="009E50E8" w:rsidP="007D626E">
            <w:pPr>
              <w:rPr>
                <w:sz w:val="18"/>
                <w:szCs w:val="18"/>
              </w:rPr>
            </w:pPr>
          </w:p>
        </w:tc>
        <w:tc>
          <w:tcPr>
            <w:tcW w:w="366" w:type="dxa"/>
            <w:gridSpan w:val="2"/>
          </w:tcPr>
          <w:p w:rsidR="009E50E8" w:rsidRPr="00FD7987" w:rsidRDefault="00FD2FC5" w:rsidP="007D626E">
            <w:pPr>
              <w:rPr>
                <w:sz w:val="18"/>
                <w:szCs w:val="18"/>
              </w:rPr>
            </w:pPr>
            <w:r>
              <w:rPr>
                <w:sz w:val="18"/>
                <w:szCs w:val="18"/>
              </w:rPr>
              <w:t>x</w:t>
            </w:r>
          </w:p>
        </w:tc>
        <w:tc>
          <w:tcPr>
            <w:tcW w:w="324" w:type="dxa"/>
          </w:tcPr>
          <w:p w:rsidR="009E50E8" w:rsidRPr="00FD7987" w:rsidRDefault="009E50E8" w:rsidP="007D626E">
            <w:pPr>
              <w:rPr>
                <w:sz w:val="18"/>
                <w:szCs w:val="18"/>
              </w:rPr>
            </w:pPr>
          </w:p>
        </w:tc>
        <w:tc>
          <w:tcPr>
            <w:tcW w:w="366" w:type="dxa"/>
          </w:tcPr>
          <w:p w:rsidR="009E50E8" w:rsidRPr="00FD7987" w:rsidRDefault="009E50E8" w:rsidP="007D626E">
            <w:pPr>
              <w:rPr>
                <w:sz w:val="18"/>
                <w:szCs w:val="18"/>
                <w:lang w:val="sr-Cyrl-CS"/>
              </w:rPr>
            </w:pPr>
          </w:p>
        </w:tc>
        <w:tc>
          <w:tcPr>
            <w:tcW w:w="411" w:type="dxa"/>
          </w:tcPr>
          <w:p w:rsidR="009E50E8" w:rsidRPr="00FD7987" w:rsidRDefault="009E50E8" w:rsidP="007D626E">
            <w:pPr>
              <w:rPr>
                <w:sz w:val="18"/>
                <w:szCs w:val="18"/>
              </w:rPr>
            </w:pPr>
          </w:p>
        </w:tc>
        <w:tc>
          <w:tcPr>
            <w:tcW w:w="457" w:type="dxa"/>
          </w:tcPr>
          <w:p w:rsidR="009E50E8" w:rsidRPr="0029638D" w:rsidRDefault="009E50E8" w:rsidP="007D626E">
            <w:pPr>
              <w:rPr>
                <w:sz w:val="18"/>
                <w:szCs w:val="18"/>
              </w:rPr>
            </w:pPr>
          </w:p>
        </w:tc>
        <w:tc>
          <w:tcPr>
            <w:tcW w:w="360" w:type="dxa"/>
          </w:tcPr>
          <w:p w:rsidR="009E50E8" w:rsidRPr="00FD7987" w:rsidRDefault="009E50E8" w:rsidP="007D626E">
            <w:pPr>
              <w:rPr>
                <w:sz w:val="18"/>
                <w:szCs w:val="18"/>
              </w:rPr>
            </w:pPr>
          </w:p>
        </w:tc>
        <w:tc>
          <w:tcPr>
            <w:tcW w:w="315" w:type="dxa"/>
          </w:tcPr>
          <w:p w:rsidR="009E50E8" w:rsidRPr="00FD7987" w:rsidRDefault="009E50E8" w:rsidP="007D626E">
            <w:pPr>
              <w:rPr>
                <w:sz w:val="18"/>
                <w:szCs w:val="18"/>
              </w:rPr>
            </w:pPr>
          </w:p>
        </w:tc>
        <w:tc>
          <w:tcPr>
            <w:tcW w:w="357" w:type="dxa"/>
          </w:tcPr>
          <w:p w:rsidR="009E50E8" w:rsidRDefault="009E50E8">
            <w:pPr>
              <w:rPr>
                <w:b/>
              </w:rPr>
            </w:pPr>
          </w:p>
        </w:tc>
        <w:tc>
          <w:tcPr>
            <w:tcW w:w="403" w:type="dxa"/>
          </w:tcPr>
          <w:p w:rsidR="009E50E8" w:rsidRDefault="009E50E8">
            <w:pPr>
              <w:rPr>
                <w:b/>
              </w:rPr>
            </w:pPr>
          </w:p>
        </w:tc>
        <w:tc>
          <w:tcPr>
            <w:tcW w:w="816" w:type="dxa"/>
          </w:tcPr>
          <w:p w:rsidR="009E50E8" w:rsidRPr="00C01594" w:rsidRDefault="00C01594">
            <w:r w:rsidRPr="00C01594">
              <w:t>низак</w:t>
            </w:r>
          </w:p>
        </w:tc>
      </w:tr>
      <w:tr w:rsidR="00A06F54" w:rsidTr="0099292A">
        <w:trPr>
          <w:trHeight w:val="144"/>
        </w:trPr>
        <w:tc>
          <w:tcPr>
            <w:tcW w:w="508" w:type="dxa"/>
          </w:tcPr>
          <w:p w:rsidR="009E50E8" w:rsidRPr="00E640A0" w:rsidRDefault="009E50E8" w:rsidP="007D626E">
            <w:pPr>
              <w:rPr>
                <w:sz w:val="18"/>
                <w:szCs w:val="18"/>
                <w:lang w:val="sr-Cyrl-CS"/>
              </w:rPr>
            </w:pPr>
            <w:r>
              <w:rPr>
                <w:sz w:val="18"/>
                <w:szCs w:val="18"/>
                <w:lang w:val="sr-Cyrl-CS"/>
              </w:rPr>
              <w:t>8</w:t>
            </w:r>
          </w:p>
        </w:tc>
        <w:tc>
          <w:tcPr>
            <w:tcW w:w="1798" w:type="dxa"/>
          </w:tcPr>
          <w:p w:rsidR="009E50E8" w:rsidRDefault="009E50E8" w:rsidP="007D626E">
            <w:pPr>
              <w:rPr>
                <w:sz w:val="18"/>
                <w:szCs w:val="18"/>
                <w:lang w:val="sr-Cyrl-CS"/>
              </w:rPr>
            </w:pPr>
            <w:r>
              <w:rPr>
                <w:sz w:val="18"/>
                <w:szCs w:val="18"/>
                <w:lang w:val="sr-Cyrl-CS"/>
              </w:rPr>
              <w:t>Телеком Србија</w:t>
            </w:r>
          </w:p>
          <w:p w:rsidR="009E50E8" w:rsidRDefault="009E50E8" w:rsidP="007D626E">
            <w:pPr>
              <w:rPr>
                <w:sz w:val="18"/>
                <w:szCs w:val="18"/>
                <w:lang w:val="sr-Cyrl-CS"/>
              </w:rPr>
            </w:pPr>
            <w:r>
              <w:rPr>
                <w:sz w:val="18"/>
                <w:szCs w:val="18"/>
                <w:lang w:val="sr-Cyrl-CS"/>
              </w:rPr>
              <w:t>Мобилни оператер</w:t>
            </w:r>
          </w:p>
          <w:p w:rsidR="009E50E8" w:rsidRDefault="009E50E8" w:rsidP="007D626E">
            <w:pPr>
              <w:rPr>
                <w:sz w:val="18"/>
                <w:szCs w:val="18"/>
                <w:lang w:val="sr-Cyrl-CS"/>
              </w:rPr>
            </w:pPr>
            <w:r>
              <w:rPr>
                <w:sz w:val="18"/>
                <w:szCs w:val="18"/>
                <w:lang w:val="sr-Cyrl-CS"/>
              </w:rPr>
              <w:t>6 локација</w:t>
            </w:r>
          </w:p>
          <w:p w:rsidR="0099292A" w:rsidRPr="00FD7987" w:rsidRDefault="0099292A" w:rsidP="007D626E">
            <w:pPr>
              <w:rPr>
                <w:sz w:val="18"/>
                <w:szCs w:val="18"/>
                <w:lang w:val="sr-Cyrl-CS"/>
              </w:rPr>
            </w:pPr>
            <w:r>
              <w:rPr>
                <w:sz w:val="18"/>
                <w:szCs w:val="18"/>
                <w:lang w:val="sr-Cyrl-CS"/>
              </w:rPr>
              <w:t>КО Љиг</w:t>
            </w:r>
          </w:p>
        </w:tc>
        <w:tc>
          <w:tcPr>
            <w:tcW w:w="1704" w:type="dxa"/>
          </w:tcPr>
          <w:p w:rsidR="009E50E8" w:rsidRDefault="009E50E8" w:rsidP="007D626E">
            <w:pPr>
              <w:rPr>
                <w:sz w:val="18"/>
                <w:szCs w:val="18"/>
                <w:lang w:val="sr-Cyrl-CS"/>
              </w:rPr>
            </w:pPr>
          </w:p>
          <w:p w:rsidR="009E50E8" w:rsidRDefault="009E50E8" w:rsidP="007D626E">
            <w:pPr>
              <w:rPr>
                <w:sz w:val="18"/>
                <w:szCs w:val="18"/>
                <w:lang w:val="sr-Cyrl-CS"/>
              </w:rPr>
            </w:pPr>
            <w:r>
              <w:rPr>
                <w:sz w:val="18"/>
                <w:szCs w:val="18"/>
                <w:lang w:val="sr-Cyrl-CS"/>
              </w:rPr>
              <w:t>радио базна станица</w:t>
            </w:r>
          </w:p>
          <w:p w:rsidR="009E50E8" w:rsidRPr="00FD7987" w:rsidRDefault="009E50E8" w:rsidP="007D626E">
            <w:pPr>
              <w:rPr>
                <w:sz w:val="18"/>
                <w:szCs w:val="18"/>
                <w:lang w:val="sr-Cyrl-CS"/>
              </w:rPr>
            </w:pPr>
          </w:p>
        </w:tc>
        <w:tc>
          <w:tcPr>
            <w:tcW w:w="1220" w:type="dxa"/>
          </w:tcPr>
          <w:p w:rsidR="009E50E8" w:rsidRPr="00FD7987" w:rsidRDefault="009E50E8" w:rsidP="007D626E">
            <w:pPr>
              <w:rPr>
                <w:sz w:val="18"/>
                <w:szCs w:val="18"/>
                <w:lang w:val="sr-Cyrl-CS"/>
              </w:rPr>
            </w:pPr>
            <w:r>
              <w:rPr>
                <w:sz w:val="18"/>
                <w:szCs w:val="18"/>
                <w:lang w:val="sr-Cyrl-CS"/>
              </w:rPr>
              <w:t>Нејонизујуће зрачење</w:t>
            </w:r>
          </w:p>
        </w:tc>
        <w:tc>
          <w:tcPr>
            <w:tcW w:w="295" w:type="dxa"/>
          </w:tcPr>
          <w:p w:rsidR="009E50E8" w:rsidRPr="003F439F" w:rsidRDefault="009E50E8" w:rsidP="007D626E">
            <w:pPr>
              <w:rPr>
                <w:sz w:val="18"/>
                <w:szCs w:val="18"/>
              </w:rPr>
            </w:pPr>
          </w:p>
        </w:tc>
        <w:tc>
          <w:tcPr>
            <w:tcW w:w="309" w:type="dxa"/>
          </w:tcPr>
          <w:p w:rsidR="009E50E8" w:rsidRPr="00FD7987" w:rsidRDefault="009E50E8" w:rsidP="007D626E">
            <w:pPr>
              <w:rPr>
                <w:sz w:val="18"/>
                <w:szCs w:val="18"/>
              </w:rPr>
            </w:pPr>
          </w:p>
        </w:tc>
        <w:tc>
          <w:tcPr>
            <w:tcW w:w="359" w:type="dxa"/>
          </w:tcPr>
          <w:p w:rsidR="009E50E8" w:rsidRPr="00F80932" w:rsidRDefault="00F80932" w:rsidP="007D626E">
            <w:pPr>
              <w:rPr>
                <w:sz w:val="18"/>
                <w:szCs w:val="18"/>
              </w:rPr>
            </w:pPr>
            <w:r>
              <w:rPr>
                <w:sz w:val="18"/>
                <w:szCs w:val="18"/>
              </w:rPr>
              <w:t>х</w:t>
            </w:r>
          </w:p>
        </w:tc>
        <w:tc>
          <w:tcPr>
            <w:tcW w:w="366" w:type="dxa"/>
            <w:gridSpan w:val="2"/>
          </w:tcPr>
          <w:p w:rsidR="009E50E8" w:rsidRPr="00A83F15" w:rsidRDefault="009E50E8" w:rsidP="007D626E">
            <w:pPr>
              <w:rPr>
                <w:sz w:val="18"/>
                <w:szCs w:val="18"/>
              </w:rPr>
            </w:pPr>
          </w:p>
        </w:tc>
        <w:tc>
          <w:tcPr>
            <w:tcW w:w="324" w:type="dxa"/>
          </w:tcPr>
          <w:p w:rsidR="009E50E8" w:rsidRPr="00FD7987" w:rsidRDefault="009E50E8" w:rsidP="007D626E">
            <w:pPr>
              <w:rPr>
                <w:sz w:val="18"/>
                <w:szCs w:val="18"/>
              </w:rPr>
            </w:pPr>
          </w:p>
        </w:tc>
        <w:tc>
          <w:tcPr>
            <w:tcW w:w="366" w:type="dxa"/>
          </w:tcPr>
          <w:p w:rsidR="009E50E8" w:rsidRPr="00FD7987" w:rsidRDefault="009E50E8" w:rsidP="007D626E">
            <w:pPr>
              <w:rPr>
                <w:sz w:val="18"/>
                <w:szCs w:val="18"/>
                <w:lang w:val="sr-Cyrl-CS"/>
              </w:rPr>
            </w:pPr>
          </w:p>
        </w:tc>
        <w:tc>
          <w:tcPr>
            <w:tcW w:w="411" w:type="dxa"/>
          </w:tcPr>
          <w:p w:rsidR="009E50E8" w:rsidRPr="00FD7987" w:rsidRDefault="009E50E8" w:rsidP="007D626E">
            <w:pPr>
              <w:rPr>
                <w:sz w:val="18"/>
                <w:szCs w:val="18"/>
              </w:rPr>
            </w:pPr>
          </w:p>
        </w:tc>
        <w:tc>
          <w:tcPr>
            <w:tcW w:w="457" w:type="dxa"/>
          </w:tcPr>
          <w:p w:rsidR="009E50E8" w:rsidRPr="00A83F15" w:rsidRDefault="009E50E8" w:rsidP="007D626E">
            <w:pPr>
              <w:rPr>
                <w:sz w:val="18"/>
                <w:szCs w:val="18"/>
              </w:rPr>
            </w:pPr>
          </w:p>
        </w:tc>
        <w:tc>
          <w:tcPr>
            <w:tcW w:w="360" w:type="dxa"/>
          </w:tcPr>
          <w:p w:rsidR="009E50E8" w:rsidRPr="00FD7987" w:rsidRDefault="009E50E8" w:rsidP="007D626E">
            <w:pPr>
              <w:rPr>
                <w:sz w:val="18"/>
                <w:szCs w:val="18"/>
                <w:lang w:val="sr-Cyrl-CS"/>
              </w:rPr>
            </w:pPr>
          </w:p>
        </w:tc>
        <w:tc>
          <w:tcPr>
            <w:tcW w:w="315" w:type="dxa"/>
          </w:tcPr>
          <w:p w:rsidR="009E50E8" w:rsidRPr="00FD7987" w:rsidRDefault="009E50E8" w:rsidP="007D626E">
            <w:pPr>
              <w:rPr>
                <w:sz w:val="18"/>
                <w:szCs w:val="18"/>
              </w:rPr>
            </w:pPr>
          </w:p>
        </w:tc>
        <w:tc>
          <w:tcPr>
            <w:tcW w:w="357" w:type="dxa"/>
          </w:tcPr>
          <w:p w:rsidR="009E50E8" w:rsidRDefault="009E50E8">
            <w:pPr>
              <w:rPr>
                <w:b/>
              </w:rPr>
            </w:pPr>
          </w:p>
        </w:tc>
        <w:tc>
          <w:tcPr>
            <w:tcW w:w="403" w:type="dxa"/>
          </w:tcPr>
          <w:p w:rsidR="009E50E8" w:rsidRDefault="009E50E8">
            <w:pPr>
              <w:rPr>
                <w:b/>
              </w:rPr>
            </w:pPr>
          </w:p>
        </w:tc>
        <w:tc>
          <w:tcPr>
            <w:tcW w:w="816" w:type="dxa"/>
          </w:tcPr>
          <w:p w:rsidR="009E50E8" w:rsidRPr="00C01594" w:rsidRDefault="00C01594">
            <w:r w:rsidRPr="00C01594">
              <w:t>низак</w:t>
            </w:r>
          </w:p>
        </w:tc>
      </w:tr>
      <w:tr w:rsidR="00A06F54" w:rsidTr="0099292A">
        <w:trPr>
          <w:trHeight w:val="144"/>
        </w:trPr>
        <w:tc>
          <w:tcPr>
            <w:tcW w:w="508" w:type="dxa"/>
          </w:tcPr>
          <w:p w:rsidR="009E50E8" w:rsidRPr="00E640A0" w:rsidRDefault="00C01594" w:rsidP="007D626E">
            <w:pPr>
              <w:rPr>
                <w:sz w:val="18"/>
                <w:szCs w:val="18"/>
                <w:lang w:val="sr-Cyrl-CS"/>
              </w:rPr>
            </w:pPr>
            <w:r>
              <w:rPr>
                <w:sz w:val="18"/>
                <w:szCs w:val="18"/>
                <w:lang w:val="sr-Cyrl-CS"/>
              </w:rPr>
              <w:t>9</w:t>
            </w:r>
          </w:p>
        </w:tc>
        <w:tc>
          <w:tcPr>
            <w:tcW w:w="1798" w:type="dxa"/>
          </w:tcPr>
          <w:p w:rsidR="009E50E8" w:rsidRDefault="009E50E8" w:rsidP="007D626E">
            <w:pPr>
              <w:rPr>
                <w:sz w:val="18"/>
                <w:szCs w:val="18"/>
                <w:lang w:val="sr-Cyrl-CS"/>
              </w:rPr>
            </w:pPr>
            <w:r>
              <w:rPr>
                <w:sz w:val="18"/>
                <w:szCs w:val="18"/>
                <w:lang w:val="sr-Cyrl-CS"/>
              </w:rPr>
              <w:t>Теленор</w:t>
            </w:r>
          </w:p>
          <w:p w:rsidR="009E50E8" w:rsidRDefault="009E50E8" w:rsidP="007D626E">
            <w:pPr>
              <w:rPr>
                <w:sz w:val="18"/>
                <w:szCs w:val="18"/>
                <w:lang w:val="sr-Cyrl-CS"/>
              </w:rPr>
            </w:pPr>
            <w:r>
              <w:rPr>
                <w:sz w:val="18"/>
                <w:szCs w:val="18"/>
                <w:lang w:val="sr-Cyrl-CS"/>
              </w:rPr>
              <w:lastRenderedPageBreak/>
              <w:t>Мобилни оператер</w:t>
            </w:r>
          </w:p>
          <w:p w:rsidR="009E50E8" w:rsidRDefault="009E50E8" w:rsidP="007D626E">
            <w:pPr>
              <w:rPr>
                <w:sz w:val="18"/>
                <w:szCs w:val="18"/>
                <w:lang w:val="sr-Cyrl-CS"/>
              </w:rPr>
            </w:pPr>
            <w:r>
              <w:rPr>
                <w:sz w:val="18"/>
                <w:szCs w:val="18"/>
                <w:lang w:val="sr-Cyrl-CS"/>
              </w:rPr>
              <w:t>3 локације</w:t>
            </w:r>
          </w:p>
          <w:p w:rsidR="0099292A" w:rsidRPr="00FD7987" w:rsidRDefault="0099292A" w:rsidP="007D626E">
            <w:pPr>
              <w:rPr>
                <w:sz w:val="18"/>
                <w:szCs w:val="18"/>
                <w:lang w:val="sr-Cyrl-CS"/>
              </w:rPr>
            </w:pPr>
            <w:r>
              <w:rPr>
                <w:sz w:val="18"/>
                <w:szCs w:val="18"/>
                <w:lang w:val="sr-Cyrl-CS"/>
              </w:rPr>
              <w:t>КО Љиг</w:t>
            </w:r>
          </w:p>
          <w:p w:rsidR="009E50E8" w:rsidRPr="00FD7987" w:rsidRDefault="009E50E8" w:rsidP="007D626E">
            <w:pPr>
              <w:rPr>
                <w:sz w:val="18"/>
                <w:szCs w:val="18"/>
                <w:lang w:val="sr-Cyrl-CS"/>
              </w:rPr>
            </w:pPr>
          </w:p>
        </w:tc>
        <w:tc>
          <w:tcPr>
            <w:tcW w:w="1704" w:type="dxa"/>
          </w:tcPr>
          <w:p w:rsidR="009E50E8" w:rsidRPr="00FD7987" w:rsidRDefault="009E50E8" w:rsidP="007D626E">
            <w:pPr>
              <w:rPr>
                <w:sz w:val="18"/>
                <w:szCs w:val="18"/>
                <w:lang w:val="sr-Cyrl-CS"/>
              </w:rPr>
            </w:pPr>
            <w:r>
              <w:rPr>
                <w:sz w:val="18"/>
                <w:szCs w:val="18"/>
                <w:lang w:val="sr-Cyrl-CS"/>
              </w:rPr>
              <w:lastRenderedPageBreak/>
              <w:t xml:space="preserve">Радиобазна </w:t>
            </w:r>
            <w:r>
              <w:rPr>
                <w:sz w:val="18"/>
                <w:szCs w:val="18"/>
                <w:lang w:val="sr-Cyrl-CS"/>
              </w:rPr>
              <w:lastRenderedPageBreak/>
              <w:t>станица</w:t>
            </w:r>
          </w:p>
        </w:tc>
        <w:tc>
          <w:tcPr>
            <w:tcW w:w="1220" w:type="dxa"/>
          </w:tcPr>
          <w:p w:rsidR="009E50E8" w:rsidRPr="00FD7987" w:rsidRDefault="009E50E8" w:rsidP="007D626E">
            <w:pPr>
              <w:rPr>
                <w:sz w:val="18"/>
                <w:szCs w:val="18"/>
                <w:lang w:val="sr-Cyrl-CS"/>
              </w:rPr>
            </w:pPr>
            <w:r>
              <w:rPr>
                <w:sz w:val="18"/>
                <w:szCs w:val="18"/>
                <w:lang w:val="sr-Cyrl-CS"/>
              </w:rPr>
              <w:lastRenderedPageBreak/>
              <w:t xml:space="preserve">Нејонизујуће </w:t>
            </w:r>
            <w:r>
              <w:rPr>
                <w:sz w:val="18"/>
                <w:szCs w:val="18"/>
                <w:lang w:val="sr-Cyrl-CS"/>
              </w:rPr>
              <w:lastRenderedPageBreak/>
              <w:t>зрачење</w:t>
            </w:r>
          </w:p>
        </w:tc>
        <w:tc>
          <w:tcPr>
            <w:tcW w:w="295" w:type="dxa"/>
          </w:tcPr>
          <w:p w:rsidR="009E50E8" w:rsidRPr="003F439F" w:rsidRDefault="009E50E8" w:rsidP="007D626E">
            <w:pPr>
              <w:rPr>
                <w:sz w:val="18"/>
                <w:szCs w:val="18"/>
              </w:rPr>
            </w:pPr>
          </w:p>
        </w:tc>
        <w:tc>
          <w:tcPr>
            <w:tcW w:w="309" w:type="dxa"/>
          </w:tcPr>
          <w:p w:rsidR="009E50E8" w:rsidRPr="00F80932" w:rsidRDefault="009E50E8" w:rsidP="007D626E">
            <w:pPr>
              <w:rPr>
                <w:sz w:val="18"/>
                <w:szCs w:val="18"/>
              </w:rPr>
            </w:pPr>
          </w:p>
        </w:tc>
        <w:tc>
          <w:tcPr>
            <w:tcW w:w="359" w:type="dxa"/>
          </w:tcPr>
          <w:p w:rsidR="009E50E8" w:rsidRPr="00F80932" w:rsidRDefault="00F80932" w:rsidP="007D626E">
            <w:pPr>
              <w:rPr>
                <w:sz w:val="18"/>
                <w:szCs w:val="18"/>
              </w:rPr>
            </w:pPr>
            <w:r>
              <w:rPr>
                <w:sz w:val="18"/>
                <w:szCs w:val="18"/>
              </w:rPr>
              <w:t>х</w:t>
            </w:r>
          </w:p>
        </w:tc>
        <w:tc>
          <w:tcPr>
            <w:tcW w:w="366" w:type="dxa"/>
            <w:gridSpan w:val="2"/>
          </w:tcPr>
          <w:p w:rsidR="009E50E8" w:rsidRPr="00A83F15" w:rsidRDefault="009E50E8" w:rsidP="007D626E">
            <w:pPr>
              <w:rPr>
                <w:sz w:val="18"/>
                <w:szCs w:val="18"/>
              </w:rPr>
            </w:pPr>
          </w:p>
        </w:tc>
        <w:tc>
          <w:tcPr>
            <w:tcW w:w="324" w:type="dxa"/>
          </w:tcPr>
          <w:p w:rsidR="009E50E8" w:rsidRPr="00FD7987" w:rsidRDefault="009E50E8" w:rsidP="007D626E">
            <w:pPr>
              <w:rPr>
                <w:sz w:val="18"/>
                <w:szCs w:val="18"/>
              </w:rPr>
            </w:pPr>
          </w:p>
        </w:tc>
        <w:tc>
          <w:tcPr>
            <w:tcW w:w="366" w:type="dxa"/>
          </w:tcPr>
          <w:p w:rsidR="009E50E8" w:rsidRPr="00FD7987" w:rsidRDefault="009E50E8" w:rsidP="007D626E">
            <w:pPr>
              <w:rPr>
                <w:sz w:val="18"/>
                <w:szCs w:val="18"/>
                <w:lang w:val="sr-Cyrl-CS"/>
              </w:rPr>
            </w:pPr>
          </w:p>
        </w:tc>
        <w:tc>
          <w:tcPr>
            <w:tcW w:w="411" w:type="dxa"/>
          </w:tcPr>
          <w:p w:rsidR="009E50E8" w:rsidRPr="00A83F15" w:rsidRDefault="009E50E8" w:rsidP="007D626E">
            <w:pPr>
              <w:rPr>
                <w:sz w:val="18"/>
                <w:szCs w:val="18"/>
              </w:rPr>
            </w:pPr>
          </w:p>
        </w:tc>
        <w:tc>
          <w:tcPr>
            <w:tcW w:w="457" w:type="dxa"/>
          </w:tcPr>
          <w:p w:rsidR="009E50E8" w:rsidRPr="00A83F15" w:rsidRDefault="009E50E8" w:rsidP="007D626E">
            <w:pPr>
              <w:rPr>
                <w:sz w:val="18"/>
                <w:szCs w:val="18"/>
              </w:rPr>
            </w:pPr>
          </w:p>
        </w:tc>
        <w:tc>
          <w:tcPr>
            <w:tcW w:w="360" w:type="dxa"/>
          </w:tcPr>
          <w:p w:rsidR="009E50E8" w:rsidRPr="00FD7987" w:rsidRDefault="009E50E8" w:rsidP="007D626E">
            <w:pPr>
              <w:rPr>
                <w:sz w:val="18"/>
                <w:szCs w:val="18"/>
              </w:rPr>
            </w:pPr>
          </w:p>
        </w:tc>
        <w:tc>
          <w:tcPr>
            <w:tcW w:w="315" w:type="dxa"/>
          </w:tcPr>
          <w:p w:rsidR="009E50E8" w:rsidRPr="00FD7987" w:rsidRDefault="009E50E8" w:rsidP="007D626E">
            <w:pPr>
              <w:rPr>
                <w:sz w:val="18"/>
                <w:szCs w:val="18"/>
                <w:lang w:val="sr-Cyrl-CS"/>
              </w:rPr>
            </w:pPr>
          </w:p>
        </w:tc>
        <w:tc>
          <w:tcPr>
            <w:tcW w:w="357" w:type="dxa"/>
          </w:tcPr>
          <w:p w:rsidR="009E50E8" w:rsidRDefault="009E50E8">
            <w:pPr>
              <w:rPr>
                <w:b/>
              </w:rPr>
            </w:pPr>
          </w:p>
        </w:tc>
        <w:tc>
          <w:tcPr>
            <w:tcW w:w="403" w:type="dxa"/>
          </w:tcPr>
          <w:p w:rsidR="009E50E8" w:rsidRDefault="009E50E8">
            <w:pPr>
              <w:rPr>
                <w:b/>
              </w:rPr>
            </w:pPr>
          </w:p>
        </w:tc>
        <w:tc>
          <w:tcPr>
            <w:tcW w:w="816" w:type="dxa"/>
          </w:tcPr>
          <w:p w:rsidR="009E50E8" w:rsidRPr="00C01594" w:rsidRDefault="00C01594">
            <w:r w:rsidRPr="00C01594">
              <w:t>низак</w:t>
            </w:r>
          </w:p>
        </w:tc>
      </w:tr>
      <w:tr w:rsidR="00A06F54" w:rsidTr="0099292A">
        <w:trPr>
          <w:trHeight w:val="144"/>
        </w:trPr>
        <w:tc>
          <w:tcPr>
            <w:tcW w:w="508" w:type="dxa"/>
          </w:tcPr>
          <w:p w:rsidR="009E50E8" w:rsidRPr="0047657B" w:rsidRDefault="009E50E8" w:rsidP="007D626E">
            <w:pPr>
              <w:rPr>
                <w:sz w:val="18"/>
                <w:szCs w:val="18"/>
                <w:lang w:val="sr-Cyrl-CS"/>
              </w:rPr>
            </w:pPr>
            <w:r>
              <w:rPr>
                <w:sz w:val="18"/>
                <w:szCs w:val="18"/>
                <w:lang w:val="sr-Cyrl-CS"/>
              </w:rPr>
              <w:lastRenderedPageBreak/>
              <w:t>1</w:t>
            </w:r>
            <w:r w:rsidR="00C01594">
              <w:rPr>
                <w:sz w:val="18"/>
                <w:szCs w:val="18"/>
                <w:lang w:val="sr-Cyrl-CS"/>
              </w:rPr>
              <w:t>0</w:t>
            </w:r>
          </w:p>
        </w:tc>
        <w:tc>
          <w:tcPr>
            <w:tcW w:w="1798" w:type="dxa"/>
          </w:tcPr>
          <w:p w:rsidR="009E50E8" w:rsidRDefault="009E50E8" w:rsidP="007D626E">
            <w:pPr>
              <w:rPr>
                <w:sz w:val="18"/>
                <w:szCs w:val="18"/>
                <w:lang w:val="sr-Cyrl-CS"/>
              </w:rPr>
            </w:pPr>
            <w:r>
              <w:rPr>
                <w:sz w:val="18"/>
                <w:szCs w:val="18"/>
                <w:lang w:val="sr-Cyrl-CS"/>
              </w:rPr>
              <w:t>ВИП</w:t>
            </w:r>
          </w:p>
          <w:p w:rsidR="009E50E8" w:rsidRDefault="009E50E8" w:rsidP="007D626E">
            <w:pPr>
              <w:rPr>
                <w:sz w:val="18"/>
                <w:szCs w:val="18"/>
                <w:lang w:val="sr-Cyrl-CS"/>
              </w:rPr>
            </w:pPr>
            <w:r>
              <w:rPr>
                <w:sz w:val="18"/>
                <w:szCs w:val="18"/>
                <w:lang w:val="sr-Cyrl-CS"/>
              </w:rPr>
              <w:t>Мобилни оператер</w:t>
            </w:r>
          </w:p>
          <w:p w:rsidR="009E50E8" w:rsidRDefault="009E50E8" w:rsidP="007D626E">
            <w:pPr>
              <w:rPr>
                <w:sz w:val="18"/>
                <w:szCs w:val="18"/>
                <w:lang w:val="sr-Cyrl-CS"/>
              </w:rPr>
            </w:pPr>
            <w:r>
              <w:rPr>
                <w:sz w:val="18"/>
                <w:szCs w:val="18"/>
                <w:lang w:val="sr-Cyrl-CS"/>
              </w:rPr>
              <w:t>2 локације</w:t>
            </w:r>
          </w:p>
          <w:p w:rsidR="0099292A" w:rsidRPr="00FD7987" w:rsidRDefault="0099292A" w:rsidP="007D626E">
            <w:pPr>
              <w:rPr>
                <w:sz w:val="18"/>
                <w:szCs w:val="18"/>
                <w:lang w:val="sr-Cyrl-CS"/>
              </w:rPr>
            </w:pPr>
            <w:r>
              <w:rPr>
                <w:sz w:val="18"/>
                <w:szCs w:val="18"/>
                <w:lang w:val="sr-Cyrl-CS"/>
              </w:rPr>
              <w:t>КО Љиг</w:t>
            </w:r>
          </w:p>
        </w:tc>
        <w:tc>
          <w:tcPr>
            <w:tcW w:w="1704" w:type="dxa"/>
          </w:tcPr>
          <w:p w:rsidR="009E50E8" w:rsidRPr="00FD7987" w:rsidRDefault="009E50E8" w:rsidP="007D626E">
            <w:pPr>
              <w:rPr>
                <w:sz w:val="18"/>
                <w:szCs w:val="18"/>
                <w:lang w:val="sr-Cyrl-CS"/>
              </w:rPr>
            </w:pPr>
            <w:r>
              <w:rPr>
                <w:sz w:val="18"/>
                <w:szCs w:val="18"/>
                <w:lang w:val="sr-Cyrl-CS"/>
              </w:rPr>
              <w:t>Радиобазна станица</w:t>
            </w:r>
          </w:p>
        </w:tc>
        <w:tc>
          <w:tcPr>
            <w:tcW w:w="1220" w:type="dxa"/>
          </w:tcPr>
          <w:p w:rsidR="009E50E8" w:rsidRPr="00FD7987" w:rsidRDefault="009E50E8" w:rsidP="007D626E">
            <w:pPr>
              <w:rPr>
                <w:sz w:val="18"/>
                <w:szCs w:val="18"/>
                <w:lang w:val="sr-Cyrl-CS"/>
              </w:rPr>
            </w:pPr>
            <w:r>
              <w:rPr>
                <w:sz w:val="18"/>
                <w:szCs w:val="18"/>
                <w:lang w:val="sr-Cyrl-CS"/>
              </w:rPr>
              <w:t>Нејонизујуће зрачење</w:t>
            </w:r>
          </w:p>
        </w:tc>
        <w:tc>
          <w:tcPr>
            <w:tcW w:w="295" w:type="dxa"/>
          </w:tcPr>
          <w:p w:rsidR="009E50E8" w:rsidRPr="0047657B" w:rsidRDefault="009E50E8" w:rsidP="007D626E">
            <w:pPr>
              <w:rPr>
                <w:sz w:val="18"/>
                <w:szCs w:val="18"/>
                <w:lang w:val="sr-Cyrl-CS"/>
              </w:rPr>
            </w:pPr>
          </w:p>
        </w:tc>
        <w:tc>
          <w:tcPr>
            <w:tcW w:w="309" w:type="dxa"/>
          </w:tcPr>
          <w:p w:rsidR="009E50E8" w:rsidRPr="00FD7987" w:rsidRDefault="00FD2FC5" w:rsidP="007D626E">
            <w:pPr>
              <w:rPr>
                <w:sz w:val="18"/>
                <w:szCs w:val="18"/>
              </w:rPr>
            </w:pPr>
            <w:r>
              <w:rPr>
                <w:sz w:val="18"/>
                <w:szCs w:val="18"/>
              </w:rPr>
              <w:t>x</w:t>
            </w:r>
          </w:p>
        </w:tc>
        <w:tc>
          <w:tcPr>
            <w:tcW w:w="359" w:type="dxa"/>
          </w:tcPr>
          <w:p w:rsidR="009E50E8" w:rsidRPr="00167EA3" w:rsidRDefault="009E50E8" w:rsidP="007D626E">
            <w:pPr>
              <w:rPr>
                <w:sz w:val="18"/>
                <w:szCs w:val="18"/>
              </w:rPr>
            </w:pPr>
          </w:p>
        </w:tc>
        <w:tc>
          <w:tcPr>
            <w:tcW w:w="366" w:type="dxa"/>
            <w:gridSpan w:val="2"/>
          </w:tcPr>
          <w:p w:rsidR="009E50E8" w:rsidRPr="00FD7987" w:rsidRDefault="009E50E8" w:rsidP="007D626E">
            <w:pPr>
              <w:rPr>
                <w:sz w:val="18"/>
                <w:szCs w:val="18"/>
              </w:rPr>
            </w:pPr>
          </w:p>
        </w:tc>
        <w:tc>
          <w:tcPr>
            <w:tcW w:w="324" w:type="dxa"/>
          </w:tcPr>
          <w:p w:rsidR="009E50E8" w:rsidRPr="00FD7987" w:rsidRDefault="009E50E8" w:rsidP="007D626E">
            <w:pPr>
              <w:rPr>
                <w:sz w:val="18"/>
                <w:szCs w:val="18"/>
              </w:rPr>
            </w:pPr>
          </w:p>
        </w:tc>
        <w:tc>
          <w:tcPr>
            <w:tcW w:w="366" w:type="dxa"/>
          </w:tcPr>
          <w:p w:rsidR="009E50E8" w:rsidRPr="00FD7987" w:rsidRDefault="009E50E8" w:rsidP="007D626E">
            <w:pPr>
              <w:rPr>
                <w:sz w:val="18"/>
                <w:szCs w:val="18"/>
                <w:lang w:val="sr-Cyrl-CS"/>
              </w:rPr>
            </w:pPr>
          </w:p>
        </w:tc>
        <w:tc>
          <w:tcPr>
            <w:tcW w:w="411" w:type="dxa"/>
          </w:tcPr>
          <w:p w:rsidR="009E50E8" w:rsidRPr="00FD7987" w:rsidRDefault="009E50E8" w:rsidP="007D626E">
            <w:pPr>
              <w:rPr>
                <w:sz w:val="18"/>
                <w:szCs w:val="18"/>
              </w:rPr>
            </w:pPr>
          </w:p>
        </w:tc>
        <w:tc>
          <w:tcPr>
            <w:tcW w:w="457" w:type="dxa"/>
          </w:tcPr>
          <w:p w:rsidR="009E50E8" w:rsidRPr="0029638D" w:rsidRDefault="009E50E8" w:rsidP="007D626E">
            <w:pPr>
              <w:rPr>
                <w:sz w:val="18"/>
                <w:szCs w:val="18"/>
              </w:rPr>
            </w:pPr>
          </w:p>
        </w:tc>
        <w:tc>
          <w:tcPr>
            <w:tcW w:w="360" w:type="dxa"/>
          </w:tcPr>
          <w:p w:rsidR="009E50E8" w:rsidRPr="00FD7987" w:rsidRDefault="009E50E8" w:rsidP="007D626E">
            <w:pPr>
              <w:rPr>
                <w:sz w:val="18"/>
                <w:szCs w:val="18"/>
              </w:rPr>
            </w:pPr>
          </w:p>
        </w:tc>
        <w:tc>
          <w:tcPr>
            <w:tcW w:w="315" w:type="dxa"/>
          </w:tcPr>
          <w:p w:rsidR="009E50E8" w:rsidRPr="00FD7987" w:rsidRDefault="009E50E8" w:rsidP="007D626E">
            <w:pPr>
              <w:rPr>
                <w:sz w:val="18"/>
                <w:szCs w:val="18"/>
              </w:rPr>
            </w:pPr>
          </w:p>
        </w:tc>
        <w:tc>
          <w:tcPr>
            <w:tcW w:w="357" w:type="dxa"/>
          </w:tcPr>
          <w:p w:rsidR="009E50E8" w:rsidRDefault="009E50E8">
            <w:pPr>
              <w:rPr>
                <w:b/>
              </w:rPr>
            </w:pPr>
          </w:p>
        </w:tc>
        <w:tc>
          <w:tcPr>
            <w:tcW w:w="403" w:type="dxa"/>
          </w:tcPr>
          <w:p w:rsidR="009E50E8" w:rsidRDefault="009E50E8">
            <w:pPr>
              <w:rPr>
                <w:b/>
              </w:rPr>
            </w:pPr>
          </w:p>
        </w:tc>
        <w:tc>
          <w:tcPr>
            <w:tcW w:w="816" w:type="dxa"/>
          </w:tcPr>
          <w:p w:rsidR="009E50E8" w:rsidRPr="00C01594" w:rsidRDefault="00C01594">
            <w:r w:rsidRPr="00C01594">
              <w:t>низак</w:t>
            </w:r>
          </w:p>
        </w:tc>
      </w:tr>
      <w:tr w:rsidR="00A06F54" w:rsidTr="0099292A">
        <w:trPr>
          <w:trHeight w:val="1755"/>
        </w:trPr>
        <w:tc>
          <w:tcPr>
            <w:tcW w:w="508" w:type="dxa"/>
          </w:tcPr>
          <w:p w:rsidR="009E50E8" w:rsidRPr="00FD7987" w:rsidRDefault="009E50E8" w:rsidP="007D626E">
            <w:pPr>
              <w:rPr>
                <w:sz w:val="18"/>
                <w:szCs w:val="18"/>
                <w:lang w:val="sr-Cyrl-CS"/>
              </w:rPr>
            </w:pPr>
            <w:r>
              <w:rPr>
                <w:sz w:val="18"/>
                <w:szCs w:val="18"/>
                <w:lang w:val="sr-Cyrl-CS"/>
              </w:rPr>
              <w:t>1</w:t>
            </w:r>
            <w:r w:rsidR="003F439F">
              <w:rPr>
                <w:sz w:val="18"/>
                <w:szCs w:val="18"/>
                <w:lang w:val="sr-Cyrl-CS"/>
              </w:rPr>
              <w:t>1</w:t>
            </w:r>
          </w:p>
        </w:tc>
        <w:tc>
          <w:tcPr>
            <w:tcW w:w="1798" w:type="dxa"/>
          </w:tcPr>
          <w:p w:rsidR="009E50E8" w:rsidRDefault="009E50E8" w:rsidP="007D626E">
            <w:pPr>
              <w:rPr>
                <w:sz w:val="18"/>
                <w:szCs w:val="18"/>
                <w:lang w:val="sr-Cyrl-CS"/>
              </w:rPr>
            </w:pPr>
            <w:r>
              <w:rPr>
                <w:sz w:val="18"/>
                <w:szCs w:val="18"/>
              </w:rPr>
              <w:t>DIV KOMERC</w:t>
            </w:r>
            <w:r>
              <w:rPr>
                <w:sz w:val="18"/>
                <w:szCs w:val="18"/>
                <w:lang w:val="sr-Latn-CS"/>
              </w:rPr>
              <w:t>DV</w:t>
            </w:r>
            <w:r>
              <w:rPr>
                <w:sz w:val="18"/>
                <w:szCs w:val="18"/>
                <w:lang w:val="sr-Cyrl-CS"/>
              </w:rPr>
              <w:t xml:space="preserve"> доо</w:t>
            </w:r>
          </w:p>
          <w:p w:rsidR="009E50E8" w:rsidRDefault="009E50E8" w:rsidP="007D626E">
            <w:pPr>
              <w:rPr>
                <w:sz w:val="18"/>
                <w:szCs w:val="18"/>
                <w:lang w:val="sr-Cyrl-CS"/>
              </w:rPr>
            </w:pPr>
            <w:r>
              <w:rPr>
                <w:sz w:val="18"/>
                <w:szCs w:val="18"/>
                <w:lang w:val="sr-Cyrl-CS"/>
              </w:rPr>
              <w:t>Моравци</w:t>
            </w:r>
          </w:p>
          <w:p w:rsidR="009E50E8" w:rsidRPr="0061775B" w:rsidRDefault="009E50E8" w:rsidP="007D626E">
            <w:pPr>
              <w:rPr>
                <w:sz w:val="18"/>
                <w:szCs w:val="18"/>
                <w:lang w:val="sr-Cyrl-CS"/>
              </w:rPr>
            </w:pPr>
            <w:r>
              <w:rPr>
                <w:sz w:val="18"/>
                <w:szCs w:val="18"/>
                <w:lang w:val="sr-Cyrl-CS"/>
              </w:rPr>
              <w:t xml:space="preserve">Делатност-неспецијализована трговина на велико </w:t>
            </w:r>
          </w:p>
        </w:tc>
        <w:tc>
          <w:tcPr>
            <w:tcW w:w="1704" w:type="dxa"/>
          </w:tcPr>
          <w:p w:rsidR="009E50E8" w:rsidRDefault="009E50E8" w:rsidP="007D626E">
            <w:pPr>
              <w:rPr>
                <w:sz w:val="18"/>
                <w:szCs w:val="18"/>
                <w:lang w:val="sr-Cyrl-CS"/>
              </w:rPr>
            </w:pPr>
          </w:p>
          <w:p w:rsidR="009E50E8" w:rsidRDefault="009E50E8" w:rsidP="007D626E">
            <w:pPr>
              <w:rPr>
                <w:sz w:val="18"/>
                <w:szCs w:val="18"/>
                <w:lang w:val="sr-Cyrl-CS"/>
              </w:rPr>
            </w:pPr>
            <w:r>
              <w:rPr>
                <w:sz w:val="18"/>
                <w:szCs w:val="18"/>
                <w:lang w:val="sr-Cyrl-CS"/>
              </w:rPr>
              <w:t>-неспецијализована трговина на велико</w:t>
            </w:r>
          </w:p>
          <w:p w:rsidR="009E50E8" w:rsidRPr="0061775B" w:rsidRDefault="009E50E8" w:rsidP="007D626E">
            <w:pPr>
              <w:rPr>
                <w:sz w:val="18"/>
                <w:szCs w:val="18"/>
                <w:lang w:val="sr-Cyrl-CS"/>
              </w:rPr>
            </w:pPr>
            <w:r>
              <w:rPr>
                <w:sz w:val="18"/>
                <w:szCs w:val="18"/>
                <w:lang w:val="sr-Cyrl-CS"/>
              </w:rPr>
              <w:t>-одржавање и поправка моторних возила</w:t>
            </w:r>
          </w:p>
        </w:tc>
        <w:tc>
          <w:tcPr>
            <w:tcW w:w="1220" w:type="dxa"/>
          </w:tcPr>
          <w:p w:rsidR="009E50E8" w:rsidRDefault="009E50E8" w:rsidP="007D626E">
            <w:pPr>
              <w:rPr>
                <w:sz w:val="18"/>
                <w:szCs w:val="18"/>
                <w:lang w:val="sr-Cyrl-CS"/>
              </w:rPr>
            </w:pPr>
            <w:r>
              <w:rPr>
                <w:sz w:val="18"/>
                <w:szCs w:val="18"/>
              </w:rPr>
              <w:t>Oтпад</w:t>
            </w:r>
          </w:p>
          <w:p w:rsidR="009E50E8" w:rsidRPr="006B7C4A" w:rsidRDefault="009E50E8" w:rsidP="007D626E">
            <w:pPr>
              <w:rPr>
                <w:sz w:val="18"/>
                <w:szCs w:val="18"/>
                <w:lang w:val="sr-Cyrl-CS"/>
              </w:rPr>
            </w:pPr>
          </w:p>
        </w:tc>
        <w:tc>
          <w:tcPr>
            <w:tcW w:w="295" w:type="dxa"/>
          </w:tcPr>
          <w:p w:rsidR="009E50E8" w:rsidRPr="00FD7987" w:rsidRDefault="009E50E8" w:rsidP="007D626E">
            <w:pPr>
              <w:rPr>
                <w:sz w:val="18"/>
                <w:szCs w:val="18"/>
              </w:rPr>
            </w:pPr>
          </w:p>
        </w:tc>
        <w:tc>
          <w:tcPr>
            <w:tcW w:w="309" w:type="dxa"/>
          </w:tcPr>
          <w:p w:rsidR="009E50E8" w:rsidRPr="00FD7987" w:rsidRDefault="009E50E8" w:rsidP="007D626E">
            <w:pPr>
              <w:rPr>
                <w:sz w:val="18"/>
                <w:szCs w:val="18"/>
              </w:rPr>
            </w:pPr>
          </w:p>
        </w:tc>
        <w:tc>
          <w:tcPr>
            <w:tcW w:w="359" w:type="dxa"/>
          </w:tcPr>
          <w:p w:rsidR="009E50E8" w:rsidRPr="001E4F61" w:rsidRDefault="009E50E8" w:rsidP="007D626E">
            <w:pPr>
              <w:rPr>
                <w:sz w:val="18"/>
                <w:szCs w:val="18"/>
              </w:rPr>
            </w:pPr>
          </w:p>
        </w:tc>
        <w:tc>
          <w:tcPr>
            <w:tcW w:w="366" w:type="dxa"/>
            <w:gridSpan w:val="2"/>
          </w:tcPr>
          <w:p w:rsidR="009E50E8" w:rsidRPr="006B7C4A" w:rsidRDefault="009E50E8" w:rsidP="007D626E">
            <w:pPr>
              <w:rPr>
                <w:sz w:val="18"/>
                <w:szCs w:val="18"/>
                <w:lang w:val="sr-Cyrl-CS"/>
              </w:rPr>
            </w:pPr>
          </w:p>
        </w:tc>
        <w:tc>
          <w:tcPr>
            <w:tcW w:w="324" w:type="dxa"/>
          </w:tcPr>
          <w:p w:rsidR="009E50E8" w:rsidRPr="00FD7987" w:rsidRDefault="009E50E8" w:rsidP="007D626E">
            <w:pPr>
              <w:rPr>
                <w:sz w:val="18"/>
                <w:szCs w:val="18"/>
              </w:rPr>
            </w:pPr>
          </w:p>
        </w:tc>
        <w:tc>
          <w:tcPr>
            <w:tcW w:w="366" w:type="dxa"/>
          </w:tcPr>
          <w:p w:rsidR="009E50E8" w:rsidRPr="00FD7987" w:rsidRDefault="009E50E8" w:rsidP="007D626E">
            <w:pPr>
              <w:rPr>
                <w:sz w:val="18"/>
                <w:szCs w:val="18"/>
                <w:lang w:val="sr-Cyrl-CS"/>
              </w:rPr>
            </w:pPr>
          </w:p>
        </w:tc>
        <w:tc>
          <w:tcPr>
            <w:tcW w:w="411" w:type="dxa"/>
          </w:tcPr>
          <w:p w:rsidR="009E50E8" w:rsidRPr="00FD7987" w:rsidRDefault="009E50E8" w:rsidP="007D626E">
            <w:pPr>
              <w:rPr>
                <w:sz w:val="18"/>
                <w:szCs w:val="18"/>
              </w:rPr>
            </w:pPr>
          </w:p>
        </w:tc>
        <w:tc>
          <w:tcPr>
            <w:tcW w:w="457" w:type="dxa"/>
          </w:tcPr>
          <w:p w:rsidR="009E50E8" w:rsidRPr="00FD7987" w:rsidRDefault="009E50E8" w:rsidP="007D626E">
            <w:pPr>
              <w:rPr>
                <w:sz w:val="18"/>
                <w:szCs w:val="18"/>
              </w:rPr>
            </w:pPr>
          </w:p>
        </w:tc>
        <w:tc>
          <w:tcPr>
            <w:tcW w:w="360" w:type="dxa"/>
          </w:tcPr>
          <w:p w:rsidR="009E50E8" w:rsidRPr="00FD7987" w:rsidRDefault="009E50E8" w:rsidP="007D626E">
            <w:pPr>
              <w:rPr>
                <w:sz w:val="18"/>
                <w:szCs w:val="18"/>
                <w:lang w:val="sr-Cyrl-CS"/>
              </w:rPr>
            </w:pPr>
          </w:p>
        </w:tc>
        <w:tc>
          <w:tcPr>
            <w:tcW w:w="315" w:type="dxa"/>
          </w:tcPr>
          <w:p w:rsidR="009E50E8" w:rsidRPr="0061775B" w:rsidRDefault="009E50E8" w:rsidP="007D626E">
            <w:pPr>
              <w:rPr>
                <w:sz w:val="18"/>
                <w:szCs w:val="18"/>
                <w:lang w:val="sr-Cyrl-CS"/>
              </w:rPr>
            </w:pPr>
            <w:r>
              <w:rPr>
                <w:sz w:val="18"/>
                <w:szCs w:val="18"/>
                <w:lang w:val="sr-Cyrl-CS"/>
              </w:rPr>
              <w:t>х</w:t>
            </w:r>
          </w:p>
        </w:tc>
        <w:tc>
          <w:tcPr>
            <w:tcW w:w="357" w:type="dxa"/>
          </w:tcPr>
          <w:p w:rsidR="009E50E8" w:rsidRDefault="009E50E8">
            <w:pPr>
              <w:rPr>
                <w:b/>
              </w:rPr>
            </w:pPr>
          </w:p>
        </w:tc>
        <w:tc>
          <w:tcPr>
            <w:tcW w:w="403" w:type="dxa"/>
          </w:tcPr>
          <w:p w:rsidR="009E50E8" w:rsidRDefault="009E50E8">
            <w:pPr>
              <w:rPr>
                <w:b/>
              </w:rPr>
            </w:pPr>
          </w:p>
        </w:tc>
        <w:tc>
          <w:tcPr>
            <w:tcW w:w="816" w:type="dxa"/>
          </w:tcPr>
          <w:p w:rsidR="009E50E8" w:rsidRPr="003F439F" w:rsidRDefault="003F439F">
            <w:r w:rsidRPr="003F439F">
              <w:t>низак</w:t>
            </w:r>
          </w:p>
        </w:tc>
      </w:tr>
      <w:tr w:rsidR="00A06F54" w:rsidTr="0099292A">
        <w:trPr>
          <w:trHeight w:val="1980"/>
        </w:trPr>
        <w:tc>
          <w:tcPr>
            <w:tcW w:w="508" w:type="dxa"/>
          </w:tcPr>
          <w:p w:rsidR="009E50E8" w:rsidRPr="00FD7987" w:rsidRDefault="009E50E8" w:rsidP="007D626E">
            <w:pPr>
              <w:rPr>
                <w:sz w:val="18"/>
                <w:szCs w:val="18"/>
                <w:lang w:val="sr-Cyrl-CS"/>
              </w:rPr>
            </w:pPr>
            <w:r w:rsidRPr="00FD7987">
              <w:rPr>
                <w:sz w:val="18"/>
                <w:szCs w:val="18"/>
                <w:lang w:val="sr-Cyrl-CS"/>
              </w:rPr>
              <w:t>1</w:t>
            </w:r>
            <w:r w:rsidR="003F439F">
              <w:rPr>
                <w:sz w:val="18"/>
                <w:szCs w:val="18"/>
                <w:lang w:val="sr-Cyrl-CS"/>
              </w:rPr>
              <w:t>2</w:t>
            </w:r>
          </w:p>
        </w:tc>
        <w:tc>
          <w:tcPr>
            <w:tcW w:w="1798" w:type="dxa"/>
          </w:tcPr>
          <w:p w:rsidR="009E50E8" w:rsidRDefault="009E50E8" w:rsidP="007D626E">
            <w:pPr>
              <w:rPr>
                <w:sz w:val="18"/>
                <w:szCs w:val="18"/>
                <w:lang w:val="sr-Cyrl-CS"/>
              </w:rPr>
            </w:pPr>
            <w:r>
              <w:rPr>
                <w:sz w:val="18"/>
                <w:szCs w:val="18"/>
                <w:lang w:val="sr-Cyrl-CS"/>
              </w:rPr>
              <w:t>„МАГИ 84“производно услужна трговинска радња и прерада, промет секундарних сировина</w:t>
            </w:r>
          </w:p>
          <w:p w:rsidR="009E50E8" w:rsidRDefault="009E50E8" w:rsidP="007D626E">
            <w:pPr>
              <w:rPr>
                <w:sz w:val="18"/>
                <w:szCs w:val="18"/>
                <w:lang w:val="sr-Cyrl-CS"/>
              </w:rPr>
            </w:pPr>
            <w:r>
              <w:rPr>
                <w:sz w:val="18"/>
                <w:szCs w:val="18"/>
                <w:lang w:val="sr-Cyrl-CS"/>
              </w:rPr>
              <w:t xml:space="preserve">Равногорска бб </w:t>
            </w:r>
          </w:p>
          <w:p w:rsidR="009C75CA" w:rsidRDefault="009C75CA" w:rsidP="007D626E">
            <w:pPr>
              <w:rPr>
                <w:sz w:val="18"/>
                <w:szCs w:val="18"/>
                <w:lang w:val="sr-Cyrl-CS"/>
              </w:rPr>
            </w:pPr>
            <w:r>
              <w:rPr>
                <w:sz w:val="18"/>
                <w:szCs w:val="18"/>
                <w:lang w:val="sr-Cyrl-CS"/>
              </w:rPr>
              <w:t>Љиг</w:t>
            </w:r>
          </w:p>
          <w:p w:rsidR="009E50E8" w:rsidRPr="00DB594E" w:rsidRDefault="009E50E8" w:rsidP="007D626E">
            <w:pPr>
              <w:rPr>
                <w:sz w:val="18"/>
                <w:szCs w:val="18"/>
                <w:lang w:val="sr-Cyrl-CS"/>
              </w:rPr>
            </w:pPr>
          </w:p>
        </w:tc>
        <w:tc>
          <w:tcPr>
            <w:tcW w:w="1704" w:type="dxa"/>
          </w:tcPr>
          <w:p w:rsidR="009E50E8" w:rsidRPr="00DB594E" w:rsidRDefault="009E50E8" w:rsidP="007D626E">
            <w:pPr>
              <w:rPr>
                <w:sz w:val="18"/>
                <w:szCs w:val="18"/>
                <w:lang w:val="sr-Cyrl-CS"/>
              </w:rPr>
            </w:pPr>
            <w:r>
              <w:rPr>
                <w:sz w:val="18"/>
                <w:szCs w:val="18"/>
                <w:lang w:val="sr-Cyrl-CS"/>
              </w:rPr>
              <w:t>поновна употреба разврстаних материјала</w:t>
            </w:r>
          </w:p>
        </w:tc>
        <w:tc>
          <w:tcPr>
            <w:tcW w:w="1220" w:type="dxa"/>
          </w:tcPr>
          <w:p w:rsidR="009E50E8" w:rsidRPr="00FD7987" w:rsidRDefault="009E50E8" w:rsidP="007D626E">
            <w:pPr>
              <w:rPr>
                <w:sz w:val="18"/>
                <w:szCs w:val="18"/>
                <w:lang w:val="sr-Cyrl-CS"/>
              </w:rPr>
            </w:pPr>
            <w:r>
              <w:rPr>
                <w:sz w:val="18"/>
                <w:szCs w:val="18"/>
                <w:lang w:val="sr-Cyrl-CS"/>
              </w:rPr>
              <w:t>Мере из дозволе за управљање о</w:t>
            </w:r>
            <w:r w:rsidRPr="00FD7987">
              <w:rPr>
                <w:sz w:val="18"/>
                <w:szCs w:val="18"/>
                <w:lang w:val="sr-Cyrl-CS"/>
              </w:rPr>
              <w:t>тпад</w:t>
            </w:r>
          </w:p>
          <w:p w:rsidR="009E50E8" w:rsidRPr="00FD7987" w:rsidRDefault="009E50E8" w:rsidP="007D626E">
            <w:pPr>
              <w:rPr>
                <w:sz w:val="18"/>
                <w:szCs w:val="18"/>
                <w:lang w:val="sr-Cyrl-CS"/>
              </w:rPr>
            </w:pPr>
          </w:p>
        </w:tc>
        <w:tc>
          <w:tcPr>
            <w:tcW w:w="295" w:type="dxa"/>
          </w:tcPr>
          <w:p w:rsidR="009E50E8" w:rsidRPr="00FD7987" w:rsidRDefault="009E50E8" w:rsidP="007D626E">
            <w:pPr>
              <w:rPr>
                <w:sz w:val="18"/>
                <w:szCs w:val="18"/>
                <w:lang w:val="sr-Cyrl-CS"/>
              </w:rPr>
            </w:pPr>
          </w:p>
        </w:tc>
        <w:tc>
          <w:tcPr>
            <w:tcW w:w="309" w:type="dxa"/>
          </w:tcPr>
          <w:p w:rsidR="009E50E8" w:rsidRPr="00FD7987" w:rsidRDefault="009E50E8" w:rsidP="007D626E">
            <w:pPr>
              <w:rPr>
                <w:sz w:val="18"/>
                <w:szCs w:val="18"/>
              </w:rPr>
            </w:pPr>
          </w:p>
        </w:tc>
        <w:tc>
          <w:tcPr>
            <w:tcW w:w="359" w:type="dxa"/>
          </w:tcPr>
          <w:p w:rsidR="009E50E8" w:rsidRPr="00FD7987" w:rsidRDefault="009E50E8" w:rsidP="007D626E">
            <w:pPr>
              <w:rPr>
                <w:sz w:val="18"/>
                <w:szCs w:val="18"/>
              </w:rPr>
            </w:pPr>
          </w:p>
        </w:tc>
        <w:tc>
          <w:tcPr>
            <w:tcW w:w="366" w:type="dxa"/>
            <w:gridSpan w:val="2"/>
          </w:tcPr>
          <w:p w:rsidR="009E50E8" w:rsidRPr="00F80932" w:rsidRDefault="00F80932" w:rsidP="007D626E">
            <w:pPr>
              <w:rPr>
                <w:sz w:val="18"/>
                <w:szCs w:val="18"/>
              </w:rPr>
            </w:pPr>
            <w:r>
              <w:rPr>
                <w:sz w:val="18"/>
                <w:szCs w:val="18"/>
              </w:rPr>
              <w:t>х</w:t>
            </w:r>
          </w:p>
        </w:tc>
        <w:tc>
          <w:tcPr>
            <w:tcW w:w="324" w:type="dxa"/>
          </w:tcPr>
          <w:p w:rsidR="009E50E8" w:rsidRPr="00FD7987" w:rsidRDefault="009E50E8" w:rsidP="007D626E">
            <w:pPr>
              <w:rPr>
                <w:sz w:val="18"/>
                <w:szCs w:val="18"/>
                <w:lang w:val="sr-Cyrl-CS"/>
              </w:rPr>
            </w:pPr>
          </w:p>
        </w:tc>
        <w:tc>
          <w:tcPr>
            <w:tcW w:w="366" w:type="dxa"/>
          </w:tcPr>
          <w:p w:rsidR="009E50E8" w:rsidRPr="00167EA3" w:rsidRDefault="009E50E8" w:rsidP="007D626E">
            <w:pPr>
              <w:rPr>
                <w:sz w:val="18"/>
                <w:szCs w:val="18"/>
              </w:rPr>
            </w:pPr>
          </w:p>
        </w:tc>
        <w:tc>
          <w:tcPr>
            <w:tcW w:w="411" w:type="dxa"/>
          </w:tcPr>
          <w:p w:rsidR="009E50E8" w:rsidRPr="00FD7987" w:rsidRDefault="009E50E8" w:rsidP="007D626E">
            <w:pPr>
              <w:rPr>
                <w:sz w:val="18"/>
                <w:szCs w:val="18"/>
              </w:rPr>
            </w:pPr>
          </w:p>
        </w:tc>
        <w:tc>
          <w:tcPr>
            <w:tcW w:w="457" w:type="dxa"/>
          </w:tcPr>
          <w:p w:rsidR="009E50E8" w:rsidRPr="00FD7987" w:rsidRDefault="009E50E8" w:rsidP="007D626E">
            <w:pPr>
              <w:rPr>
                <w:sz w:val="18"/>
                <w:szCs w:val="18"/>
              </w:rPr>
            </w:pPr>
          </w:p>
        </w:tc>
        <w:tc>
          <w:tcPr>
            <w:tcW w:w="360" w:type="dxa"/>
          </w:tcPr>
          <w:p w:rsidR="009E50E8" w:rsidRPr="00FD7987" w:rsidRDefault="009E50E8" w:rsidP="007D626E">
            <w:pPr>
              <w:rPr>
                <w:sz w:val="18"/>
                <w:szCs w:val="18"/>
              </w:rPr>
            </w:pPr>
          </w:p>
        </w:tc>
        <w:tc>
          <w:tcPr>
            <w:tcW w:w="315" w:type="dxa"/>
          </w:tcPr>
          <w:p w:rsidR="009E50E8" w:rsidRPr="00FD7987" w:rsidRDefault="009E50E8" w:rsidP="007D626E">
            <w:pPr>
              <w:rPr>
                <w:sz w:val="18"/>
                <w:szCs w:val="18"/>
              </w:rPr>
            </w:pPr>
          </w:p>
        </w:tc>
        <w:tc>
          <w:tcPr>
            <w:tcW w:w="357" w:type="dxa"/>
          </w:tcPr>
          <w:p w:rsidR="009E50E8" w:rsidRDefault="009E50E8">
            <w:pPr>
              <w:rPr>
                <w:b/>
              </w:rPr>
            </w:pPr>
          </w:p>
        </w:tc>
        <w:tc>
          <w:tcPr>
            <w:tcW w:w="403" w:type="dxa"/>
          </w:tcPr>
          <w:p w:rsidR="009E50E8" w:rsidRDefault="009E50E8">
            <w:pPr>
              <w:rPr>
                <w:b/>
              </w:rPr>
            </w:pPr>
          </w:p>
        </w:tc>
        <w:tc>
          <w:tcPr>
            <w:tcW w:w="816" w:type="dxa"/>
          </w:tcPr>
          <w:p w:rsidR="009E50E8" w:rsidRPr="003F439F" w:rsidRDefault="003F439F">
            <w:r w:rsidRPr="003F439F">
              <w:t>низак</w:t>
            </w:r>
          </w:p>
        </w:tc>
      </w:tr>
      <w:tr w:rsidR="00A06F54" w:rsidTr="0099292A">
        <w:trPr>
          <w:trHeight w:val="870"/>
        </w:trPr>
        <w:tc>
          <w:tcPr>
            <w:tcW w:w="508" w:type="dxa"/>
          </w:tcPr>
          <w:p w:rsidR="009E50E8" w:rsidRPr="00FD7987" w:rsidRDefault="009E50E8" w:rsidP="007D626E">
            <w:pPr>
              <w:rPr>
                <w:sz w:val="18"/>
                <w:szCs w:val="18"/>
                <w:lang w:val="sr-Cyrl-CS"/>
              </w:rPr>
            </w:pPr>
            <w:r w:rsidRPr="00FD7987">
              <w:rPr>
                <w:sz w:val="18"/>
                <w:szCs w:val="18"/>
                <w:lang w:val="sr-Cyrl-CS"/>
              </w:rPr>
              <w:t>1</w:t>
            </w:r>
            <w:r w:rsidR="003F439F">
              <w:rPr>
                <w:sz w:val="18"/>
                <w:szCs w:val="18"/>
                <w:lang w:val="sr-Cyrl-CS"/>
              </w:rPr>
              <w:t>3</w:t>
            </w:r>
          </w:p>
        </w:tc>
        <w:tc>
          <w:tcPr>
            <w:tcW w:w="1798" w:type="dxa"/>
          </w:tcPr>
          <w:p w:rsidR="009E50E8" w:rsidRDefault="009E50E8" w:rsidP="007D626E">
            <w:pPr>
              <w:rPr>
                <w:sz w:val="18"/>
                <w:szCs w:val="18"/>
                <w:lang w:val="sr-Cyrl-CS"/>
              </w:rPr>
            </w:pPr>
            <w:r>
              <w:rPr>
                <w:sz w:val="18"/>
                <w:szCs w:val="18"/>
                <w:lang w:val="sr-Cyrl-CS"/>
              </w:rPr>
              <w:t>БС „ Кнез Петрол“</w:t>
            </w:r>
          </w:p>
          <w:p w:rsidR="009E50E8" w:rsidRPr="009C7205" w:rsidRDefault="009E50E8" w:rsidP="007D626E">
            <w:pPr>
              <w:rPr>
                <w:sz w:val="18"/>
                <w:szCs w:val="18"/>
                <w:lang w:val="sr-Cyrl-CS"/>
              </w:rPr>
            </w:pPr>
            <w:r>
              <w:rPr>
                <w:sz w:val="18"/>
                <w:szCs w:val="18"/>
                <w:lang w:val="sr-Cyrl-CS"/>
              </w:rPr>
              <w:t>БС у Љигу,Равногорска бб</w:t>
            </w:r>
          </w:p>
        </w:tc>
        <w:tc>
          <w:tcPr>
            <w:tcW w:w="1704" w:type="dxa"/>
          </w:tcPr>
          <w:p w:rsidR="009E50E8" w:rsidRPr="009C7205" w:rsidRDefault="009E50E8" w:rsidP="007D626E">
            <w:pPr>
              <w:rPr>
                <w:sz w:val="18"/>
                <w:szCs w:val="18"/>
                <w:lang w:val="sr-Cyrl-CS"/>
              </w:rPr>
            </w:pPr>
            <w:r>
              <w:rPr>
                <w:sz w:val="18"/>
                <w:szCs w:val="18"/>
                <w:lang w:val="sr-Cyrl-CS"/>
              </w:rPr>
              <w:t>Бензинска станица</w:t>
            </w:r>
          </w:p>
        </w:tc>
        <w:tc>
          <w:tcPr>
            <w:tcW w:w="1220" w:type="dxa"/>
          </w:tcPr>
          <w:p w:rsidR="009E50E8" w:rsidRPr="00FD7987" w:rsidRDefault="009E50E8" w:rsidP="007D626E">
            <w:pPr>
              <w:rPr>
                <w:sz w:val="18"/>
                <w:szCs w:val="18"/>
                <w:lang w:val="sr-Cyrl-CS"/>
              </w:rPr>
            </w:pPr>
            <w:r>
              <w:rPr>
                <w:sz w:val="18"/>
                <w:szCs w:val="18"/>
                <w:lang w:val="sr-Cyrl-CS"/>
              </w:rPr>
              <w:t>-мере из студије утицаја</w:t>
            </w:r>
          </w:p>
        </w:tc>
        <w:tc>
          <w:tcPr>
            <w:tcW w:w="295" w:type="dxa"/>
          </w:tcPr>
          <w:p w:rsidR="009E50E8" w:rsidRPr="00FD7987" w:rsidRDefault="00FD2FC5" w:rsidP="007D626E">
            <w:pPr>
              <w:rPr>
                <w:sz w:val="18"/>
                <w:szCs w:val="18"/>
              </w:rPr>
            </w:pPr>
            <w:r>
              <w:rPr>
                <w:sz w:val="18"/>
                <w:szCs w:val="18"/>
              </w:rPr>
              <w:t>x</w:t>
            </w:r>
          </w:p>
        </w:tc>
        <w:tc>
          <w:tcPr>
            <w:tcW w:w="309" w:type="dxa"/>
          </w:tcPr>
          <w:p w:rsidR="009E50E8" w:rsidRPr="00FD2FC5" w:rsidRDefault="009E50E8" w:rsidP="007D626E">
            <w:pPr>
              <w:rPr>
                <w:sz w:val="18"/>
                <w:szCs w:val="18"/>
              </w:rPr>
            </w:pPr>
          </w:p>
        </w:tc>
        <w:tc>
          <w:tcPr>
            <w:tcW w:w="359" w:type="dxa"/>
          </w:tcPr>
          <w:p w:rsidR="009E50E8" w:rsidRPr="009C7205" w:rsidRDefault="009E50E8" w:rsidP="007D626E">
            <w:pPr>
              <w:rPr>
                <w:sz w:val="18"/>
                <w:szCs w:val="18"/>
                <w:lang w:val="sr-Cyrl-CS"/>
              </w:rPr>
            </w:pPr>
          </w:p>
        </w:tc>
        <w:tc>
          <w:tcPr>
            <w:tcW w:w="366" w:type="dxa"/>
            <w:gridSpan w:val="2"/>
          </w:tcPr>
          <w:p w:rsidR="009E50E8" w:rsidRPr="00FD7987" w:rsidRDefault="009E50E8" w:rsidP="007D626E">
            <w:pPr>
              <w:rPr>
                <w:sz w:val="18"/>
                <w:szCs w:val="18"/>
              </w:rPr>
            </w:pPr>
          </w:p>
        </w:tc>
        <w:tc>
          <w:tcPr>
            <w:tcW w:w="324" w:type="dxa"/>
          </w:tcPr>
          <w:p w:rsidR="009E50E8" w:rsidRPr="00FD7987" w:rsidRDefault="009E50E8" w:rsidP="007D626E">
            <w:pPr>
              <w:rPr>
                <w:sz w:val="18"/>
                <w:szCs w:val="18"/>
              </w:rPr>
            </w:pPr>
          </w:p>
        </w:tc>
        <w:tc>
          <w:tcPr>
            <w:tcW w:w="366" w:type="dxa"/>
          </w:tcPr>
          <w:p w:rsidR="009E50E8" w:rsidRPr="00FD7987" w:rsidRDefault="009E50E8" w:rsidP="007D626E">
            <w:pPr>
              <w:rPr>
                <w:sz w:val="18"/>
                <w:szCs w:val="18"/>
                <w:lang w:val="sr-Cyrl-CS"/>
              </w:rPr>
            </w:pPr>
          </w:p>
        </w:tc>
        <w:tc>
          <w:tcPr>
            <w:tcW w:w="411" w:type="dxa"/>
          </w:tcPr>
          <w:p w:rsidR="009E50E8" w:rsidRPr="001E4F61" w:rsidRDefault="009E50E8" w:rsidP="007D626E">
            <w:pPr>
              <w:rPr>
                <w:sz w:val="18"/>
                <w:szCs w:val="18"/>
              </w:rPr>
            </w:pPr>
          </w:p>
        </w:tc>
        <w:tc>
          <w:tcPr>
            <w:tcW w:w="457" w:type="dxa"/>
          </w:tcPr>
          <w:p w:rsidR="009E50E8" w:rsidRPr="00FD7987" w:rsidRDefault="009E50E8" w:rsidP="007D626E">
            <w:pPr>
              <w:rPr>
                <w:sz w:val="18"/>
                <w:szCs w:val="18"/>
              </w:rPr>
            </w:pPr>
          </w:p>
        </w:tc>
        <w:tc>
          <w:tcPr>
            <w:tcW w:w="360" w:type="dxa"/>
          </w:tcPr>
          <w:p w:rsidR="009E50E8" w:rsidRPr="00FD7987" w:rsidRDefault="009E50E8" w:rsidP="007D626E">
            <w:pPr>
              <w:rPr>
                <w:sz w:val="18"/>
                <w:szCs w:val="18"/>
                <w:lang w:val="sr-Cyrl-CS"/>
              </w:rPr>
            </w:pPr>
          </w:p>
        </w:tc>
        <w:tc>
          <w:tcPr>
            <w:tcW w:w="315" w:type="dxa"/>
          </w:tcPr>
          <w:p w:rsidR="009E50E8" w:rsidRPr="00FD7987" w:rsidRDefault="009E50E8" w:rsidP="007D626E">
            <w:pPr>
              <w:rPr>
                <w:sz w:val="18"/>
                <w:szCs w:val="18"/>
              </w:rPr>
            </w:pPr>
          </w:p>
        </w:tc>
        <w:tc>
          <w:tcPr>
            <w:tcW w:w="357" w:type="dxa"/>
          </w:tcPr>
          <w:p w:rsidR="009E50E8" w:rsidRDefault="009E50E8">
            <w:pPr>
              <w:rPr>
                <w:b/>
              </w:rPr>
            </w:pPr>
          </w:p>
        </w:tc>
        <w:tc>
          <w:tcPr>
            <w:tcW w:w="403" w:type="dxa"/>
          </w:tcPr>
          <w:p w:rsidR="009E50E8" w:rsidRDefault="009E50E8">
            <w:pPr>
              <w:rPr>
                <w:b/>
              </w:rPr>
            </w:pPr>
          </w:p>
        </w:tc>
        <w:tc>
          <w:tcPr>
            <w:tcW w:w="816" w:type="dxa"/>
          </w:tcPr>
          <w:p w:rsidR="009E50E8" w:rsidRPr="003F439F" w:rsidRDefault="003F439F">
            <w:r w:rsidRPr="003F439F">
              <w:t>низак</w:t>
            </w:r>
          </w:p>
        </w:tc>
      </w:tr>
      <w:tr w:rsidR="00A06F54" w:rsidTr="0099292A">
        <w:trPr>
          <w:trHeight w:val="660"/>
        </w:trPr>
        <w:tc>
          <w:tcPr>
            <w:tcW w:w="508" w:type="dxa"/>
          </w:tcPr>
          <w:p w:rsidR="009E50E8" w:rsidRPr="00FD7987" w:rsidRDefault="003F439F" w:rsidP="007D626E">
            <w:pPr>
              <w:rPr>
                <w:sz w:val="18"/>
                <w:szCs w:val="18"/>
                <w:lang w:val="sr-Cyrl-CS"/>
              </w:rPr>
            </w:pPr>
            <w:r>
              <w:rPr>
                <w:sz w:val="18"/>
                <w:szCs w:val="18"/>
                <w:lang w:val="sr-Cyrl-CS"/>
              </w:rPr>
              <w:t>14</w:t>
            </w:r>
          </w:p>
        </w:tc>
        <w:tc>
          <w:tcPr>
            <w:tcW w:w="1798" w:type="dxa"/>
          </w:tcPr>
          <w:p w:rsidR="009E50E8" w:rsidRDefault="009E50E8" w:rsidP="007D626E">
            <w:pPr>
              <w:rPr>
                <w:sz w:val="18"/>
                <w:szCs w:val="18"/>
                <w:lang w:val="sr-Cyrl-CS"/>
              </w:rPr>
            </w:pPr>
            <w:r>
              <w:rPr>
                <w:sz w:val="18"/>
                <w:szCs w:val="18"/>
                <w:lang w:val="sr-Cyrl-CS"/>
              </w:rPr>
              <w:t>БС „Морава гас“</w:t>
            </w:r>
          </w:p>
          <w:p w:rsidR="009E50E8" w:rsidRDefault="009E50E8" w:rsidP="007D626E">
            <w:pPr>
              <w:rPr>
                <w:sz w:val="18"/>
                <w:szCs w:val="18"/>
                <w:lang w:val="sr-Cyrl-CS"/>
              </w:rPr>
            </w:pPr>
            <w:r>
              <w:rPr>
                <w:sz w:val="18"/>
                <w:szCs w:val="18"/>
                <w:lang w:val="sr-Cyrl-CS"/>
              </w:rPr>
              <w:t>Моравци</w:t>
            </w:r>
          </w:p>
          <w:p w:rsidR="009E50E8" w:rsidRPr="00FD7987" w:rsidRDefault="009E50E8" w:rsidP="007D626E">
            <w:pPr>
              <w:rPr>
                <w:sz w:val="18"/>
                <w:szCs w:val="18"/>
                <w:lang w:val="sr-Cyrl-CS"/>
              </w:rPr>
            </w:pPr>
            <w:r>
              <w:rPr>
                <w:sz w:val="18"/>
                <w:szCs w:val="18"/>
                <w:lang w:val="sr-Cyrl-CS"/>
              </w:rPr>
              <w:t>Љиг</w:t>
            </w:r>
          </w:p>
        </w:tc>
        <w:tc>
          <w:tcPr>
            <w:tcW w:w="1704" w:type="dxa"/>
          </w:tcPr>
          <w:p w:rsidR="009E50E8" w:rsidRPr="00FD7987" w:rsidRDefault="009E50E8" w:rsidP="007D626E">
            <w:pPr>
              <w:rPr>
                <w:sz w:val="18"/>
                <w:szCs w:val="18"/>
                <w:lang w:val="sr-Cyrl-CS"/>
              </w:rPr>
            </w:pPr>
            <w:r>
              <w:rPr>
                <w:sz w:val="18"/>
                <w:szCs w:val="18"/>
                <w:lang w:val="sr-Cyrl-CS"/>
              </w:rPr>
              <w:t>Бензинска станица</w:t>
            </w:r>
          </w:p>
        </w:tc>
        <w:tc>
          <w:tcPr>
            <w:tcW w:w="1220" w:type="dxa"/>
          </w:tcPr>
          <w:p w:rsidR="009E50E8" w:rsidRDefault="009E50E8" w:rsidP="007D626E">
            <w:pPr>
              <w:rPr>
                <w:sz w:val="18"/>
                <w:szCs w:val="18"/>
                <w:lang w:val="sr-Cyrl-CS"/>
              </w:rPr>
            </w:pPr>
            <w:r>
              <w:rPr>
                <w:sz w:val="18"/>
                <w:szCs w:val="18"/>
                <w:lang w:val="sr-Cyrl-CS"/>
              </w:rPr>
              <w:t>Мере из студије</w:t>
            </w:r>
          </w:p>
          <w:p w:rsidR="009E50E8" w:rsidRPr="00FD7987" w:rsidRDefault="009E50E8" w:rsidP="007D626E">
            <w:pPr>
              <w:rPr>
                <w:sz w:val="18"/>
                <w:szCs w:val="18"/>
                <w:lang w:val="sr-Cyrl-CS"/>
              </w:rPr>
            </w:pPr>
            <w:r>
              <w:rPr>
                <w:sz w:val="18"/>
                <w:szCs w:val="18"/>
                <w:lang w:val="sr-Cyrl-CS"/>
              </w:rPr>
              <w:t>утицаја</w:t>
            </w:r>
          </w:p>
        </w:tc>
        <w:tc>
          <w:tcPr>
            <w:tcW w:w="295" w:type="dxa"/>
          </w:tcPr>
          <w:p w:rsidR="009E50E8" w:rsidRPr="00FD2FC5" w:rsidRDefault="00FD2FC5" w:rsidP="007D626E">
            <w:pPr>
              <w:rPr>
                <w:sz w:val="18"/>
                <w:szCs w:val="18"/>
              </w:rPr>
            </w:pPr>
            <w:r>
              <w:rPr>
                <w:sz w:val="18"/>
                <w:szCs w:val="18"/>
              </w:rPr>
              <w:t>x</w:t>
            </w:r>
          </w:p>
        </w:tc>
        <w:tc>
          <w:tcPr>
            <w:tcW w:w="309" w:type="dxa"/>
          </w:tcPr>
          <w:p w:rsidR="009E50E8" w:rsidRPr="00EF4FFC" w:rsidRDefault="009E50E8" w:rsidP="007D626E">
            <w:pPr>
              <w:rPr>
                <w:sz w:val="18"/>
                <w:szCs w:val="18"/>
              </w:rPr>
            </w:pPr>
          </w:p>
        </w:tc>
        <w:tc>
          <w:tcPr>
            <w:tcW w:w="359" w:type="dxa"/>
          </w:tcPr>
          <w:p w:rsidR="009E50E8" w:rsidRPr="001E4F61" w:rsidRDefault="009E50E8" w:rsidP="007D626E">
            <w:pPr>
              <w:rPr>
                <w:sz w:val="18"/>
                <w:szCs w:val="18"/>
              </w:rPr>
            </w:pPr>
          </w:p>
        </w:tc>
        <w:tc>
          <w:tcPr>
            <w:tcW w:w="366" w:type="dxa"/>
            <w:gridSpan w:val="2"/>
          </w:tcPr>
          <w:p w:rsidR="009E50E8" w:rsidRPr="00FD7987" w:rsidRDefault="009E50E8" w:rsidP="007D626E">
            <w:pPr>
              <w:rPr>
                <w:sz w:val="18"/>
                <w:szCs w:val="18"/>
              </w:rPr>
            </w:pPr>
          </w:p>
        </w:tc>
        <w:tc>
          <w:tcPr>
            <w:tcW w:w="324" w:type="dxa"/>
          </w:tcPr>
          <w:p w:rsidR="009E50E8" w:rsidRPr="00FD7987" w:rsidRDefault="009E50E8" w:rsidP="007D626E">
            <w:pPr>
              <w:rPr>
                <w:sz w:val="18"/>
                <w:szCs w:val="18"/>
              </w:rPr>
            </w:pPr>
          </w:p>
        </w:tc>
        <w:tc>
          <w:tcPr>
            <w:tcW w:w="366" w:type="dxa"/>
          </w:tcPr>
          <w:p w:rsidR="009E50E8" w:rsidRPr="00FD7987" w:rsidRDefault="009E50E8" w:rsidP="007D626E">
            <w:pPr>
              <w:rPr>
                <w:sz w:val="18"/>
                <w:szCs w:val="18"/>
                <w:lang w:val="sr-Cyrl-CS"/>
              </w:rPr>
            </w:pPr>
          </w:p>
        </w:tc>
        <w:tc>
          <w:tcPr>
            <w:tcW w:w="411" w:type="dxa"/>
          </w:tcPr>
          <w:p w:rsidR="009E50E8" w:rsidRPr="00FD7987" w:rsidRDefault="009E50E8" w:rsidP="007D626E">
            <w:pPr>
              <w:rPr>
                <w:sz w:val="18"/>
                <w:szCs w:val="18"/>
              </w:rPr>
            </w:pPr>
          </w:p>
        </w:tc>
        <w:tc>
          <w:tcPr>
            <w:tcW w:w="457" w:type="dxa"/>
          </w:tcPr>
          <w:p w:rsidR="009E50E8" w:rsidRPr="00FD7987" w:rsidRDefault="009E50E8" w:rsidP="007D626E">
            <w:pPr>
              <w:rPr>
                <w:sz w:val="18"/>
                <w:szCs w:val="18"/>
              </w:rPr>
            </w:pPr>
          </w:p>
        </w:tc>
        <w:tc>
          <w:tcPr>
            <w:tcW w:w="360" w:type="dxa"/>
          </w:tcPr>
          <w:p w:rsidR="009E50E8" w:rsidRPr="005C43DC" w:rsidRDefault="009E50E8" w:rsidP="007D626E">
            <w:pPr>
              <w:rPr>
                <w:sz w:val="18"/>
                <w:szCs w:val="18"/>
              </w:rPr>
            </w:pPr>
          </w:p>
        </w:tc>
        <w:tc>
          <w:tcPr>
            <w:tcW w:w="315" w:type="dxa"/>
          </w:tcPr>
          <w:p w:rsidR="009E50E8" w:rsidRPr="00FD7987" w:rsidRDefault="009E50E8" w:rsidP="007D626E">
            <w:pPr>
              <w:rPr>
                <w:sz w:val="18"/>
                <w:szCs w:val="18"/>
              </w:rPr>
            </w:pPr>
          </w:p>
        </w:tc>
        <w:tc>
          <w:tcPr>
            <w:tcW w:w="357" w:type="dxa"/>
          </w:tcPr>
          <w:p w:rsidR="009E50E8" w:rsidRDefault="009E50E8">
            <w:pPr>
              <w:rPr>
                <w:b/>
              </w:rPr>
            </w:pPr>
          </w:p>
        </w:tc>
        <w:tc>
          <w:tcPr>
            <w:tcW w:w="403" w:type="dxa"/>
          </w:tcPr>
          <w:p w:rsidR="009E50E8" w:rsidRDefault="009E50E8">
            <w:pPr>
              <w:rPr>
                <w:b/>
              </w:rPr>
            </w:pPr>
          </w:p>
        </w:tc>
        <w:tc>
          <w:tcPr>
            <w:tcW w:w="816" w:type="dxa"/>
          </w:tcPr>
          <w:p w:rsidR="009E50E8" w:rsidRPr="003F439F" w:rsidRDefault="003F439F">
            <w:r w:rsidRPr="003F439F">
              <w:t>низак</w:t>
            </w:r>
          </w:p>
        </w:tc>
      </w:tr>
      <w:tr w:rsidR="00A06F54" w:rsidTr="0099292A">
        <w:trPr>
          <w:trHeight w:val="2190"/>
        </w:trPr>
        <w:tc>
          <w:tcPr>
            <w:tcW w:w="508" w:type="dxa"/>
          </w:tcPr>
          <w:p w:rsidR="009E50E8" w:rsidRPr="00FD7987" w:rsidRDefault="003F439F" w:rsidP="007D626E">
            <w:pPr>
              <w:rPr>
                <w:sz w:val="18"/>
                <w:szCs w:val="18"/>
                <w:lang w:val="sr-Cyrl-CS"/>
              </w:rPr>
            </w:pPr>
            <w:r>
              <w:rPr>
                <w:sz w:val="18"/>
                <w:szCs w:val="18"/>
                <w:lang w:val="sr-Cyrl-CS"/>
              </w:rPr>
              <w:t>15</w:t>
            </w:r>
            <w:r w:rsidR="009E50E8" w:rsidRPr="00FD7987">
              <w:rPr>
                <w:sz w:val="18"/>
                <w:szCs w:val="18"/>
                <w:lang w:val="sr-Cyrl-CS"/>
              </w:rPr>
              <w:t>.</w:t>
            </w:r>
          </w:p>
        </w:tc>
        <w:tc>
          <w:tcPr>
            <w:tcW w:w="1798" w:type="dxa"/>
          </w:tcPr>
          <w:p w:rsidR="009E50E8" w:rsidRDefault="009E50E8" w:rsidP="007D626E">
            <w:pPr>
              <w:rPr>
                <w:sz w:val="18"/>
                <w:szCs w:val="18"/>
                <w:lang w:val="sr-Cyrl-CS"/>
              </w:rPr>
            </w:pPr>
            <w:r>
              <w:rPr>
                <w:sz w:val="18"/>
                <w:szCs w:val="18"/>
                <w:lang w:val="sr-Cyrl-CS"/>
              </w:rPr>
              <w:t xml:space="preserve">СЗТР „СПЕКТАК –ЕЛЕКТРО“ </w:t>
            </w:r>
          </w:p>
          <w:p w:rsidR="009C75CA" w:rsidRPr="00200A6E" w:rsidRDefault="009C75CA" w:rsidP="007D626E">
            <w:pPr>
              <w:rPr>
                <w:sz w:val="18"/>
                <w:szCs w:val="18"/>
                <w:lang w:val="sr-Cyrl-CS"/>
              </w:rPr>
            </w:pPr>
            <w:r>
              <w:rPr>
                <w:sz w:val="18"/>
                <w:szCs w:val="18"/>
                <w:lang w:val="sr-Cyrl-CS"/>
              </w:rPr>
              <w:t>Љиг</w:t>
            </w:r>
          </w:p>
        </w:tc>
        <w:tc>
          <w:tcPr>
            <w:tcW w:w="1704" w:type="dxa"/>
          </w:tcPr>
          <w:p w:rsidR="009E50E8" w:rsidRDefault="009E50E8" w:rsidP="007D626E">
            <w:pPr>
              <w:rPr>
                <w:sz w:val="18"/>
                <w:szCs w:val="18"/>
                <w:lang w:val="sr-Cyrl-CS"/>
              </w:rPr>
            </w:pPr>
            <w:r>
              <w:rPr>
                <w:sz w:val="18"/>
                <w:szCs w:val="18"/>
                <w:lang w:val="sr-Cyrl-CS"/>
              </w:rPr>
              <w:t>Промет хемикалија</w:t>
            </w:r>
          </w:p>
          <w:p w:rsidR="009E50E8" w:rsidRDefault="009E50E8" w:rsidP="007D626E">
            <w:pPr>
              <w:rPr>
                <w:sz w:val="18"/>
                <w:szCs w:val="18"/>
                <w:lang w:val="sr-Cyrl-CS"/>
              </w:rPr>
            </w:pPr>
            <w:r>
              <w:rPr>
                <w:sz w:val="18"/>
                <w:szCs w:val="18"/>
                <w:lang w:val="sr-Cyrl-CS"/>
              </w:rPr>
              <w:t>По дозволи за обављање делатности промета нарочито опасних хемикалија</w:t>
            </w:r>
          </w:p>
          <w:p w:rsidR="009E50E8" w:rsidRPr="005C43DC" w:rsidRDefault="009E50E8" w:rsidP="007D626E">
            <w:pPr>
              <w:rPr>
                <w:sz w:val="18"/>
                <w:szCs w:val="18"/>
              </w:rPr>
            </w:pPr>
            <w:r>
              <w:rPr>
                <w:sz w:val="18"/>
                <w:szCs w:val="18"/>
                <w:lang w:val="sr-Cyrl-CS"/>
              </w:rPr>
              <w:t>02-број 501-22/2018</w:t>
            </w:r>
          </w:p>
        </w:tc>
        <w:tc>
          <w:tcPr>
            <w:tcW w:w="1220" w:type="dxa"/>
          </w:tcPr>
          <w:p w:rsidR="009E50E8" w:rsidRPr="00200A6E" w:rsidRDefault="0099292A" w:rsidP="007D626E">
            <w:pPr>
              <w:rPr>
                <w:sz w:val="18"/>
                <w:szCs w:val="18"/>
                <w:lang w:val="sr-Cyrl-CS"/>
              </w:rPr>
            </w:pPr>
            <w:r>
              <w:rPr>
                <w:sz w:val="18"/>
                <w:szCs w:val="18"/>
                <w:lang w:val="sr-Cyrl-CS"/>
              </w:rPr>
              <w:t xml:space="preserve">Мере из дозволе </w:t>
            </w:r>
          </w:p>
        </w:tc>
        <w:tc>
          <w:tcPr>
            <w:tcW w:w="295" w:type="dxa"/>
          </w:tcPr>
          <w:p w:rsidR="009E50E8" w:rsidRPr="00200A6E" w:rsidRDefault="009E50E8" w:rsidP="007D626E">
            <w:pPr>
              <w:jc w:val="center"/>
              <w:rPr>
                <w:sz w:val="18"/>
                <w:szCs w:val="18"/>
                <w:lang w:val="sr-Cyrl-CS"/>
              </w:rPr>
            </w:pPr>
          </w:p>
        </w:tc>
        <w:tc>
          <w:tcPr>
            <w:tcW w:w="309" w:type="dxa"/>
          </w:tcPr>
          <w:p w:rsidR="009E50E8" w:rsidRPr="00FD2FC5" w:rsidRDefault="009E50E8" w:rsidP="007D626E">
            <w:pPr>
              <w:jc w:val="center"/>
              <w:rPr>
                <w:sz w:val="18"/>
                <w:szCs w:val="18"/>
              </w:rPr>
            </w:pPr>
          </w:p>
        </w:tc>
        <w:tc>
          <w:tcPr>
            <w:tcW w:w="359" w:type="dxa"/>
          </w:tcPr>
          <w:p w:rsidR="009E50E8" w:rsidRPr="00200A6E" w:rsidRDefault="009E50E8" w:rsidP="007D626E">
            <w:pPr>
              <w:jc w:val="center"/>
              <w:rPr>
                <w:sz w:val="18"/>
                <w:szCs w:val="18"/>
                <w:lang w:val="sr-Cyrl-CS"/>
              </w:rPr>
            </w:pPr>
          </w:p>
        </w:tc>
        <w:tc>
          <w:tcPr>
            <w:tcW w:w="366" w:type="dxa"/>
            <w:gridSpan w:val="2"/>
          </w:tcPr>
          <w:p w:rsidR="009E50E8" w:rsidRPr="00200A6E" w:rsidRDefault="009E50E8" w:rsidP="007D626E">
            <w:pPr>
              <w:jc w:val="center"/>
              <w:rPr>
                <w:sz w:val="18"/>
                <w:szCs w:val="18"/>
                <w:lang w:val="sr-Cyrl-CS"/>
              </w:rPr>
            </w:pPr>
          </w:p>
        </w:tc>
        <w:tc>
          <w:tcPr>
            <w:tcW w:w="324" w:type="dxa"/>
          </w:tcPr>
          <w:p w:rsidR="009E50E8" w:rsidRPr="00200A6E" w:rsidRDefault="009E50E8" w:rsidP="007D626E">
            <w:pPr>
              <w:jc w:val="center"/>
              <w:rPr>
                <w:sz w:val="18"/>
                <w:szCs w:val="18"/>
                <w:lang w:val="sr-Cyrl-CS"/>
              </w:rPr>
            </w:pPr>
          </w:p>
        </w:tc>
        <w:tc>
          <w:tcPr>
            <w:tcW w:w="366" w:type="dxa"/>
          </w:tcPr>
          <w:p w:rsidR="009E50E8" w:rsidRPr="00200A6E" w:rsidRDefault="009E50E8" w:rsidP="007D626E">
            <w:pPr>
              <w:jc w:val="center"/>
              <w:rPr>
                <w:sz w:val="18"/>
                <w:szCs w:val="18"/>
                <w:lang w:val="sr-Cyrl-CS"/>
              </w:rPr>
            </w:pPr>
          </w:p>
        </w:tc>
        <w:tc>
          <w:tcPr>
            <w:tcW w:w="411" w:type="dxa"/>
          </w:tcPr>
          <w:p w:rsidR="009E50E8" w:rsidRPr="00200A6E" w:rsidRDefault="009E50E8" w:rsidP="007D626E">
            <w:pPr>
              <w:jc w:val="center"/>
              <w:rPr>
                <w:sz w:val="18"/>
                <w:szCs w:val="18"/>
                <w:lang w:val="sr-Cyrl-CS"/>
              </w:rPr>
            </w:pPr>
          </w:p>
        </w:tc>
        <w:tc>
          <w:tcPr>
            <w:tcW w:w="457" w:type="dxa"/>
          </w:tcPr>
          <w:p w:rsidR="009E50E8" w:rsidRPr="00200A6E" w:rsidRDefault="009E50E8" w:rsidP="007D626E">
            <w:pPr>
              <w:jc w:val="center"/>
              <w:rPr>
                <w:sz w:val="18"/>
                <w:szCs w:val="18"/>
                <w:lang w:val="sr-Cyrl-CS"/>
              </w:rPr>
            </w:pPr>
          </w:p>
        </w:tc>
        <w:tc>
          <w:tcPr>
            <w:tcW w:w="360" w:type="dxa"/>
          </w:tcPr>
          <w:p w:rsidR="009E50E8" w:rsidRPr="00200A6E" w:rsidRDefault="009E50E8" w:rsidP="007D626E">
            <w:pPr>
              <w:jc w:val="center"/>
              <w:rPr>
                <w:sz w:val="18"/>
                <w:szCs w:val="18"/>
                <w:lang w:val="sr-Cyrl-CS"/>
              </w:rPr>
            </w:pPr>
          </w:p>
        </w:tc>
        <w:tc>
          <w:tcPr>
            <w:tcW w:w="315" w:type="dxa"/>
          </w:tcPr>
          <w:p w:rsidR="009E50E8" w:rsidRPr="00200A6E" w:rsidRDefault="009E50E8" w:rsidP="007D626E">
            <w:pPr>
              <w:jc w:val="center"/>
              <w:rPr>
                <w:sz w:val="18"/>
                <w:szCs w:val="18"/>
                <w:lang w:val="sr-Cyrl-CS"/>
              </w:rPr>
            </w:pPr>
          </w:p>
        </w:tc>
        <w:tc>
          <w:tcPr>
            <w:tcW w:w="357" w:type="dxa"/>
          </w:tcPr>
          <w:p w:rsidR="009E50E8" w:rsidRDefault="009E50E8">
            <w:pPr>
              <w:rPr>
                <w:b/>
              </w:rPr>
            </w:pPr>
          </w:p>
        </w:tc>
        <w:tc>
          <w:tcPr>
            <w:tcW w:w="403" w:type="dxa"/>
          </w:tcPr>
          <w:p w:rsidR="009E50E8" w:rsidRPr="00FD2FC5" w:rsidRDefault="00FD2FC5">
            <w:pPr>
              <w:rPr>
                <w:sz w:val="18"/>
                <w:szCs w:val="18"/>
              </w:rPr>
            </w:pPr>
            <w:r w:rsidRPr="00FD2FC5">
              <w:rPr>
                <w:sz w:val="18"/>
                <w:szCs w:val="18"/>
              </w:rPr>
              <w:t>x</w:t>
            </w:r>
          </w:p>
        </w:tc>
        <w:tc>
          <w:tcPr>
            <w:tcW w:w="816" w:type="dxa"/>
          </w:tcPr>
          <w:p w:rsidR="009E50E8" w:rsidRPr="003F439F" w:rsidRDefault="003F439F">
            <w:r w:rsidRPr="003F439F">
              <w:t>низак</w:t>
            </w:r>
          </w:p>
        </w:tc>
      </w:tr>
      <w:tr w:rsidR="009E50E8" w:rsidTr="0099292A">
        <w:trPr>
          <w:trHeight w:val="270"/>
        </w:trPr>
        <w:tc>
          <w:tcPr>
            <w:tcW w:w="8477" w:type="dxa"/>
            <w:gridSpan w:val="14"/>
            <w:vMerge w:val="restart"/>
            <w:tcBorders>
              <w:left w:val="nil"/>
              <w:right w:val="nil"/>
            </w:tcBorders>
          </w:tcPr>
          <w:p w:rsidR="00C01594" w:rsidRPr="00A06F54" w:rsidRDefault="00C01594" w:rsidP="00A06F54">
            <w:pPr>
              <w:pStyle w:val="NoSpacing"/>
              <w:rPr>
                <w:lang w:val="sr-Cyrl-CS"/>
              </w:rPr>
            </w:pPr>
          </w:p>
          <w:p w:rsidR="00A06F54" w:rsidRPr="00A06F54" w:rsidRDefault="00A06F54" w:rsidP="00A06F54">
            <w:pPr>
              <w:pStyle w:val="NoSpacing"/>
              <w:rPr>
                <w:lang w:val="sr-Cyrl-CS"/>
              </w:rPr>
            </w:pPr>
          </w:p>
          <w:p w:rsidR="00A06F54" w:rsidRPr="00A06F54" w:rsidRDefault="00A06F54" w:rsidP="00A06F54">
            <w:pPr>
              <w:pStyle w:val="NoSpacing"/>
              <w:rPr>
                <w:lang w:val="sr-Cyrl-CS"/>
              </w:rPr>
            </w:pPr>
          </w:p>
          <w:p w:rsidR="009E50E8" w:rsidRPr="00A06F54" w:rsidRDefault="00A06F54" w:rsidP="00A06F54">
            <w:pPr>
              <w:pStyle w:val="NoSpacing"/>
            </w:pPr>
            <w:r w:rsidRPr="00A06F54">
              <w:t>24.11.2020.године                                                  Инспектор за заштиту животне средине</w:t>
            </w:r>
          </w:p>
          <w:p w:rsidR="00A06F54" w:rsidRPr="00A06F54" w:rsidRDefault="00A06F54" w:rsidP="00A06F54">
            <w:pPr>
              <w:pStyle w:val="NoSpacing"/>
            </w:pPr>
            <w:r w:rsidRPr="00A06F54">
              <w:t xml:space="preserve">                                                                                                         Сајић Горица</w:t>
            </w:r>
          </w:p>
        </w:tc>
        <w:tc>
          <w:tcPr>
            <w:tcW w:w="672" w:type="dxa"/>
            <w:gridSpan w:val="2"/>
            <w:tcBorders>
              <w:left w:val="nil"/>
              <w:bottom w:val="nil"/>
              <w:right w:val="nil"/>
            </w:tcBorders>
          </w:tcPr>
          <w:p w:rsidR="009E50E8" w:rsidRPr="00A06F54" w:rsidRDefault="009E50E8" w:rsidP="00A06F54">
            <w:pPr>
              <w:pStyle w:val="NoSpacing"/>
              <w:rPr>
                <w:b/>
              </w:rPr>
            </w:pPr>
          </w:p>
        </w:tc>
        <w:tc>
          <w:tcPr>
            <w:tcW w:w="1219" w:type="dxa"/>
            <w:gridSpan w:val="2"/>
            <w:vMerge w:val="restart"/>
            <w:tcBorders>
              <w:left w:val="nil"/>
              <w:right w:val="nil"/>
            </w:tcBorders>
          </w:tcPr>
          <w:p w:rsidR="009E50E8" w:rsidRDefault="009E50E8" w:rsidP="00A06F54">
            <w:pPr>
              <w:pStyle w:val="NoSpacing"/>
              <w:rPr>
                <w:b/>
              </w:rPr>
            </w:pPr>
          </w:p>
        </w:tc>
      </w:tr>
      <w:tr w:rsidR="009E50E8" w:rsidTr="0099292A">
        <w:trPr>
          <w:trHeight w:val="144"/>
        </w:trPr>
        <w:tc>
          <w:tcPr>
            <w:tcW w:w="8477" w:type="dxa"/>
            <w:gridSpan w:val="14"/>
            <w:vMerge/>
            <w:tcBorders>
              <w:left w:val="nil"/>
              <w:bottom w:val="nil"/>
              <w:right w:val="nil"/>
            </w:tcBorders>
          </w:tcPr>
          <w:p w:rsidR="009E50E8" w:rsidRDefault="009E50E8" w:rsidP="00A06F54">
            <w:pPr>
              <w:pStyle w:val="NoSpacing"/>
              <w:rPr>
                <w:b/>
              </w:rPr>
            </w:pPr>
          </w:p>
        </w:tc>
        <w:tc>
          <w:tcPr>
            <w:tcW w:w="672" w:type="dxa"/>
            <w:gridSpan w:val="2"/>
            <w:tcBorders>
              <w:top w:val="nil"/>
              <w:left w:val="nil"/>
              <w:bottom w:val="nil"/>
              <w:right w:val="nil"/>
            </w:tcBorders>
          </w:tcPr>
          <w:p w:rsidR="009E50E8" w:rsidRDefault="009E50E8" w:rsidP="00A06F54">
            <w:pPr>
              <w:pStyle w:val="NoSpacing"/>
              <w:rPr>
                <w:b/>
              </w:rPr>
            </w:pPr>
          </w:p>
        </w:tc>
        <w:tc>
          <w:tcPr>
            <w:tcW w:w="1219" w:type="dxa"/>
            <w:gridSpan w:val="2"/>
            <w:vMerge/>
            <w:tcBorders>
              <w:left w:val="nil"/>
              <w:bottom w:val="nil"/>
              <w:right w:val="nil"/>
            </w:tcBorders>
          </w:tcPr>
          <w:p w:rsidR="009E50E8" w:rsidRDefault="009E50E8" w:rsidP="00A06F54">
            <w:pPr>
              <w:pStyle w:val="NoSpacing"/>
              <w:rPr>
                <w:b/>
              </w:rPr>
            </w:pPr>
          </w:p>
        </w:tc>
      </w:tr>
    </w:tbl>
    <w:p w:rsidR="00C922D0" w:rsidRDefault="00C922D0" w:rsidP="00A06F54">
      <w:pPr>
        <w:pStyle w:val="NoSpacing"/>
        <w:rPr>
          <w:b/>
        </w:rPr>
      </w:pPr>
    </w:p>
    <w:sectPr w:rsidR="00C922D0" w:rsidSect="00C922D0">
      <w:pgSz w:w="12240" w:h="15840"/>
      <w:pgMar w:top="1440" w:right="1440" w:bottom="144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E87" w:rsidRDefault="00CF7E87" w:rsidP="003A10BD">
      <w:pPr>
        <w:spacing w:after="0" w:line="240" w:lineRule="auto"/>
      </w:pPr>
      <w:r>
        <w:separator/>
      </w:r>
    </w:p>
  </w:endnote>
  <w:endnote w:type="continuationSeparator" w:id="1">
    <w:p w:rsidR="00CF7E87" w:rsidRDefault="00CF7E87" w:rsidP="003A10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E87" w:rsidRDefault="00CF7E87" w:rsidP="003A10BD">
      <w:pPr>
        <w:spacing w:after="0" w:line="240" w:lineRule="auto"/>
      </w:pPr>
      <w:r>
        <w:separator/>
      </w:r>
    </w:p>
  </w:footnote>
  <w:footnote w:type="continuationSeparator" w:id="1">
    <w:p w:rsidR="00CF7E87" w:rsidRDefault="00CF7E87" w:rsidP="003A10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D2299"/>
    <w:multiLevelType w:val="hybridMultilevel"/>
    <w:tmpl w:val="840408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017919"/>
    <w:multiLevelType w:val="hybridMultilevel"/>
    <w:tmpl w:val="6AA0D9B8"/>
    <w:lvl w:ilvl="0" w:tplc="723287A6">
      <w:start w:val="1"/>
      <w:numFmt w:val="decimal"/>
      <w:lvlText w:val="%1."/>
      <w:lvlJc w:val="left"/>
      <w:pPr>
        <w:ind w:left="927"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406A5C1A"/>
    <w:multiLevelType w:val="hybridMultilevel"/>
    <w:tmpl w:val="30A6BA60"/>
    <w:lvl w:ilvl="0" w:tplc="723287A6">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3">
    <w:nsid w:val="6D633931"/>
    <w:multiLevelType w:val="multilevel"/>
    <w:tmpl w:val="2C52BEE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72474D53"/>
    <w:multiLevelType w:val="hybridMultilevel"/>
    <w:tmpl w:val="CA6648FE"/>
    <w:lvl w:ilvl="0" w:tplc="66B22CA2">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079A5"/>
    <w:rsid w:val="00000D7A"/>
    <w:rsid w:val="00001307"/>
    <w:rsid w:val="0002203E"/>
    <w:rsid w:val="00024848"/>
    <w:rsid w:val="00026C14"/>
    <w:rsid w:val="00033576"/>
    <w:rsid w:val="0003517F"/>
    <w:rsid w:val="000369AC"/>
    <w:rsid w:val="00040F5C"/>
    <w:rsid w:val="000411F9"/>
    <w:rsid w:val="00041655"/>
    <w:rsid w:val="00047C76"/>
    <w:rsid w:val="00060E44"/>
    <w:rsid w:val="00060FC0"/>
    <w:rsid w:val="00061BAB"/>
    <w:rsid w:val="00072E8D"/>
    <w:rsid w:val="000738CB"/>
    <w:rsid w:val="00081570"/>
    <w:rsid w:val="000969D8"/>
    <w:rsid w:val="000A3C94"/>
    <w:rsid w:val="000A65B8"/>
    <w:rsid w:val="000B0688"/>
    <w:rsid w:val="000B5138"/>
    <w:rsid w:val="000B59C2"/>
    <w:rsid w:val="000D2011"/>
    <w:rsid w:val="000D477D"/>
    <w:rsid w:val="000D5A4A"/>
    <w:rsid w:val="000E373D"/>
    <w:rsid w:val="000E4DF6"/>
    <w:rsid w:val="000F4066"/>
    <w:rsid w:val="0010731D"/>
    <w:rsid w:val="001274A9"/>
    <w:rsid w:val="0013607F"/>
    <w:rsid w:val="00141584"/>
    <w:rsid w:val="00162401"/>
    <w:rsid w:val="001642E4"/>
    <w:rsid w:val="00167EA3"/>
    <w:rsid w:val="00173603"/>
    <w:rsid w:val="0017724D"/>
    <w:rsid w:val="001868D5"/>
    <w:rsid w:val="0019258E"/>
    <w:rsid w:val="00192E2C"/>
    <w:rsid w:val="001A2BF7"/>
    <w:rsid w:val="001A438B"/>
    <w:rsid w:val="001A57B1"/>
    <w:rsid w:val="001B0A6A"/>
    <w:rsid w:val="001D33E0"/>
    <w:rsid w:val="001D50E0"/>
    <w:rsid w:val="001E31F1"/>
    <w:rsid w:val="001E45D5"/>
    <w:rsid w:val="001E4F61"/>
    <w:rsid w:val="001E7B67"/>
    <w:rsid w:val="00200A15"/>
    <w:rsid w:val="00200A6E"/>
    <w:rsid w:val="002117FD"/>
    <w:rsid w:val="00216101"/>
    <w:rsid w:val="00216EAB"/>
    <w:rsid w:val="00223EBB"/>
    <w:rsid w:val="00233ED0"/>
    <w:rsid w:val="00241D75"/>
    <w:rsid w:val="002442BE"/>
    <w:rsid w:val="002442EE"/>
    <w:rsid w:val="00255383"/>
    <w:rsid w:val="00255A3D"/>
    <w:rsid w:val="002572A7"/>
    <w:rsid w:val="0026459B"/>
    <w:rsid w:val="00265AC7"/>
    <w:rsid w:val="00270634"/>
    <w:rsid w:val="00271C4A"/>
    <w:rsid w:val="00271F04"/>
    <w:rsid w:val="002857F8"/>
    <w:rsid w:val="0029638D"/>
    <w:rsid w:val="002A116C"/>
    <w:rsid w:val="002B1020"/>
    <w:rsid w:val="002B3574"/>
    <w:rsid w:val="002B6665"/>
    <w:rsid w:val="002C1A32"/>
    <w:rsid w:val="002C1E36"/>
    <w:rsid w:val="002C3ED0"/>
    <w:rsid w:val="002D103A"/>
    <w:rsid w:val="002D3B43"/>
    <w:rsid w:val="002D3EB9"/>
    <w:rsid w:val="002D4782"/>
    <w:rsid w:val="002D5592"/>
    <w:rsid w:val="00310B0E"/>
    <w:rsid w:val="003161C7"/>
    <w:rsid w:val="00316634"/>
    <w:rsid w:val="0032564D"/>
    <w:rsid w:val="003321DB"/>
    <w:rsid w:val="003413D9"/>
    <w:rsid w:val="00341E8D"/>
    <w:rsid w:val="003420C7"/>
    <w:rsid w:val="00351207"/>
    <w:rsid w:val="00351D55"/>
    <w:rsid w:val="00360D3A"/>
    <w:rsid w:val="00361A87"/>
    <w:rsid w:val="00363D7D"/>
    <w:rsid w:val="00364E9F"/>
    <w:rsid w:val="003733EA"/>
    <w:rsid w:val="0037368F"/>
    <w:rsid w:val="0038783F"/>
    <w:rsid w:val="003913AB"/>
    <w:rsid w:val="00394120"/>
    <w:rsid w:val="003A0DBF"/>
    <w:rsid w:val="003A10BD"/>
    <w:rsid w:val="003A27BF"/>
    <w:rsid w:val="003A3D35"/>
    <w:rsid w:val="003A7518"/>
    <w:rsid w:val="003B4EA3"/>
    <w:rsid w:val="003B5D25"/>
    <w:rsid w:val="003B740D"/>
    <w:rsid w:val="003C14E5"/>
    <w:rsid w:val="003C234F"/>
    <w:rsid w:val="003C6173"/>
    <w:rsid w:val="003D1132"/>
    <w:rsid w:val="003D225C"/>
    <w:rsid w:val="003D4F0D"/>
    <w:rsid w:val="003D79F4"/>
    <w:rsid w:val="003F439F"/>
    <w:rsid w:val="00403AE2"/>
    <w:rsid w:val="004070DA"/>
    <w:rsid w:val="00410D48"/>
    <w:rsid w:val="00425F3B"/>
    <w:rsid w:val="004318D1"/>
    <w:rsid w:val="00433BE5"/>
    <w:rsid w:val="004348FF"/>
    <w:rsid w:val="00436992"/>
    <w:rsid w:val="00437922"/>
    <w:rsid w:val="00442C04"/>
    <w:rsid w:val="00444586"/>
    <w:rsid w:val="004574CA"/>
    <w:rsid w:val="00467630"/>
    <w:rsid w:val="00471AE4"/>
    <w:rsid w:val="00476208"/>
    <w:rsid w:val="0047657B"/>
    <w:rsid w:val="00480605"/>
    <w:rsid w:val="00481070"/>
    <w:rsid w:val="00482FF0"/>
    <w:rsid w:val="00487EF3"/>
    <w:rsid w:val="00495E3C"/>
    <w:rsid w:val="004A2BC1"/>
    <w:rsid w:val="004A4DD9"/>
    <w:rsid w:val="004C0AB6"/>
    <w:rsid w:val="004C2782"/>
    <w:rsid w:val="004D5911"/>
    <w:rsid w:val="004E6576"/>
    <w:rsid w:val="004E6941"/>
    <w:rsid w:val="004F0642"/>
    <w:rsid w:val="004F186C"/>
    <w:rsid w:val="00500DAF"/>
    <w:rsid w:val="005078DE"/>
    <w:rsid w:val="00533919"/>
    <w:rsid w:val="0053407B"/>
    <w:rsid w:val="005437CC"/>
    <w:rsid w:val="005443EF"/>
    <w:rsid w:val="00546FA0"/>
    <w:rsid w:val="0056459A"/>
    <w:rsid w:val="00565339"/>
    <w:rsid w:val="00581681"/>
    <w:rsid w:val="00586783"/>
    <w:rsid w:val="00587339"/>
    <w:rsid w:val="005936A1"/>
    <w:rsid w:val="005942C2"/>
    <w:rsid w:val="005A2B32"/>
    <w:rsid w:val="005C1A5E"/>
    <w:rsid w:val="005C43DC"/>
    <w:rsid w:val="005D0D9B"/>
    <w:rsid w:val="005D1C4B"/>
    <w:rsid w:val="005D6452"/>
    <w:rsid w:val="005F4AD9"/>
    <w:rsid w:val="00600CB1"/>
    <w:rsid w:val="00606DD4"/>
    <w:rsid w:val="006079A5"/>
    <w:rsid w:val="00607C25"/>
    <w:rsid w:val="006136BE"/>
    <w:rsid w:val="0061775B"/>
    <w:rsid w:val="0062165D"/>
    <w:rsid w:val="00623120"/>
    <w:rsid w:val="00626901"/>
    <w:rsid w:val="006330CD"/>
    <w:rsid w:val="00641946"/>
    <w:rsid w:val="00644D70"/>
    <w:rsid w:val="006506B9"/>
    <w:rsid w:val="00650C39"/>
    <w:rsid w:val="00653D5C"/>
    <w:rsid w:val="00654B89"/>
    <w:rsid w:val="00671884"/>
    <w:rsid w:val="0067406B"/>
    <w:rsid w:val="00682FFC"/>
    <w:rsid w:val="006A045E"/>
    <w:rsid w:val="006A0F10"/>
    <w:rsid w:val="006A4FD3"/>
    <w:rsid w:val="006B7C4A"/>
    <w:rsid w:val="006C1915"/>
    <w:rsid w:val="006C36BF"/>
    <w:rsid w:val="006D75F3"/>
    <w:rsid w:val="006E20E1"/>
    <w:rsid w:val="006E4C88"/>
    <w:rsid w:val="006F1DF9"/>
    <w:rsid w:val="006F3D4A"/>
    <w:rsid w:val="00700A79"/>
    <w:rsid w:val="007059D3"/>
    <w:rsid w:val="00711D74"/>
    <w:rsid w:val="00717475"/>
    <w:rsid w:val="00720CD2"/>
    <w:rsid w:val="00720FEF"/>
    <w:rsid w:val="00734176"/>
    <w:rsid w:val="00744CCF"/>
    <w:rsid w:val="0075183A"/>
    <w:rsid w:val="0075294B"/>
    <w:rsid w:val="00754C47"/>
    <w:rsid w:val="00755723"/>
    <w:rsid w:val="007565E6"/>
    <w:rsid w:val="00757CB1"/>
    <w:rsid w:val="00763FE9"/>
    <w:rsid w:val="00767C53"/>
    <w:rsid w:val="0077052A"/>
    <w:rsid w:val="0077368F"/>
    <w:rsid w:val="007809CD"/>
    <w:rsid w:val="007A565D"/>
    <w:rsid w:val="007B19A1"/>
    <w:rsid w:val="007B361C"/>
    <w:rsid w:val="007B562A"/>
    <w:rsid w:val="007B7E35"/>
    <w:rsid w:val="007C3234"/>
    <w:rsid w:val="007C7F94"/>
    <w:rsid w:val="007D489C"/>
    <w:rsid w:val="007D691D"/>
    <w:rsid w:val="007E3C5A"/>
    <w:rsid w:val="007E7AAB"/>
    <w:rsid w:val="007E7F3F"/>
    <w:rsid w:val="007F04E5"/>
    <w:rsid w:val="007F7A27"/>
    <w:rsid w:val="00816758"/>
    <w:rsid w:val="00834927"/>
    <w:rsid w:val="00850638"/>
    <w:rsid w:val="0085350F"/>
    <w:rsid w:val="00855D2F"/>
    <w:rsid w:val="00857CB6"/>
    <w:rsid w:val="008622CA"/>
    <w:rsid w:val="0086568E"/>
    <w:rsid w:val="00865D57"/>
    <w:rsid w:val="00865FD6"/>
    <w:rsid w:val="00874335"/>
    <w:rsid w:val="00876F57"/>
    <w:rsid w:val="008774E0"/>
    <w:rsid w:val="00887587"/>
    <w:rsid w:val="008A328D"/>
    <w:rsid w:val="008B2967"/>
    <w:rsid w:val="008B32FE"/>
    <w:rsid w:val="008B358D"/>
    <w:rsid w:val="008B67EE"/>
    <w:rsid w:val="008C133A"/>
    <w:rsid w:val="008C287B"/>
    <w:rsid w:val="008C6534"/>
    <w:rsid w:val="008D388D"/>
    <w:rsid w:val="008E43E8"/>
    <w:rsid w:val="008E475E"/>
    <w:rsid w:val="008E4E37"/>
    <w:rsid w:val="008F120C"/>
    <w:rsid w:val="008F3C78"/>
    <w:rsid w:val="008F54BE"/>
    <w:rsid w:val="0090053D"/>
    <w:rsid w:val="0091056D"/>
    <w:rsid w:val="00916A28"/>
    <w:rsid w:val="00927E3A"/>
    <w:rsid w:val="00930873"/>
    <w:rsid w:val="00943802"/>
    <w:rsid w:val="009439D3"/>
    <w:rsid w:val="0094711C"/>
    <w:rsid w:val="009557C9"/>
    <w:rsid w:val="00955B59"/>
    <w:rsid w:val="009767DB"/>
    <w:rsid w:val="00981955"/>
    <w:rsid w:val="00984B6A"/>
    <w:rsid w:val="0099292A"/>
    <w:rsid w:val="00994B17"/>
    <w:rsid w:val="009A2FEE"/>
    <w:rsid w:val="009A3086"/>
    <w:rsid w:val="009A425E"/>
    <w:rsid w:val="009B2407"/>
    <w:rsid w:val="009C40D7"/>
    <w:rsid w:val="009C7205"/>
    <w:rsid w:val="009C75CA"/>
    <w:rsid w:val="009D09A1"/>
    <w:rsid w:val="009D7A86"/>
    <w:rsid w:val="009E50E8"/>
    <w:rsid w:val="009E5BC9"/>
    <w:rsid w:val="00A00515"/>
    <w:rsid w:val="00A06F54"/>
    <w:rsid w:val="00A13ACB"/>
    <w:rsid w:val="00A16165"/>
    <w:rsid w:val="00A164E8"/>
    <w:rsid w:val="00A22F28"/>
    <w:rsid w:val="00A30DDB"/>
    <w:rsid w:val="00A32D4F"/>
    <w:rsid w:val="00A3308B"/>
    <w:rsid w:val="00A37378"/>
    <w:rsid w:val="00A41F69"/>
    <w:rsid w:val="00A45B03"/>
    <w:rsid w:val="00A52B69"/>
    <w:rsid w:val="00A57134"/>
    <w:rsid w:val="00A61A65"/>
    <w:rsid w:val="00A72220"/>
    <w:rsid w:val="00A73161"/>
    <w:rsid w:val="00A73196"/>
    <w:rsid w:val="00A776F1"/>
    <w:rsid w:val="00A83F15"/>
    <w:rsid w:val="00A876C2"/>
    <w:rsid w:val="00A90B6E"/>
    <w:rsid w:val="00A94E4A"/>
    <w:rsid w:val="00AB23AF"/>
    <w:rsid w:val="00AB52FC"/>
    <w:rsid w:val="00AB5D81"/>
    <w:rsid w:val="00AB6E0C"/>
    <w:rsid w:val="00AC215C"/>
    <w:rsid w:val="00AC2EB2"/>
    <w:rsid w:val="00AE4C31"/>
    <w:rsid w:val="00AE6684"/>
    <w:rsid w:val="00AF245A"/>
    <w:rsid w:val="00AF2FD1"/>
    <w:rsid w:val="00AF508F"/>
    <w:rsid w:val="00AF5765"/>
    <w:rsid w:val="00AF7D79"/>
    <w:rsid w:val="00B05969"/>
    <w:rsid w:val="00B06EB8"/>
    <w:rsid w:val="00B13EF8"/>
    <w:rsid w:val="00B16E47"/>
    <w:rsid w:val="00B22FF4"/>
    <w:rsid w:val="00B32313"/>
    <w:rsid w:val="00B32C1C"/>
    <w:rsid w:val="00B32D9B"/>
    <w:rsid w:val="00B34E75"/>
    <w:rsid w:val="00B45DD5"/>
    <w:rsid w:val="00B503AD"/>
    <w:rsid w:val="00B50E84"/>
    <w:rsid w:val="00B51F63"/>
    <w:rsid w:val="00B55C9F"/>
    <w:rsid w:val="00B61ED3"/>
    <w:rsid w:val="00B671D3"/>
    <w:rsid w:val="00B74083"/>
    <w:rsid w:val="00B765B0"/>
    <w:rsid w:val="00B81B55"/>
    <w:rsid w:val="00B81C44"/>
    <w:rsid w:val="00B87519"/>
    <w:rsid w:val="00B91B22"/>
    <w:rsid w:val="00B92429"/>
    <w:rsid w:val="00BA4298"/>
    <w:rsid w:val="00BB621E"/>
    <w:rsid w:val="00BC4A46"/>
    <w:rsid w:val="00BC5032"/>
    <w:rsid w:val="00BD1B66"/>
    <w:rsid w:val="00BD6E38"/>
    <w:rsid w:val="00BE0BC3"/>
    <w:rsid w:val="00BE2CC4"/>
    <w:rsid w:val="00BE6425"/>
    <w:rsid w:val="00BE6BEC"/>
    <w:rsid w:val="00BF4BA5"/>
    <w:rsid w:val="00C01594"/>
    <w:rsid w:val="00C1274E"/>
    <w:rsid w:val="00C12DF9"/>
    <w:rsid w:val="00C24002"/>
    <w:rsid w:val="00C240EE"/>
    <w:rsid w:val="00C24291"/>
    <w:rsid w:val="00C346D0"/>
    <w:rsid w:val="00C4070A"/>
    <w:rsid w:val="00C46C66"/>
    <w:rsid w:val="00C47EA2"/>
    <w:rsid w:val="00C535FB"/>
    <w:rsid w:val="00C561FB"/>
    <w:rsid w:val="00C60B8B"/>
    <w:rsid w:val="00C64CFD"/>
    <w:rsid w:val="00C65207"/>
    <w:rsid w:val="00C655F5"/>
    <w:rsid w:val="00C719B9"/>
    <w:rsid w:val="00C72C39"/>
    <w:rsid w:val="00C77FFD"/>
    <w:rsid w:val="00C8272E"/>
    <w:rsid w:val="00C8752D"/>
    <w:rsid w:val="00C922D0"/>
    <w:rsid w:val="00C9491C"/>
    <w:rsid w:val="00CB3928"/>
    <w:rsid w:val="00CB52AA"/>
    <w:rsid w:val="00CB6E67"/>
    <w:rsid w:val="00CE1432"/>
    <w:rsid w:val="00CF4E92"/>
    <w:rsid w:val="00CF7E87"/>
    <w:rsid w:val="00D0525B"/>
    <w:rsid w:val="00D069C8"/>
    <w:rsid w:val="00D072B8"/>
    <w:rsid w:val="00D17F85"/>
    <w:rsid w:val="00D30580"/>
    <w:rsid w:val="00D322C5"/>
    <w:rsid w:val="00D35787"/>
    <w:rsid w:val="00D45AB4"/>
    <w:rsid w:val="00D52890"/>
    <w:rsid w:val="00D5433C"/>
    <w:rsid w:val="00D607D2"/>
    <w:rsid w:val="00D61665"/>
    <w:rsid w:val="00D63A61"/>
    <w:rsid w:val="00D7718D"/>
    <w:rsid w:val="00D90765"/>
    <w:rsid w:val="00D90E60"/>
    <w:rsid w:val="00DA09E2"/>
    <w:rsid w:val="00DA5D6A"/>
    <w:rsid w:val="00DB25ED"/>
    <w:rsid w:val="00DB594E"/>
    <w:rsid w:val="00DC459D"/>
    <w:rsid w:val="00DD31A3"/>
    <w:rsid w:val="00DD618E"/>
    <w:rsid w:val="00DF6ADE"/>
    <w:rsid w:val="00E06EA9"/>
    <w:rsid w:val="00E21ED4"/>
    <w:rsid w:val="00E303D6"/>
    <w:rsid w:val="00E47517"/>
    <w:rsid w:val="00E548D6"/>
    <w:rsid w:val="00E56996"/>
    <w:rsid w:val="00E63856"/>
    <w:rsid w:val="00E640A0"/>
    <w:rsid w:val="00E66129"/>
    <w:rsid w:val="00E6634A"/>
    <w:rsid w:val="00E80862"/>
    <w:rsid w:val="00E838DA"/>
    <w:rsid w:val="00E86949"/>
    <w:rsid w:val="00E95469"/>
    <w:rsid w:val="00EB4683"/>
    <w:rsid w:val="00EC13EF"/>
    <w:rsid w:val="00EC59D4"/>
    <w:rsid w:val="00ED18B4"/>
    <w:rsid w:val="00ED575E"/>
    <w:rsid w:val="00ED70A2"/>
    <w:rsid w:val="00EE2839"/>
    <w:rsid w:val="00EF06E9"/>
    <w:rsid w:val="00EF1BE1"/>
    <w:rsid w:val="00EF4FFC"/>
    <w:rsid w:val="00F008E9"/>
    <w:rsid w:val="00F15C67"/>
    <w:rsid w:val="00F22B6B"/>
    <w:rsid w:val="00F25360"/>
    <w:rsid w:val="00F25F53"/>
    <w:rsid w:val="00F3160F"/>
    <w:rsid w:val="00F34CE1"/>
    <w:rsid w:val="00F366A5"/>
    <w:rsid w:val="00F37676"/>
    <w:rsid w:val="00F470FB"/>
    <w:rsid w:val="00F52628"/>
    <w:rsid w:val="00F53D5C"/>
    <w:rsid w:val="00F61427"/>
    <w:rsid w:val="00F67738"/>
    <w:rsid w:val="00F72CF0"/>
    <w:rsid w:val="00F72D72"/>
    <w:rsid w:val="00F80932"/>
    <w:rsid w:val="00F8404A"/>
    <w:rsid w:val="00F92008"/>
    <w:rsid w:val="00F94395"/>
    <w:rsid w:val="00FA0AA7"/>
    <w:rsid w:val="00FA0CCC"/>
    <w:rsid w:val="00FA5C8E"/>
    <w:rsid w:val="00FB09DB"/>
    <w:rsid w:val="00FB2AD6"/>
    <w:rsid w:val="00FB550C"/>
    <w:rsid w:val="00FB60C0"/>
    <w:rsid w:val="00FB75E8"/>
    <w:rsid w:val="00FC0393"/>
    <w:rsid w:val="00FC3460"/>
    <w:rsid w:val="00FC53C4"/>
    <w:rsid w:val="00FC77C4"/>
    <w:rsid w:val="00FD2FC5"/>
    <w:rsid w:val="00FD607E"/>
    <w:rsid w:val="00FD6D4F"/>
    <w:rsid w:val="00FD7987"/>
    <w:rsid w:val="00FE6D08"/>
    <w:rsid w:val="00FF120A"/>
    <w:rsid w:val="00FF64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A4298"/>
    <w:pPr>
      <w:spacing w:after="0" w:line="240" w:lineRule="auto"/>
    </w:pPr>
  </w:style>
  <w:style w:type="character" w:styleId="PlaceholderText">
    <w:name w:val="Placeholder Text"/>
    <w:basedOn w:val="DefaultParagraphFont"/>
    <w:uiPriority w:val="99"/>
    <w:semiHidden/>
    <w:rsid w:val="0038783F"/>
    <w:rPr>
      <w:color w:val="808080"/>
    </w:rPr>
  </w:style>
  <w:style w:type="paragraph" w:styleId="BalloonText">
    <w:name w:val="Balloon Text"/>
    <w:basedOn w:val="Normal"/>
    <w:link w:val="BalloonTextChar"/>
    <w:uiPriority w:val="99"/>
    <w:semiHidden/>
    <w:unhideWhenUsed/>
    <w:rsid w:val="00387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83F"/>
    <w:rPr>
      <w:rFonts w:ascii="Tahoma" w:hAnsi="Tahoma" w:cs="Tahoma"/>
      <w:sz w:val="16"/>
      <w:szCs w:val="16"/>
    </w:rPr>
  </w:style>
  <w:style w:type="paragraph" w:styleId="Header">
    <w:name w:val="header"/>
    <w:basedOn w:val="Normal"/>
    <w:link w:val="HeaderChar"/>
    <w:uiPriority w:val="99"/>
    <w:unhideWhenUsed/>
    <w:rsid w:val="003A1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BD"/>
  </w:style>
  <w:style w:type="paragraph" w:styleId="Footer">
    <w:name w:val="footer"/>
    <w:basedOn w:val="Normal"/>
    <w:link w:val="FooterChar"/>
    <w:uiPriority w:val="99"/>
    <w:unhideWhenUsed/>
    <w:rsid w:val="003A1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BD"/>
  </w:style>
  <w:style w:type="paragraph" w:styleId="ListParagraph">
    <w:name w:val="List Paragraph"/>
    <w:basedOn w:val="Normal"/>
    <w:uiPriority w:val="34"/>
    <w:qFormat/>
    <w:rsid w:val="00C24002"/>
    <w:pPr>
      <w:ind w:left="720"/>
      <w:contextualSpacing/>
    </w:pPr>
  </w:style>
  <w:style w:type="paragraph" w:styleId="BodyTextIndent">
    <w:name w:val="Body Text Indent"/>
    <w:basedOn w:val="Normal"/>
    <w:link w:val="BodyTextIndentChar"/>
    <w:rsid w:val="0077052A"/>
    <w:pPr>
      <w:suppressAutoHyphens/>
      <w:spacing w:after="0" w:line="240" w:lineRule="auto"/>
      <w:ind w:firstLine="720"/>
      <w:jc w:val="both"/>
    </w:pPr>
    <w:rPr>
      <w:rFonts w:ascii="Times New Roman" w:eastAsia="Times New Roman" w:hAnsi="Times New Roman" w:cs="Times New Roman"/>
      <w:sz w:val="24"/>
      <w:szCs w:val="20"/>
      <w:lang w:eastAsia="ar-SA"/>
    </w:rPr>
  </w:style>
  <w:style w:type="character" w:customStyle="1" w:styleId="BodyTextIndentChar">
    <w:name w:val="Body Text Indent Char"/>
    <w:basedOn w:val="DefaultParagraphFont"/>
    <w:link w:val="BodyTextIndent"/>
    <w:rsid w:val="0077052A"/>
    <w:rPr>
      <w:rFonts w:ascii="Times New Roman" w:eastAsia="Times New Roman" w:hAnsi="Times New Roman" w:cs="Times New Roman"/>
      <w:sz w:val="24"/>
      <w:szCs w:val="20"/>
      <w:lang w:eastAsia="ar-SA"/>
    </w:rPr>
  </w:style>
  <w:style w:type="character" w:styleId="Hyperlink">
    <w:name w:val="Hyperlink"/>
    <w:basedOn w:val="DefaultParagraphFont"/>
    <w:uiPriority w:val="99"/>
    <w:unhideWhenUsed/>
    <w:rsid w:val="002D10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A4298"/>
    <w:pPr>
      <w:spacing w:after="0" w:line="240" w:lineRule="auto"/>
    </w:pPr>
  </w:style>
</w:styles>
</file>

<file path=word/webSettings.xml><?xml version="1.0" encoding="utf-8"?>
<w:webSettings xmlns:r="http://schemas.openxmlformats.org/officeDocument/2006/relationships" xmlns:w="http://schemas.openxmlformats.org/wordprocessingml/2006/main">
  <w:divs>
    <w:div w:id="182986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jig.org.rs" TargetMode="External"/><Relationship Id="rId4" Type="http://schemas.openxmlformats.org/officeDocument/2006/relationships/settings" Target="settings.xml"/><Relationship Id="rId9" Type="http://schemas.openxmlformats.org/officeDocument/2006/relationships/hyperlink" Target="http://www.ljig.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56551-C8EA-4E10-B298-7EA2DA93D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2774</Words>
  <Characters>15816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Gorica</cp:lastModifiedBy>
  <cp:revision>13</cp:revision>
  <cp:lastPrinted>2019-12-02T11:22:00Z</cp:lastPrinted>
  <dcterms:created xsi:type="dcterms:W3CDTF">2020-11-24T05:24:00Z</dcterms:created>
  <dcterms:modified xsi:type="dcterms:W3CDTF">2021-03-01T08:07:00Z</dcterms:modified>
</cp:coreProperties>
</file>