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BB916" w14:textId="77777777" w:rsidR="00105E83" w:rsidRPr="0001260C" w:rsidRDefault="00105E83" w:rsidP="00105E83">
      <w:pPr>
        <w:pStyle w:val="BodyText"/>
        <w:ind w:left="144" w:firstLine="540"/>
        <w:jc w:val="right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>НАЦРТ</w:t>
      </w:r>
    </w:p>
    <w:p w14:paraId="06B8645A" w14:textId="7C4C4451" w:rsidR="00105E83" w:rsidRPr="00105E83" w:rsidRDefault="00105E83" w:rsidP="00105E83">
      <w:pPr>
        <w:ind w:firstLine="684"/>
        <w:rPr>
          <w:sz w:val="20"/>
          <w:szCs w:val="20"/>
        </w:rPr>
      </w:pPr>
      <w:r w:rsidRPr="00105E83">
        <w:rPr>
          <w:sz w:val="20"/>
          <w:szCs w:val="20"/>
          <w:lang w:val="sr-Latn-CS"/>
        </w:rPr>
        <w:t>На основу</w:t>
      </w:r>
      <w:r w:rsidRPr="00105E83">
        <w:rPr>
          <w:sz w:val="20"/>
          <w:szCs w:val="20"/>
        </w:rPr>
        <w:t xml:space="preserve"> ч</w:t>
      </w:r>
      <w:r w:rsidRPr="00105E83">
        <w:rPr>
          <w:sz w:val="20"/>
          <w:szCs w:val="20"/>
          <w:lang w:val="sr-Latn-CS"/>
        </w:rPr>
        <w:t>лана</w:t>
      </w:r>
      <w:r w:rsidRPr="00105E83">
        <w:rPr>
          <w:sz w:val="20"/>
          <w:szCs w:val="20"/>
        </w:rPr>
        <w:t xml:space="preserve"> 32. </w:t>
      </w:r>
      <w:proofErr w:type="spellStart"/>
      <w:r w:rsidRPr="00105E83">
        <w:rPr>
          <w:sz w:val="20"/>
          <w:szCs w:val="20"/>
        </w:rPr>
        <w:t>став</w:t>
      </w:r>
      <w:proofErr w:type="spellEnd"/>
      <w:r w:rsidRPr="00105E83">
        <w:rPr>
          <w:sz w:val="20"/>
          <w:szCs w:val="20"/>
        </w:rPr>
        <w:t xml:space="preserve"> 1. </w:t>
      </w:r>
      <w:proofErr w:type="spellStart"/>
      <w:r w:rsidRPr="00105E83">
        <w:rPr>
          <w:sz w:val="20"/>
          <w:szCs w:val="20"/>
        </w:rPr>
        <w:t>тачка</w:t>
      </w:r>
      <w:proofErr w:type="spellEnd"/>
      <w:r w:rsidRPr="00105E83">
        <w:rPr>
          <w:sz w:val="20"/>
          <w:szCs w:val="20"/>
        </w:rPr>
        <w:t xml:space="preserve"> 2) </w:t>
      </w:r>
      <w:r w:rsidRPr="00105E83">
        <w:rPr>
          <w:sz w:val="20"/>
          <w:szCs w:val="20"/>
          <w:lang w:val="sr-Latn-CS"/>
        </w:rPr>
        <w:t>Закона о локалној самоуправи</w:t>
      </w:r>
      <w:r w:rsidRPr="00105E83">
        <w:rPr>
          <w:sz w:val="20"/>
          <w:szCs w:val="20"/>
        </w:rPr>
        <w:t xml:space="preserve"> ("</w:t>
      </w:r>
      <w:proofErr w:type="spellStart"/>
      <w:r w:rsidRPr="00105E83">
        <w:rPr>
          <w:sz w:val="20"/>
          <w:szCs w:val="20"/>
        </w:rPr>
        <w:t>Сл</w:t>
      </w:r>
      <w:proofErr w:type="spellEnd"/>
      <w:r w:rsidRPr="00105E83">
        <w:rPr>
          <w:sz w:val="20"/>
          <w:szCs w:val="20"/>
        </w:rPr>
        <w:t>.</w:t>
      </w:r>
      <w:r w:rsidRPr="00105E83">
        <w:rPr>
          <w:sz w:val="20"/>
          <w:szCs w:val="20"/>
          <w:lang w:val="sr-Latn-CS"/>
        </w:rPr>
        <w:t>гл</w:t>
      </w:r>
      <w:proofErr w:type="spellStart"/>
      <w:r w:rsidRPr="00105E83">
        <w:rPr>
          <w:sz w:val="20"/>
          <w:szCs w:val="20"/>
        </w:rPr>
        <w:t>асник</w:t>
      </w:r>
      <w:proofErr w:type="spellEnd"/>
      <w:r w:rsidRPr="00105E83">
        <w:rPr>
          <w:sz w:val="20"/>
          <w:szCs w:val="20"/>
        </w:rPr>
        <w:t xml:space="preserve"> </w:t>
      </w:r>
      <w:r w:rsidRPr="00105E83">
        <w:rPr>
          <w:sz w:val="20"/>
          <w:szCs w:val="20"/>
          <w:lang w:val="sr-Latn-CS"/>
        </w:rPr>
        <w:t>РС", број</w:t>
      </w:r>
      <w:r w:rsidRPr="00105E83">
        <w:rPr>
          <w:sz w:val="20"/>
          <w:szCs w:val="20"/>
        </w:rPr>
        <w:t xml:space="preserve"> </w:t>
      </w:r>
      <w:r w:rsidRPr="00105E83">
        <w:rPr>
          <w:sz w:val="20"/>
          <w:szCs w:val="20"/>
          <w:lang w:val="sr-Latn-CS"/>
        </w:rPr>
        <w:t>129/2007,83/2014-</w:t>
      </w:r>
      <w:r w:rsidRPr="00105E83">
        <w:rPr>
          <w:sz w:val="20"/>
          <w:szCs w:val="20"/>
          <w:lang w:val="sr-Cyrl-RS"/>
        </w:rPr>
        <w:t>др.закон, 101/2016-др.закон и 47/2018</w:t>
      </w:r>
      <w:r w:rsidRPr="00105E83">
        <w:rPr>
          <w:sz w:val="20"/>
          <w:szCs w:val="20"/>
        </w:rPr>
        <w:t>), ч</w:t>
      </w:r>
      <w:r w:rsidRPr="00105E83">
        <w:rPr>
          <w:sz w:val="20"/>
          <w:szCs w:val="20"/>
          <w:lang w:val="sr-Latn-CS"/>
        </w:rPr>
        <w:t>лана</w:t>
      </w:r>
      <w:r w:rsidRPr="00105E83">
        <w:rPr>
          <w:sz w:val="20"/>
          <w:szCs w:val="20"/>
        </w:rPr>
        <w:t xml:space="preserve"> 77,78 </w:t>
      </w:r>
      <w:r w:rsidRPr="00105E83">
        <w:rPr>
          <w:sz w:val="20"/>
          <w:szCs w:val="20"/>
          <w:lang w:val="sr-Cyrl-RS"/>
        </w:rPr>
        <w:t xml:space="preserve">и </w:t>
      </w:r>
      <w:r w:rsidRPr="00105E83">
        <w:rPr>
          <w:sz w:val="20"/>
          <w:szCs w:val="20"/>
        </w:rPr>
        <w:t xml:space="preserve">79.  </w:t>
      </w:r>
      <w:r w:rsidRPr="00105E83">
        <w:rPr>
          <w:sz w:val="20"/>
          <w:szCs w:val="20"/>
          <w:lang w:val="sr-Latn-CS"/>
        </w:rPr>
        <w:t>Закона о бу</w:t>
      </w:r>
      <w:r w:rsidRPr="00105E83">
        <w:rPr>
          <w:sz w:val="20"/>
          <w:szCs w:val="20"/>
        </w:rPr>
        <w:t>џ</w:t>
      </w:r>
      <w:r w:rsidRPr="00105E83">
        <w:rPr>
          <w:sz w:val="20"/>
          <w:szCs w:val="20"/>
          <w:lang w:val="sr-Latn-CS"/>
        </w:rPr>
        <w:t>етском систему</w:t>
      </w:r>
      <w:r w:rsidRPr="00105E83">
        <w:rPr>
          <w:sz w:val="20"/>
          <w:szCs w:val="20"/>
        </w:rPr>
        <w:t xml:space="preserve"> ("</w:t>
      </w:r>
      <w:proofErr w:type="spellStart"/>
      <w:r w:rsidRPr="00105E83">
        <w:rPr>
          <w:sz w:val="20"/>
          <w:szCs w:val="20"/>
        </w:rPr>
        <w:t>Сл</w:t>
      </w:r>
      <w:proofErr w:type="spellEnd"/>
      <w:r w:rsidRPr="00105E83">
        <w:rPr>
          <w:sz w:val="20"/>
          <w:szCs w:val="20"/>
          <w:lang w:val="sr-Cyrl-RS"/>
        </w:rPr>
        <w:t>.</w:t>
      </w:r>
      <w:r w:rsidRPr="00105E83">
        <w:rPr>
          <w:sz w:val="20"/>
          <w:szCs w:val="20"/>
        </w:rPr>
        <w:t xml:space="preserve"> </w:t>
      </w:r>
      <w:r w:rsidRPr="00105E83">
        <w:rPr>
          <w:sz w:val="20"/>
          <w:szCs w:val="20"/>
          <w:lang w:val="sr-Latn-CS"/>
        </w:rPr>
        <w:t>гл</w:t>
      </w:r>
      <w:proofErr w:type="spellStart"/>
      <w:r w:rsidRPr="00105E83">
        <w:rPr>
          <w:sz w:val="20"/>
          <w:szCs w:val="20"/>
        </w:rPr>
        <w:t>асник</w:t>
      </w:r>
      <w:proofErr w:type="spellEnd"/>
      <w:r w:rsidRPr="00105E83">
        <w:rPr>
          <w:sz w:val="20"/>
          <w:szCs w:val="20"/>
        </w:rPr>
        <w:t xml:space="preserve"> </w:t>
      </w:r>
      <w:r w:rsidRPr="00105E83">
        <w:rPr>
          <w:sz w:val="20"/>
          <w:szCs w:val="20"/>
          <w:lang w:val="sr-Latn-CS"/>
        </w:rPr>
        <w:t>РС", број</w:t>
      </w:r>
      <w:r w:rsidRPr="00105E83">
        <w:rPr>
          <w:sz w:val="20"/>
          <w:szCs w:val="20"/>
        </w:rPr>
        <w:t xml:space="preserve"> 54/2009, 73/2010, 101/20010</w:t>
      </w:r>
      <w:r w:rsidRPr="00105E83">
        <w:rPr>
          <w:sz w:val="20"/>
          <w:szCs w:val="20"/>
          <w:lang w:val="sr-Cyrl-RS"/>
        </w:rPr>
        <w:t>,</w:t>
      </w:r>
      <w:r w:rsidRPr="00105E83">
        <w:rPr>
          <w:sz w:val="20"/>
          <w:szCs w:val="20"/>
        </w:rPr>
        <w:t xml:space="preserve"> 101/2011</w:t>
      </w:r>
      <w:r w:rsidRPr="00105E83">
        <w:rPr>
          <w:sz w:val="20"/>
          <w:szCs w:val="20"/>
          <w:lang w:val="sr-Cyrl-RS"/>
        </w:rPr>
        <w:t>, 93/2012, 62/2013, 63/2013-испр, 108/2013, 142/2014, 68/2015-др.закон, 103/2015, 99/2016, 113/2017, 95/2018, 31/2019, 72/2019 и 149/2020</w:t>
      </w:r>
      <w:r w:rsidRPr="00105E83">
        <w:rPr>
          <w:sz w:val="20"/>
          <w:szCs w:val="20"/>
        </w:rPr>
        <w:t xml:space="preserve">) </w:t>
      </w:r>
      <w:r w:rsidRPr="00105E83">
        <w:rPr>
          <w:sz w:val="20"/>
          <w:szCs w:val="20"/>
          <w:lang w:val="sr-Latn-CS"/>
        </w:rPr>
        <w:t>и</w:t>
      </w:r>
      <w:r w:rsidRPr="00105E83">
        <w:rPr>
          <w:sz w:val="20"/>
          <w:szCs w:val="20"/>
        </w:rPr>
        <w:t xml:space="preserve"> ч</w:t>
      </w:r>
      <w:r w:rsidRPr="00105E83">
        <w:rPr>
          <w:sz w:val="20"/>
          <w:szCs w:val="20"/>
          <w:lang w:val="sr-Latn-CS"/>
        </w:rPr>
        <w:t xml:space="preserve">лана </w:t>
      </w:r>
      <w:r w:rsidR="002A7B01">
        <w:rPr>
          <w:sz w:val="20"/>
          <w:szCs w:val="20"/>
          <w:lang w:val="sr-Latn-CS"/>
        </w:rPr>
        <w:t>40</w:t>
      </w:r>
      <w:r w:rsidRPr="00105E83">
        <w:rPr>
          <w:sz w:val="20"/>
          <w:szCs w:val="20"/>
        </w:rPr>
        <w:t xml:space="preserve">. </w:t>
      </w:r>
      <w:r w:rsidRPr="00105E83">
        <w:rPr>
          <w:sz w:val="20"/>
          <w:szCs w:val="20"/>
          <w:lang w:val="sr-Latn-CS"/>
        </w:rPr>
        <w:t xml:space="preserve">Статута </w:t>
      </w:r>
      <w:r w:rsidRPr="00105E83">
        <w:rPr>
          <w:sz w:val="20"/>
          <w:szCs w:val="20"/>
        </w:rPr>
        <w:t xml:space="preserve"> </w:t>
      </w:r>
      <w:r w:rsidRPr="00105E83">
        <w:rPr>
          <w:sz w:val="20"/>
          <w:szCs w:val="20"/>
          <w:lang w:val="sr-Latn-CS"/>
        </w:rPr>
        <w:t>Оп</w:t>
      </w:r>
      <w:r w:rsidRPr="00105E83">
        <w:rPr>
          <w:sz w:val="20"/>
          <w:szCs w:val="20"/>
        </w:rPr>
        <w:t>ш</w:t>
      </w:r>
      <w:r w:rsidRPr="00105E83">
        <w:rPr>
          <w:sz w:val="20"/>
          <w:szCs w:val="20"/>
          <w:lang w:val="sr-Latn-CS"/>
        </w:rPr>
        <w:t>тине</w:t>
      </w:r>
      <w:r w:rsidRPr="00105E83">
        <w:rPr>
          <w:sz w:val="20"/>
          <w:szCs w:val="20"/>
        </w:rPr>
        <w:t xml:space="preserve"> </w:t>
      </w:r>
      <w:r w:rsidRPr="00105E83">
        <w:rPr>
          <w:sz w:val="20"/>
          <w:szCs w:val="20"/>
          <w:lang w:val="sr-Latn-CS"/>
        </w:rPr>
        <w:t>Љиг</w:t>
      </w:r>
      <w:r w:rsidRPr="00105E83">
        <w:rPr>
          <w:sz w:val="20"/>
          <w:szCs w:val="20"/>
        </w:rPr>
        <w:t xml:space="preserve">, а </w:t>
      </w:r>
      <w:proofErr w:type="spellStart"/>
      <w:r w:rsidRPr="00105E83">
        <w:rPr>
          <w:sz w:val="20"/>
          <w:szCs w:val="20"/>
        </w:rPr>
        <w:t>на</w:t>
      </w:r>
      <w:proofErr w:type="spellEnd"/>
      <w:r w:rsidRPr="00105E83">
        <w:rPr>
          <w:sz w:val="20"/>
          <w:szCs w:val="20"/>
        </w:rPr>
        <w:t xml:space="preserve"> </w:t>
      </w:r>
      <w:proofErr w:type="spellStart"/>
      <w:r w:rsidRPr="00105E83">
        <w:rPr>
          <w:sz w:val="20"/>
          <w:szCs w:val="20"/>
        </w:rPr>
        <w:t>предлог</w:t>
      </w:r>
      <w:proofErr w:type="spellEnd"/>
      <w:r w:rsidRPr="00105E83">
        <w:rPr>
          <w:sz w:val="20"/>
          <w:szCs w:val="20"/>
        </w:rPr>
        <w:t xml:space="preserve"> </w:t>
      </w:r>
      <w:r w:rsidRPr="00105E83">
        <w:rPr>
          <w:sz w:val="20"/>
          <w:szCs w:val="20"/>
          <w:lang w:val="sr-Cyrl-RS"/>
        </w:rPr>
        <w:t>Општинског већа</w:t>
      </w:r>
      <w:r w:rsidRPr="00105E83">
        <w:rPr>
          <w:sz w:val="20"/>
          <w:szCs w:val="20"/>
        </w:rPr>
        <w:t xml:space="preserve"> </w:t>
      </w:r>
      <w:proofErr w:type="spellStart"/>
      <w:r w:rsidRPr="00105E83">
        <w:rPr>
          <w:sz w:val="20"/>
          <w:szCs w:val="20"/>
        </w:rPr>
        <w:t>општине</w:t>
      </w:r>
      <w:proofErr w:type="spellEnd"/>
      <w:r w:rsidRPr="00105E83">
        <w:rPr>
          <w:sz w:val="20"/>
          <w:szCs w:val="20"/>
        </w:rPr>
        <w:t xml:space="preserve">, </w:t>
      </w:r>
      <w:r w:rsidRPr="00105E83">
        <w:rPr>
          <w:sz w:val="20"/>
          <w:szCs w:val="20"/>
          <w:lang w:val="sr-Latn-CS"/>
        </w:rPr>
        <w:t>Скуп</w:t>
      </w:r>
      <w:r w:rsidRPr="00105E83">
        <w:rPr>
          <w:sz w:val="20"/>
          <w:szCs w:val="20"/>
        </w:rPr>
        <w:t>ш</w:t>
      </w:r>
      <w:r w:rsidRPr="00105E83">
        <w:rPr>
          <w:sz w:val="20"/>
          <w:szCs w:val="20"/>
          <w:lang w:val="sr-Latn-CS"/>
        </w:rPr>
        <w:t>тина</w:t>
      </w:r>
      <w:r w:rsidRPr="00105E83">
        <w:rPr>
          <w:sz w:val="20"/>
          <w:szCs w:val="20"/>
        </w:rPr>
        <w:t xml:space="preserve"> </w:t>
      </w:r>
      <w:r w:rsidRPr="00105E83">
        <w:rPr>
          <w:sz w:val="20"/>
          <w:szCs w:val="20"/>
          <w:lang w:val="sr-Latn-CS"/>
        </w:rPr>
        <w:t>оп</w:t>
      </w:r>
      <w:r w:rsidRPr="00105E83">
        <w:rPr>
          <w:sz w:val="20"/>
          <w:szCs w:val="20"/>
        </w:rPr>
        <w:t>ш</w:t>
      </w:r>
      <w:r w:rsidRPr="00105E83">
        <w:rPr>
          <w:sz w:val="20"/>
          <w:szCs w:val="20"/>
          <w:lang w:val="sr-Latn-CS"/>
        </w:rPr>
        <w:t xml:space="preserve">тине Љиг, </w:t>
      </w:r>
      <w:r w:rsidRPr="00105E83">
        <w:rPr>
          <w:sz w:val="20"/>
          <w:szCs w:val="20"/>
        </w:rPr>
        <w:t xml:space="preserve"> </w:t>
      </w:r>
      <w:r w:rsidRPr="00105E83">
        <w:rPr>
          <w:sz w:val="20"/>
          <w:szCs w:val="20"/>
          <w:lang w:val="sr-Latn-CS"/>
        </w:rPr>
        <w:t>на седници одр</w:t>
      </w:r>
      <w:r w:rsidRPr="00105E83">
        <w:rPr>
          <w:sz w:val="20"/>
          <w:szCs w:val="20"/>
        </w:rPr>
        <w:t>ж</w:t>
      </w:r>
      <w:r w:rsidRPr="00105E83">
        <w:rPr>
          <w:sz w:val="20"/>
          <w:szCs w:val="20"/>
          <w:lang w:val="sr-Latn-CS"/>
        </w:rPr>
        <w:t xml:space="preserve">аној  дана  </w:t>
      </w:r>
      <w:r w:rsidRPr="00105E83">
        <w:rPr>
          <w:sz w:val="20"/>
          <w:szCs w:val="20"/>
          <w:lang w:val="sr-Cyrl-RS"/>
        </w:rPr>
        <w:t>__</w:t>
      </w:r>
      <w:r w:rsidRPr="00105E83">
        <w:rPr>
          <w:sz w:val="20"/>
          <w:szCs w:val="20"/>
        </w:rPr>
        <w:t>.</w:t>
      </w:r>
      <w:r>
        <w:rPr>
          <w:sz w:val="20"/>
          <w:szCs w:val="20"/>
          <w:lang w:val="sr-Cyrl-RS"/>
        </w:rPr>
        <w:t>06</w:t>
      </w:r>
      <w:r w:rsidRPr="00105E83">
        <w:rPr>
          <w:sz w:val="20"/>
          <w:szCs w:val="20"/>
        </w:rPr>
        <w:t>.20</w:t>
      </w:r>
      <w:r w:rsidRPr="00105E83">
        <w:rPr>
          <w:sz w:val="20"/>
          <w:szCs w:val="20"/>
          <w:lang w:val="sr-Cyrl-RS"/>
        </w:rPr>
        <w:t>21</w:t>
      </w:r>
      <w:r w:rsidRPr="00105E83">
        <w:rPr>
          <w:sz w:val="20"/>
          <w:szCs w:val="20"/>
        </w:rPr>
        <w:t xml:space="preserve">. </w:t>
      </w:r>
      <w:r w:rsidRPr="00105E83">
        <w:rPr>
          <w:sz w:val="20"/>
          <w:szCs w:val="20"/>
          <w:lang w:val="sr-Latn-CS"/>
        </w:rPr>
        <w:t>године</w:t>
      </w:r>
      <w:r w:rsidRPr="00105E83">
        <w:rPr>
          <w:sz w:val="20"/>
          <w:szCs w:val="20"/>
        </w:rPr>
        <w:t xml:space="preserve">, </w:t>
      </w:r>
      <w:r w:rsidRPr="00105E83">
        <w:rPr>
          <w:sz w:val="20"/>
          <w:szCs w:val="20"/>
          <w:lang w:val="sr-Latn-CS"/>
        </w:rPr>
        <w:t>донела je</w:t>
      </w:r>
    </w:p>
    <w:p w14:paraId="6AEE7EA0" w14:textId="77777777" w:rsidR="00105E83" w:rsidRPr="00105E83" w:rsidRDefault="00105E83" w:rsidP="00105E83">
      <w:pPr>
        <w:jc w:val="both"/>
        <w:rPr>
          <w:b/>
          <w:sz w:val="20"/>
          <w:szCs w:val="20"/>
          <w:lang w:val="sr-Cyrl-CS"/>
        </w:rPr>
      </w:pPr>
    </w:p>
    <w:p w14:paraId="5A7CA73A" w14:textId="2B84268D" w:rsidR="00105E83" w:rsidRPr="00105E83" w:rsidRDefault="00105E83" w:rsidP="00105E83">
      <w:pPr>
        <w:jc w:val="center"/>
        <w:rPr>
          <w:b/>
          <w:sz w:val="20"/>
          <w:szCs w:val="20"/>
          <w:lang w:val="sr-Cyrl-CS"/>
        </w:rPr>
      </w:pPr>
      <w:r w:rsidRPr="00105E83">
        <w:rPr>
          <w:b/>
          <w:sz w:val="20"/>
          <w:szCs w:val="20"/>
          <w:lang w:val="sr-Latn-CS"/>
        </w:rPr>
        <w:t>ОДЛУКУ</w:t>
      </w:r>
      <w:r w:rsidRPr="00105E83">
        <w:rPr>
          <w:b/>
          <w:sz w:val="20"/>
          <w:szCs w:val="20"/>
          <w:lang w:val="sr-Latn-CS"/>
        </w:rPr>
        <w:br/>
        <w:t>О</w:t>
      </w:r>
      <w:r w:rsidRPr="00105E83">
        <w:rPr>
          <w:b/>
          <w:sz w:val="20"/>
          <w:szCs w:val="20"/>
          <w:lang w:val="sr-Cyrl-CS"/>
        </w:rPr>
        <w:t xml:space="preserve"> </w:t>
      </w:r>
      <w:r w:rsidRPr="00105E83">
        <w:rPr>
          <w:b/>
          <w:sz w:val="20"/>
          <w:szCs w:val="20"/>
          <w:lang w:val="sr-Latn-CS"/>
        </w:rPr>
        <w:t>ЗАВР</w:t>
      </w:r>
      <w:r w:rsidRPr="00105E83">
        <w:rPr>
          <w:b/>
          <w:sz w:val="20"/>
          <w:szCs w:val="20"/>
          <w:lang w:val="sr-Cyrl-CS"/>
        </w:rPr>
        <w:t>Ш</w:t>
      </w:r>
      <w:r w:rsidRPr="00105E83">
        <w:rPr>
          <w:b/>
          <w:sz w:val="20"/>
          <w:szCs w:val="20"/>
          <w:lang w:val="sr-Latn-CS"/>
        </w:rPr>
        <w:t>НОМ</w:t>
      </w:r>
      <w:r w:rsidRPr="00105E83">
        <w:rPr>
          <w:b/>
          <w:sz w:val="20"/>
          <w:szCs w:val="20"/>
          <w:lang w:val="sr-Cyrl-CS"/>
        </w:rPr>
        <w:t xml:space="preserve"> </w:t>
      </w:r>
      <w:r w:rsidRPr="00105E83">
        <w:rPr>
          <w:b/>
          <w:sz w:val="20"/>
          <w:szCs w:val="20"/>
          <w:lang w:val="sr-Latn-CS"/>
        </w:rPr>
        <w:t>РА</w:t>
      </w:r>
      <w:r w:rsidRPr="00105E83">
        <w:rPr>
          <w:b/>
          <w:sz w:val="20"/>
          <w:szCs w:val="20"/>
          <w:lang w:val="sr-Cyrl-CS"/>
        </w:rPr>
        <w:t>Ч</w:t>
      </w:r>
      <w:r w:rsidRPr="00105E83">
        <w:rPr>
          <w:b/>
          <w:sz w:val="20"/>
          <w:szCs w:val="20"/>
          <w:lang w:val="sr-Latn-CS"/>
        </w:rPr>
        <w:t>УНУ</w:t>
      </w:r>
      <w:r w:rsidRPr="00105E83">
        <w:rPr>
          <w:b/>
          <w:sz w:val="20"/>
          <w:szCs w:val="20"/>
          <w:lang w:val="sr-Cyrl-CS"/>
        </w:rPr>
        <w:t xml:space="preserve"> </w:t>
      </w:r>
      <w:r w:rsidRPr="00105E83">
        <w:rPr>
          <w:b/>
          <w:sz w:val="20"/>
          <w:szCs w:val="20"/>
          <w:lang w:val="sr-Latn-CS"/>
        </w:rPr>
        <w:t>БУ</w:t>
      </w:r>
      <w:r w:rsidRPr="00105E83">
        <w:rPr>
          <w:b/>
          <w:sz w:val="20"/>
          <w:szCs w:val="20"/>
          <w:lang w:val="sr-Cyrl-CS"/>
        </w:rPr>
        <w:t>Џ</w:t>
      </w:r>
      <w:r w:rsidRPr="00105E83">
        <w:rPr>
          <w:b/>
          <w:sz w:val="20"/>
          <w:szCs w:val="20"/>
          <w:lang w:val="sr-Latn-CS"/>
        </w:rPr>
        <w:t>ЕТА</w:t>
      </w:r>
      <w:r w:rsidRPr="00105E83">
        <w:rPr>
          <w:b/>
          <w:sz w:val="20"/>
          <w:szCs w:val="20"/>
          <w:lang w:val="sr-Cyrl-CS"/>
        </w:rPr>
        <w:t xml:space="preserve">  ОПШТИНЕ</w:t>
      </w:r>
      <w:r w:rsidRPr="00105E83">
        <w:rPr>
          <w:b/>
          <w:sz w:val="20"/>
          <w:szCs w:val="20"/>
          <w:lang w:val="sr-Latn-CS"/>
        </w:rPr>
        <w:t xml:space="preserve"> ЉИГ</w:t>
      </w:r>
      <w:r w:rsidRPr="00105E83">
        <w:rPr>
          <w:b/>
          <w:sz w:val="20"/>
          <w:szCs w:val="20"/>
          <w:lang w:val="sr-Cyrl-CS"/>
        </w:rPr>
        <w:t xml:space="preserve"> ЗА 20</w:t>
      </w:r>
      <w:r>
        <w:rPr>
          <w:b/>
          <w:sz w:val="20"/>
          <w:szCs w:val="20"/>
          <w:lang w:val="sr-Cyrl-CS"/>
        </w:rPr>
        <w:t>20</w:t>
      </w:r>
      <w:r w:rsidRPr="00105E83">
        <w:rPr>
          <w:b/>
          <w:sz w:val="20"/>
          <w:szCs w:val="20"/>
          <w:lang w:val="sr-Cyrl-CS"/>
        </w:rPr>
        <w:t xml:space="preserve">. </w:t>
      </w:r>
      <w:r w:rsidRPr="00105E83">
        <w:rPr>
          <w:b/>
          <w:sz w:val="20"/>
          <w:szCs w:val="20"/>
          <w:lang w:val="sr-Latn-CS"/>
        </w:rPr>
        <w:t>ГОДИНУ</w:t>
      </w:r>
    </w:p>
    <w:p w14:paraId="7B283382" w14:textId="77777777" w:rsidR="00105E83" w:rsidRPr="00105E83" w:rsidRDefault="00105E83" w:rsidP="00105E83">
      <w:pPr>
        <w:pStyle w:val="BodyText2"/>
        <w:spacing w:after="0" w:line="240" w:lineRule="auto"/>
        <w:jc w:val="both"/>
        <w:rPr>
          <w:b/>
          <w:sz w:val="20"/>
          <w:lang w:val="sr-Cyrl-CS"/>
        </w:rPr>
      </w:pPr>
    </w:p>
    <w:p w14:paraId="504D0174" w14:textId="77777777" w:rsidR="00105E83" w:rsidRPr="00105E83" w:rsidRDefault="00105E83" w:rsidP="00105E83">
      <w:pPr>
        <w:pStyle w:val="BodyText2"/>
        <w:spacing w:after="0" w:line="240" w:lineRule="auto"/>
        <w:jc w:val="center"/>
        <w:rPr>
          <w:b/>
          <w:sz w:val="20"/>
          <w:lang w:val="sr-Cyrl-CS"/>
        </w:rPr>
      </w:pPr>
      <w:r w:rsidRPr="00105E83">
        <w:rPr>
          <w:b/>
          <w:sz w:val="20"/>
          <w:lang w:val="sr-Cyrl-CS"/>
        </w:rPr>
        <w:t>ОПШТИ ДЕО</w:t>
      </w:r>
    </w:p>
    <w:p w14:paraId="353DA977" w14:textId="77777777" w:rsidR="00105E83" w:rsidRPr="00105E83" w:rsidRDefault="00105E83" w:rsidP="00105E83">
      <w:pPr>
        <w:pStyle w:val="BodyText2"/>
        <w:spacing w:after="0" w:line="240" w:lineRule="auto"/>
        <w:jc w:val="center"/>
        <w:rPr>
          <w:sz w:val="20"/>
          <w:lang w:val="sr-Cyrl-CS"/>
        </w:rPr>
      </w:pPr>
      <w:r w:rsidRPr="00105E83">
        <w:rPr>
          <w:sz w:val="20"/>
          <w:lang w:val="sr-Cyrl-CS"/>
        </w:rPr>
        <w:br/>
        <w:t>Ч</w:t>
      </w:r>
      <w:r w:rsidRPr="00105E83">
        <w:rPr>
          <w:sz w:val="20"/>
          <w:lang w:val="sr-Latn-CS"/>
        </w:rPr>
        <w:t>лан</w:t>
      </w:r>
      <w:r w:rsidRPr="00105E83">
        <w:rPr>
          <w:sz w:val="20"/>
          <w:lang w:val="sr-Cyrl-CS"/>
        </w:rPr>
        <w:t xml:space="preserve"> 1.</w:t>
      </w:r>
    </w:p>
    <w:p w14:paraId="199B0A68" w14:textId="758F547C" w:rsidR="00105E83" w:rsidRPr="00105E83" w:rsidRDefault="00105E83" w:rsidP="00105E83">
      <w:pPr>
        <w:pStyle w:val="BodyText2"/>
        <w:spacing w:after="0" w:line="240" w:lineRule="auto"/>
        <w:ind w:firstLine="540"/>
        <w:jc w:val="both"/>
        <w:rPr>
          <w:sz w:val="20"/>
          <w:lang w:val="sr-Cyrl-CS"/>
        </w:rPr>
      </w:pPr>
      <w:r w:rsidRPr="00105E83">
        <w:rPr>
          <w:sz w:val="20"/>
          <w:lang w:val="sr-Cyrl-CS"/>
        </w:rPr>
        <w:t>Остварени текући приходи и примања , као и извршени текући расходи и издаци у завршном рачуну буџета општине</w:t>
      </w:r>
      <w:r w:rsidRPr="00105E83">
        <w:rPr>
          <w:sz w:val="20"/>
          <w:lang w:val="sr-Latn-CS"/>
        </w:rPr>
        <w:t xml:space="preserve"> Љиг </w:t>
      </w:r>
      <w:r w:rsidRPr="00105E83">
        <w:rPr>
          <w:sz w:val="20"/>
          <w:lang w:val="sr-Cyrl-CS"/>
        </w:rPr>
        <w:t>у 20</w:t>
      </w:r>
      <w:r w:rsidR="00AD53F2">
        <w:rPr>
          <w:sz w:val="20"/>
          <w:lang w:val="sr-Cyrl-CS"/>
        </w:rPr>
        <w:t>20</w:t>
      </w:r>
      <w:r w:rsidRPr="00105E83">
        <w:rPr>
          <w:sz w:val="20"/>
          <w:lang w:val="sr-Cyrl-CS"/>
        </w:rPr>
        <w:t>. години износе у хиљадама:</w:t>
      </w:r>
    </w:p>
    <w:p w14:paraId="6BEAF8E4" w14:textId="77777777" w:rsidR="00105E83" w:rsidRPr="00105E83" w:rsidRDefault="00105E83" w:rsidP="00105E83">
      <w:pPr>
        <w:pStyle w:val="BodyText2"/>
        <w:spacing w:after="0" w:line="240" w:lineRule="auto"/>
        <w:jc w:val="both"/>
        <w:rPr>
          <w:sz w:val="20"/>
          <w:lang w:val="sr-Cyrl-CS"/>
        </w:rPr>
      </w:pPr>
    </w:p>
    <w:p w14:paraId="305B3D1D" w14:textId="012F23BF" w:rsidR="00105E83" w:rsidRPr="00AD53F2" w:rsidRDefault="00105E83" w:rsidP="00AD53F2">
      <w:pPr>
        <w:pStyle w:val="NoSpacing"/>
        <w:rPr>
          <w:sz w:val="20"/>
          <w:szCs w:val="20"/>
          <w:lang w:val="sr-Cyrl-RS"/>
        </w:rPr>
      </w:pPr>
      <w:r w:rsidRPr="00AD53F2">
        <w:rPr>
          <w:sz w:val="20"/>
          <w:szCs w:val="20"/>
          <w:lang w:val="sr-Latn-CS"/>
        </w:rPr>
        <w:t xml:space="preserve">1. </w:t>
      </w:r>
      <w:r w:rsidRPr="00AD53F2">
        <w:rPr>
          <w:sz w:val="20"/>
          <w:szCs w:val="20"/>
          <w:lang w:val="sr-Cyrl-CS"/>
        </w:rPr>
        <w:t xml:space="preserve">Укупно остварени текући приходи, примања </w:t>
      </w:r>
      <w:r w:rsidR="00AD53F2" w:rsidRPr="00AD53F2">
        <w:rPr>
          <w:sz w:val="20"/>
          <w:szCs w:val="20"/>
          <w:lang w:val="sr-Cyrl-CS"/>
        </w:rPr>
        <w:t xml:space="preserve">  </w:t>
      </w:r>
      <w:r w:rsidR="00AD53F2">
        <w:rPr>
          <w:sz w:val="20"/>
          <w:szCs w:val="20"/>
          <w:lang w:val="sr-Cyrl-CS"/>
        </w:rPr>
        <w:t xml:space="preserve">                    </w:t>
      </w:r>
      <w:r w:rsidR="00AD53F2" w:rsidRPr="00AD53F2">
        <w:rPr>
          <w:sz w:val="20"/>
          <w:szCs w:val="20"/>
          <w:lang w:val="sr-Cyrl-CS"/>
        </w:rPr>
        <w:t xml:space="preserve">     </w:t>
      </w:r>
      <w:r w:rsidRPr="00AD53F2">
        <w:rPr>
          <w:sz w:val="20"/>
          <w:szCs w:val="20"/>
          <w:lang w:val="sr-Cyrl-CS"/>
        </w:rPr>
        <w:t xml:space="preserve">     </w:t>
      </w:r>
      <w:r w:rsidRPr="00AD53F2">
        <w:rPr>
          <w:sz w:val="20"/>
          <w:szCs w:val="20"/>
          <w:lang w:val="sr-Cyrl-CS"/>
        </w:rPr>
        <w:tab/>
        <w:t xml:space="preserve"> </w:t>
      </w:r>
      <w:r w:rsidRPr="00AD53F2">
        <w:rPr>
          <w:sz w:val="20"/>
          <w:szCs w:val="20"/>
          <w:lang w:val="sr-Cyrl-CS"/>
        </w:rPr>
        <w:tab/>
      </w:r>
      <w:r w:rsidRPr="00AD53F2">
        <w:rPr>
          <w:sz w:val="20"/>
          <w:szCs w:val="20"/>
        </w:rPr>
        <w:t xml:space="preserve"> </w:t>
      </w:r>
      <w:r w:rsidRPr="00AD53F2">
        <w:rPr>
          <w:sz w:val="20"/>
          <w:szCs w:val="20"/>
          <w:lang w:val="sr-Cyrl-RS"/>
        </w:rPr>
        <w:t xml:space="preserve">   4</w:t>
      </w:r>
      <w:r w:rsidR="00C35D92">
        <w:rPr>
          <w:sz w:val="20"/>
          <w:szCs w:val="20"/>
          <w:lang w:val="sr-Cyrl-RS"/>
        </w:rPr>
        <w:t>21</w:t>
      </w:r>
      <w:r w:rsidRPr="00AD53F2">
        <w:rPr>
          <w:sz w:val="20"/>
          <w:szCs w:val="20"/>
          <w:lang w:val="sr-Cyrl-RS"/>
        </w:rPr>
        <w:t>.</w:t>
      </w:r>
      <w:r w:rsidR="00C35D92">
        <w:rPr>
          <w:sz w:val="20"/>
          <w:szCs w:val="20"/>
          <w:lang w:val="sr-Cyrl-RS"/>
        </w:rPr>
        <w:t>432</w:t>
      </w:r>
      <w:r w:rsidRPr="00AD53F2">
        <w:rPr>
          <w:sz w:val="20"/>
          <w:szCs w:val="20"/>
          <w:lang w:val="sr-Cyrl-RS"/>
        </w:rPr>
        <w:t xml:space="preserve">  </w:t>
      </w:r>
    </w:p>
    <w:p w14:paraId="374445CC" w14:textId="14020076" w:rsidR="00105E83" w:rsidRPr="00AD53F2" w:rsidRDefault="00105E83" w:rsidP="00AD53F2">
      <w:pPr>
        <w:pStyle w:val="NoSpacing"/>
        <w:rPr>
          <w:sz w:val="20"/>
          <w:szCs w:val="20"/>
          <w:lang w:val="sr-Latn-RS"/>
        </w:rPr>
      </w:pPr>
      <w:r w:rsidRPr="00AD53F2">
        <w:rPr>
          <w:sz w:val="20"/>
          <w:szCs w:val="20"/>
        </w:rPr>
        <w:t xml:space="preserve">2. </w:t>
      </w:r>
      <w:r w:rsidRPr="00AD53F2">
        <w:rPr>
          <w:sz w:val="20"/>
          <w:szCs w:val="20"/>
          <w:lang w:val="sr-Cyrl-RS"/>
        </w:rPr>
        <w:t xml:space="preserve">Пренета средства       </w:t>
      </w:r>
      <w:r w:rsidR="00C35D92">
        <w:rPr>
          <w:sz w:val="20"/>
          <w:szCs w:val="20"/>
          <w:lang w:val="sr-Cyrl-RS"/>
        </w:rPr>
        <w:tab/>
      </w:r>
      <w:r w:rsidR="00C35D92">
        <w:rPr>
          <w:sz w:val="20"/>
          <w:szCs w:val="20"/>
          <w:lang w:val="sr-Cyrl-RS"/>
        </w:rPr>
        <w:tab/>
      </w:r>
      <w:r w:rsidRPr="00AD53F2">
        <w:rPr>
          <w:sz w:val="20"/>
          <w:szCs w:val="20"/>
          <w:lang w:val="sr-Cyrl-RS"/>
        </w:rPr>
        <w:t xml:space="preserve">                                                                              </w:t>
      </w:r>
      <w:r w:rsidRPr="00AD53F2">
        <w:rPr>
          <w:sz w:val="20"/>
          <w:szCs w:val="20"/>
        </w:rPr>
        <w:t xml:space="preserve">  </w:t>
      </w:r>
      <w:r w:rsidRPr="00AD53F2">
        <w:rPr>
          <w:sz w:val="20"/>
          <w:szCs w:val="20"/>
          <w:lang w:val="sr-Cyrl-RS"/>
        </w:rPr>
        <w:t>5.</w:t>
      </w:r>
      <w:r w:rsidR="00C35D92">
        <w:rPr>
          <w:sz w:val="20"/>
          <w:szCs w:val="20"/>
          <w:lang w:val="sr-Cyrl-RS"/>
        </w:rPr>
        <w:t>913</w:t>
      </w:r>
      <w:r w:rsidRPr="00AD53F2">
        <w:rPr>
          <w:sz w:val="20"/>
          <w:szCs w:val="20"/>
        </w:rPr>
        <w:t xml:space="preserve"> </w:t>
      </w:r>
    </w:p>
    <w:p w14:paraId="513668CB" w14:textId="2A5CF067" w:rsidR="00105E83" w:rsidRDefault="00105E83" w:rsidP="00AD53F2">
      <w:pPr>
        <w:pStyle w:val="NoSpacing"/>
        <w:rPr>
          <w:sz w:val="20"/>
          <w:szCs w:val="20"/>
          <w:lang w:val="sr-Cyrl-CS"/>
        </w:rPr>
      </w:pPr>
      <w:r w:rsidRPr="00AD53F2">
        <w:rPr>
          <w:sz w:val="20"/>
          <w:szCs w:val="20"/>
          <w:lang w:val="sr-Cyrl-RS"/>
        </w:rPr>
        <w:t xml:space="preserve">3. </w:t>
      </w:r>
      <w:r w:rsidRPr="00AD53F2">
        <w:rPr>
          <w:sz w:val="20"/>
          <w:szCs w:val="20"/>
          <w:lang w:val="sr-Cyrl-CS"/>
        </w:rPr>
        <w:t>Укупно извршени текући расходи и издаци</w:t>
      </w:r>
      <w:r w:rsidRPr="00AD53F2">
        <w:rPr>
          <w:sz w:val="20"/>
          <w:szCs w:val="20"/>
          <w:lang w:val="sr-Latn-CS"/>
        </w:rPr>
        <w:t xml:space="preserve">             </w:t>
      </w:r>
      <w:r w:rsidR="00C35D92">
        <w:rPr>
          <w:sz w:val="20"/>
          <w:szCs w:val="20"/>
          <w:lang w:val="sr-Cyrl-RS"/>
        </w:rPr>
        <w:t xml:space="preserve"> </w:t>
      </w:r>
      <w:r w:rsidRPr="00AD53F2">
        <w:rPr>
          <w:sz w:val="20"/>
          <w:szCs w:val="20"/>
          <w:lang w:val="sr-Latn-CS"/>
        </w:rPr>
        <w:t xml:space="preserve">            </w:t>
      </w:r>
      <w:r w:rsidRPr="00AD53F2">
        <w:rPr>
          <w:sz w:val="20"/>
          <w:szCs w:val="20"/>
          <w:lang w:val="sr-Cyrl-CS"/>
        </w:rPr>
        <w:t xml:space="preserve">                              4</w:t>
      </w:r>
      <w:r w:rsidR="00C35D92">
        <w:rPr>
          <w:sz w:val="20"/>
          <w:szCs w:val="20"/>
          <w:lang w:val="sr-Cyrl-CS"/>
        </w:rPr>
        <w:t>26</w:t>
      </w:r>
      <w:r w:rsidRPr="00AD53F2">
        <w:rPr>
          <w:sz w:val="20"/>
          <w:szCs w:val="20"/>
          <w:lang w:val="sr-Cyrl-CS"/>
        </w:rPr>
        <w:t>.</w:t>
      </w:r>
      <w:r w:rsidR="00C35D92">
        <w:rPr>
          <w:sz w:val="20"/>
          <w:szCs w:val="20"/>
          <w:lang w:val="sr-Cyrl-CS"/>
        </w:rPr>
        <w:t>391</w:t>
      </w:r>
    </w:p>
    <w:p w14:paraId="2F5F0ABD" w14:textId="682A3446" w:rsidR="00105E83" w:rsidRPr="00AD53F2" w:rsidRDefault="00105E83" w:rsidP="00AD53F2">
      <w:pPr>
        <w:pStyle w:val="NoSpacing"/>
        <w:rPr>
          <w:sz w:val="20"/>
          <w:szCs w:val="20"/>
          <w:lang w:val="sr-Cyrl-RS"/>
        </w:rPr>
      </w:pPr>
      <w:r w:rsidRPr="00AD53F2">
        <w:rPr>
          <w:sz w:val="20"/>
          <w:szCs w:val="20"/>
          <w:lang w:val="sr-Cyrl-CS"/>
        </w:rPr>
        <w:t xml:space="preserve">4. Неутрошена средства на крају године </w:t>
      </w:r>
      <w:r w:rsidR="00C35D92">
        <w:rPr>
          <w:sz w:val="20"/>
          <w:szCs w:val="20"/>
          <w:lang w:val="sr-Cyrl-CS"/>
        </w:rPr>
        <w:t xml:space="preserve">                                                                        954</w:t>
      </w:r>
      <w:r w:rsidRPr="00AD53F2">
        <w:rPr>
          <w:sz w:val="20"/>
          <w:szCs w:val="20"/>
          <w:lang w:val="sr-Cyrl-CS"/>
        </w:rPr>
        <w:t xml:space="preserve">                                                                        </w:t>
      </w:r>
      <w:r w:rsidRPr="00AD53F2">
        <w:rPr>
          <w:sz w:val="20"/>
          <w:szCs w:val="20"/>
        </w:rPr>
        <w:t xml:space="preserve">   </w:t>
      </w:r>
      <w:r w:rsidRPr="00AD53F2">
        <w:rPr>
          <w:sz w:val="20"/>
          <w:szCs w:val="20"/>
          <w:lang w:val="sr-Cyrl-CS"/>
        </w:rPr>
        <w:t xml:space="preserve"> </w:t>
      </w:r>
      <w:r w:rsidRPr="00AD53F2">
        <w:rPr>
          <w:sz w:val="20"/>
          <w:szCs w:val="20"/>
          <w:lang w:val="sr-Cyrl-CS"/>
        </w:rPr>
        <w:tab/>
      </w:r>
      <w:r w:rsidRPr="00AD53F2">
        <w:rPr>
          <w:sz w:val="20"/>
          <w:szCs w:val="20"/>
          <w:lang w:val="sr-Cyrl-CS"/>
        </w:rPr>
        <w:tab/>
      </w:r>
      <w:r w:rsidRPr="00AD53F2">
        <w:rPr>
          <w:sz w:val="20"/>
          <w:szCs w:val="20"/>
          <w:lang w:val="sr-Cyrl-CS"/>
        </w:rPr>
        <w:tab/>
      </w:r>
      <w:r w:rsidRPr="00AD53F2">
        <w:rPr>
          <w:sz w:val="20"/>
          <w:szCs w:val="20"/>
          <w:lang w:val="sr-Cyrl-CS"/>
        </w:rPr>
        <w:tab/>
      </w:r>
      <w:r w:rsidRPr="00AD53F2">
        <w:rPr>
          <w:sz w:val="20"/>
          <w:szCs w:val="20"/>
          <w:lang w:val="sr-Cyrl-CS"/>
        </w:rPr>
        <w:tab/>
      </w:r>
      <w:r w:rsidRPr="00AD53F2">
        <w:rPr>
          <w:sz w:val="20"/>
          <w:szCs w:val="20"/>
          <w:lang w:val="sr-Cyrl-CS"/>
        </w:rPr>
        <w:tab/>
      </w:r>
      <w:r w:rsidRPr="00AD53F2">
        <w:rPr>
          <w:sz w:val="20"/>
          <w:szCs w:val="20"/>
          <w:lang w:val="sr-Cyrl-CS"/>
        </w:rPr>
        <w:tab/>
      </w:r>
      <w:r w:rsidRPr="00AD53F2">
        <w:rPr>
          <w:sz w:val="20"/>
          <w:szCs w:val="20"/>
          <w:lang w:val="sr-Cyrl-CS"/>
        </w:rPr>
        <w:tab/>
      </w:r>
      <w:r w:rsidRPr="00AD53F2">
        <w:rPr>
          <w:sz w:val="20"/>
          <w:szCs w:val="20"/>
          <w:lang w:val="sr-Cyrl-CS"/>
        </w:rPr>
        <w:tab/>
      </w:r>
      <w:r w:rsidRPr="00AD53F2">
        <w:rPr>
          <w:sz w:val="20"/>
          <w:szCs w:val="20"/>
          <w:lang w:val="sr-Cyrl-CS"/>
        </w:rPr>
        <w:tab/>
      </w:r>
      <w:r w:rsidRPr="00AD53F2">
        <w:rPr>
          <w:sz w:val="20"/>
          <w:szCs w:val="20"/>
          <w:lang w:val="sr-Cyrl-CS"/>
        </w:rPr>
        <w:tab/>
      </w:r>
      <w:r w:rsidRPr="00AD53F2">
        <w:rPr>
          <w:sz w:val="20"/>
          <w:szCs w:val="20"/>
          <w:lang w:val="sr-Cyrl-CS"/>
        </w:rPr>
        <w:tab/>
      </w:r>
      <w:r w:rsidRPr="00AD53F2">
        <w:rPr>
          <w:sz w:val="20"/>
          <w:szCs w:val="20"/>
          <w:lang w:val="sr-Cyrl-CS"/>
        </w:rPr>
        <w:tab/>
        <w:t xml:space="preserve">   </w:t>
      </w:r>
      <w:r w:rsidRPr="00AD53F2">
        <w:rPr>
          <w:sz w:val="20"/>
          <w:szCs w:val="20"/>
          <w:lang w:val="sr-Cyrl-RS"/>
        </w:rPr>
        <w:t xml:space="preserve">  </w:t>
      </w:r>
    </w:p>
    <w:p w14:paraId="6C2BCA13" w14:textId="77777777" w:rsidR="00105E83" w:rsidRPr="00105E83" w:rsidRDefault="00105E83" w:rsidP="00105E83">
      <w:pPr>
        <w:pStyle w:val="BodyText2"/>
        <w:spacing w:after="0" w:line="240" w:lineRule="auto"/>
        <w:jc w:val="center"/>
        <w:rPr>
          <w:sz w:val="20"/>
          <w:lang w:val="sr-Cyrl-CS"/>
        </w:rPr>
      </w:pPr>
      <w:r w:rsidRPr="00105E83">
        <w:rPr>
          <w:sz w:val="20"/>
          <w:lang w:val="sr-Cyrl-CS"/>
        </w:rPr>
        <w:t>Члан 2.</w:t>
      </w:r>
    </w:p>
    <w:p w14:paraId="66F43DCD" w14:textId="3454FED8" w:rsidR="00105E83" w:rsidRPr="00105E83" w:rsidRDefault="00105E83" w:rsidP="00105E83">
      <w:pPr>
        <w:pStyle w:val="BodyText2"/>
        <w:spacing w:after="0" w:line="240" w:lineRule="auto"/>
        <w:ind w:firstLine="540"/>
        <w:jc w:val="both"/>
        <w:rPr>
          <w:sz w:val="20"/>
          <w:lang w:val="sr-Latn-CS"/>
        </w:rPr>
      </w:pPr>
      <w:r w:rsidRPr="00105E83">
        <w:rPr>
          <w:sz w:val="20"/>
          <w:lang w:val="sr-Cyrl-CS"/>
        </w:rPr>
        <w:t>У Билансу стања на дан 31. децембра 20</w:t>
      </w:r>
      <w:r w:rsidR="00C35D92">
        <w:rPr>
          <w:sz w:val="20"/>
          <w:lang w:val="sr-Cyrl-RS"/>
        </w:rPr>
        <w:t>20</w:t>
      </w:r>
      <w:r w:rsidRPr="00105E83">
        <w:rPr>
          <w:sz w:val="20"/>
          <w:lang w:val="sr-Cyrl-CS"/>
        </w:rPr>
        <w:t xml:space="preserve">. године </w:t>
      </w:r>
      <w:r w:rsidRPr="00105E83">
        <w:rPr>
          <w:b/>
          <w:sz w:val="20"/>
          <w:lang w:val="sr-Cyrl-CS"/>
        </w:rPr>
        <w:t>(Образац 1</w:t>
      </w:r>
      <w:r w:rsidRPr="00105E83">
        <w:rPr>
          <w:b/>
          <w:sz w:val="20"/>
          <w:lang w:val="sr-Latn-CS"/>
        </w:rPr>
        <w:t>- консолидовани</w:t>
      </w:r>
      <w:r w:rsidRPr="00105E83">
        <w:rPr>
          <w:sz w:val="20"/>
          <w:lang w:val="sr-Cyrl-CS"/>
        </w:rPr>
        <w:t xml:space="preserve">) утврђена је укупна актива у износу од </w:t>
      </w:r>
      <w:r w:rsidRPr="00105E83">
        <w:rPr>
          <w:sz w:val="20"/>
          <w:lang w:val="sr-Latn-CS"/>
        </w:rPr>
        <w:t>1.</w:t>
      </w:r>
      <w:r w:rsidR="00C35D92">
        <w:rPr>
          <w:sz w:val="20"/>
          <w:lang w:val="sr-Cyrl-RS"/>
        </w:rPr>
        <w:t>818</w:t>
      </w:r>
      <w:r w:rsidRPr="00105E83">
        <w:rPr>
          <w:sz w:val="20"/>
          <w:lang w:val="sr-Cyrl-RS"/>
        </w:rPr>
        <w:t>.</w:t>
      </w:r>
      <w:r w:rsidR="00C35D92">
        <w:rPr>
          <w:sz w:val="20"/>
          <w:lang w:val="sr-Cyrl-RS"/>
        </w:rPr>
        <w:t>419</w:t>
      </w:r>
      <w:r w:rsidRPr="00105E83">
        <w:rPr>
          <w:sz w:val="20"/>
          <w:lang w:val="sr-Latn-CS"/>
        </w:rPr>
        <w:t xml:space="preserve"> хиљада</w:t>
      </w:r>
      <w:r w:rsidRPr="00105E83">
        <w:rPr>
          <w:sz w:val="20"/>
          <w:lang w:val="sr-Cyrl-CS"/>
        </w:rPr>
        <w:t xml:space="preserve"> и укупна пасива у износу од </w:t>
      </w:r>
      <w:r w:rsidRPr="00105E83">
        <w:rPr>
          <w:sz w:val="20"/>
          <w:lang w:val="sr-Latn-CS"/>
        </w:rPr>
        <w:t>1.</w:t>
      </w:r>
      <w:r w:rsidR="00C35D92">
        <w:rPr>
          <w:sz w:val="20"/>
          <w:lang w:val="sr-Cyrl-RS"/>
        </w:rPr>
        <w:t>818</w:t>
      </w:r>
      <w:r w:rsidRPr="00105E83">
        <w:rPr>
          <w:sz w:val="20"/>
          <w:lang w:val="sr-Cyrl-RS"/>
        </w:rPr>
        <w:t>.</w:t>
      </w:r>
      <w:r w:rsidR="00C35D92">
        <w:rPr>
          <w:sz w:val="20"/>
          <w:lang w:val="sr-Cyrl-RS"/>
        </w:rPr>
        <w:t>419</w:t>
      </w:r>
      <w:r w:rsidRPr="00105E83">
        <w:rPr>
          <w:sz w:val="20"/>
          <w:lang w:val="sr-Latn-CS"/>
        </w:rPr>
        <w:t xml:space="preserve"> хиљада</w:t>
      </w:r>
      <w:r w:rsidRPr="00105E83">
        <w:rPr>
          <w:sz w:val="20"/>
          <w:lang w:val="sr-Cyrl-CS"/>
        </w:rPr>
        <w:t>.</w:t>
      </w:r>
    </w:p>
    <w:p w14:paraId="5EB705F6" w14:textId="17CB9FB8" w:rsidR="007B5416" w:rsidRDefault="00D96A97">
      <w:pPr>
        <w:rPr>
          <w:sz w:val="20"/>
          <w:szCs w:val="20"/>
          <w:lang w:val="sr-Cyrl-RS"/>
        </w:rPr>
      </w:pPr>
      <w:r>
        <w:rPr>
          <w:sz w:val="20"/>
          <w:szCs w:val="20"/>
        </w:rPr>
        <w:tab/>
      </w:r>
      <w:r w:rsidRPr="00D96A97">
        <w:rPr>
          <w:b/>
          <w:sz w:val="20"/>
          <w:szCs w:val="20"/>
          <w:lang w:val="sr-Latn-CS"/>
        </w:rPr>
        <w:t>БИЛАНС СТАЊА</w:t>
      </w:r>
      <w:r w:rsidRPr="00D96A97">
        <w:rPr>
          <w:sz w:val="20"/>
          <w:szCs w:val="20"/>
          <w:lang w:val="sr-Latn-CS"/>
        </w:rPr>
        <w:t xml:space="preserve"> на дан 31.12.20</w:t>
      </w:r>
      <w:r w:rsidRPr="00D96A97">
        <w:rPr>
          <w:sz w:val="20"/>
          <w:szCs w:val="20"/>
          <w:lang w:val="sr-Cyrl-RS"/>
        </w:rPr>
        <w:t>20</w:t>
      </w:r>
      <w:r w:rsidRPr="00D96A97">
        <w:rPr>
          <w:sz w:val="20"/>
          <w:szCs w:val="20"/>
          <w:lang w:val="sr-Latn-CS"/>
        </w:rPr>
        <w:t>. године</w:t>
      </w:r>
      <w:r>
        <w:rPr>
          <w:sz w:val="20"/>
          <w:szCs w:val="20"/>
          <w:lang w:val="sr-Cyrl-RS"/>
        </w:rPr>
        <w:t>.</w:t>
      </w:r>
    </w:p>
    <w:p w14:paraId="79BB0891" w14:textId="4667CF13" w:rsidR="00D96A97" w:rsidRDefault="00D96A97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 xml:space="preserve">   у хиљадама динара</w:t>
      </w:r>
    </w:p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6120"/>
        <w:gridCol w:w="1440"/>
      </w:tblGrid>
      <w:tr w:rsidR="00D96A97" w:rsidRPr="00D96A97" w14:paraId="1F7DE7C2" w14:textId="77777777" w:rsidTr="007B5F05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C4D3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Latn-CS"/>
              </w:rPr>
            </w:pPr>
            <w:r w:rsidRPr="00D96A97">
              <w:rPr>
                <w:sz w:val="16"/>
                <w:szCs w:val="16"/>
                <w:lang w:val="sr-Latn-CS"/>
              </w:rPr>
              <w:t>Ознака ОП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1AA19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Latn-CS"/>
              </w:rPr>
            </w:pPr>
            <w:r w:rsidRPr="00D96A97">
              <w:rPr>
                <w:sz w:val="16"/>
                <w:szCs w:val="16"/>
                <w:lang w:val="sr-Latn-CS"/>
              </w:rPr>
              <w:t>Број конта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73395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Latn-CS"/>
              </w:rPr>
            </w:pPr>
            <w:r w:rsidRPr="00D96A97">
              <w:rPr>
                <w:sz w:val="16"/>
                <w:szCs w:val="16"/>
                <w:lang w:val="sr-Latn-CS"/>
              </w:rPr>
              <w:t xml:space="preserve">                      ОПИС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C54E" w14:textId="3FB161A3" w:rsidR="00D96A97" w:rsidRPr="00D96A97" w:rsidRDefault="00D96A97" w:rsidP="00D96A97">
            <w:pPr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Износ</w:t>
            </w:r>
          </w:p>
          <w:p w14:paraId="05080394" w14:textId="77777777" w:rsidR="00D96A97" w:rsidRPr="00D96A97" w:rsidRDefault="00D96A97" w:rsidP="00D96A97">
            <w:pPr>
              <w:jc w:val="both"/>
              <w:rPr>
                <w:sz w:val="16"/>
                <w:szCs w:val="16"/>
              </w:rPr>
            </w:pPr>
          </w:p>
        </w:tc>
      </w:tr>
      <w:tr w:rsidR="00D96A97" w:rsidRPr="00D96A97" w14:paraId="478ACEFC" w14:textId="77777777" w:rsidTr="007B5F05">
        <w:trPr>
          <w:cantSplit/>
          <w:trHeight w:val="29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D0A6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Latn-CS"/>
              </w:rPr>
            </w:pPr>
            <w:r w:rsidRPr="00D96A97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13B9C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Latn-CS"/>
              </w:rPr>
            </w:pPr>
            <w:r w:rsidRPr="00D96A97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89835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Latn-CS"/>
              </w:rPr>
            </w:pPr>
            <w:r w:rsidRPr="00D96A97">
              <w:rPr>
                <w:sz w:val="16"/>
                <w:szCs w:val="16"/>
                <w:lang w:val="sr-Latn-CS"/>
              </w:rPr>
              <w:t xml:space="preserve">                                                    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D623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Latn-CS"/>
              </w:rPr>
            </w:pPr>
            <w:r w:rsidRPr="00D96A97">
              <w:rPr>
                <w:sz w:val="16"/>
                <w:szCs w:val="16"/>
                <w:lang w:val="sr-Latn-CS"/>
              </w:rPr>
              <w:t xml:space="preserve">        4</w:t>
            </w:r>
          </w:p>
        </w:tc>
      </w:tr>
      <w:tr w:rsidR="00D96A97" w:rsidRPr="00D96A97" w14:paraId="60A078EA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8452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81168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B7E4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АКТИВА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A25C" w14:textId="77777777" w:rsidR="00D96A97" w:rsidRPr="00D96A97" w:rsidRDefault="00D96A97" w:rsidP="00D96A97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D96A97" w:rsidRPr="00D96A97" w14:paraId="6D51B733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8C84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1001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5FD1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000000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ADA26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НЕФИНАНСИЈСКА ИМОВИНА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BC26" w14:textId="3DD6B98A" w:rsidR="00D96A97" w:rsidRPr="00D96A97" w:rsidRDefault="00D96A97" w:rsidP="00D96A9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D96A97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  <w:lang w:val="sr-Cyrl-RS"/>
              </w:rPr>
              <w:t>547</w:t>
            </w:r>
            <w:r w:rsidRPr="00D96A97">
              <w:rPr>
                <w:b/>
                <w:sz w:val="16"/>
                <w:szCs w:val="16"/>
                <w:lang w:val="sr-Latn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869</w:t>
            </w:r>
          </w:p>
        </w:tc>
      </w:tr>
      <w:tr w:rsidR="00D96A97" w:rsidRPr="00D96A97" w14:paraId="203F545E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FE9C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1002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D93D8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010000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D91F8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НЕФИНАНСИЈСКА ИМОВИНА У СТАЛНИМ СРЕДСТВИМА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C264" w14:textId="1D053115" w:rsidR="00D96A97" w:rsidRPr="00D96A97" w:rsidRDefault="00D96A97" w:rsidP="00D96A9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D96A97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  <w:lang w:val="sr-Cyrl-RS"/>
              </w:rPr>
              <w:t>547</w:t>
            </w:r>
            <w:r w:rsidRPr="00D96A97">
              <w:rPr>
                <w:b/>
                <w:sz w:val="16"/>
                <w:szCs w:val="16"/>
                <w:lang w:val="sr-Latn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853</w:t>
            </w:r>
          </w:p>
        </w:tc>
      </w:tr>
      <w:tr w:rsidR="00D96A97" w:rsidRPr="00D96A97" w14:paraId="75716392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4C0D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Latn-CS"/>
              </w:rPr>
            </w:pPr>
            <w:r w:rsidRPr="00D96A97">
              <w:rPr>
                <w:sz w:val="16"/>
                <w:szCs w:val="16"/>
                <w:lang w:val="sr-Latn-CS"/>
              </w:rPr>
              <w:t>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6784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Latn-CS"/>
              </w:rPr>
            </w:pPr>
            <w:r w:rsidRPr="00D96A97">
              <w:rPr>
                <w:sz w:val="16"/>
                <w:szCs w:val="16"/>
                <w:lang w:val="sr-Latn-CS"/>
              </w:rPr>
              <w:t>011000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DEFCC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CS"/>
              </w:rPr>
            </w:pPr>
            <w:r w:rsidRPr="00D96A97">
              <w:rPr>
                <w:sz w:val="16"/>
                <w:szCs w:val="16"/>
                <w:lang w:val="sr-Latn-CS"/>
              </w:rPr>
              <w:t>НЕКРЕТНИНЕ И ОПРЕМА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2B79" w14:textId="0CD61418" w:rsidR="00D96A97" w:rsidRPr="00D96A97" w:rsidRDefault="00D96A97" w:rsidP="00D96A97">
            <w:pPr>
              <w:jc w:val="right"/>
              <w:rPr>
                <w:sz w:val="16"/>
                <w:szCs w:val="16"/>
                <w:lang w:val="sr-Cyrl-RS"/>
              </w:rPr>
            </w:pPr>
            <w:r w:rsidRPr="00D96A97">
              <w:rPr>
                <w:sz w:val="16"/>
                <w:szCs w:val="16"/>
              </w:rPr>
              <w:t>1.</w:t>
            </w:r>
            <w:r w:rsidRPr="00D96A97">
              <w:rPr>
                <w:sz w:val="16"/>
                <w:szCs w:val="16"/>
                <w:lang w:val="sr-Latn-RS"/>
              </w:rPr>
              <w:t>4</w:t>
            </w:r>
            <w:r>
              <w:rPr>
                <w:sz w:val="16"/>
                <w:szCs w:val="16"/>
                <w:lang w:val="sr-Cyrl-RS"/>
              </w:rPr>
              <w:t>68</w:t>
            </w:r>
            <w:r w:rsidRPr="00D96A97">
              <w:rPr>
                <w:sz w:val="16"/>
                <w:szCs w:val="16"/>
                <w:lang w:val="sr-Latn-RS"/>
              </w:rPr>
              <w:t>.</w:t>
            </w:r>
            <w:r>
              <w:rPr>
                <w:sz w:val="16"/>
                <w:szCs w:val="16"/>
                <w:lang w:val="sr-Cyrl-RS"/>
              </w:rPr>
              <w:t>228</w:t>
            </w:r>
          </w:p>
        </w:tc>
      </w:tr>
      <w:tr w:rsidR="00D96A97" w:rsidRPr="00D96A97" w14:paraId="0E0163D0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D519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Latn-CS"/>
              </w:rPr>
            </w:pPr>
            <w:r w:rsidRPr="00D96A97">
              <w:rPr>
                <w:sz w:val="16"/>
                <w:szCs w:val="16"/>
                <w:lang w:val="sr-Latn-CS"/>
              </w:rPr>
              <w:t>1011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CF0A1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Latn-CS"/>
              </w:rPr>
            </w:pPr>
            <w:r w:rsidRPr="00D96A97">
              <w:rPr>
                <w:sz w:val="16"/>
                <w:szCs w:val="16"/>
                <w:lang w:val="sr-Latn-CS"/>
              </w:rPr>
              <w:t>014000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3472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RS"/>
              </w:rPr>
            </w:pPr>
            <w:r w:rsidRPr="00D96A97">
              <w:rPr>
                <w:sz w:val="16"/>
                <w:szCs w:val="16"/>
                <w:lang w:val="sr-Cyrl-RS"/>
              </w:rPr>
              <w:t>ПРИРОДНА ИМОВИНА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B8E1" w14:textId="2C45BD97" w:rsidR="00D96A97" w:rsidRPr="00D96A97" w:rsidRDefault="00D96A97" w:rsidP="00D96A97">
            <w:pPr>
              <w:jc w:val="right"/>
              <w:rPr>
                <w:sz w:val="16"/>
                <w:szCs w:val="16"/>
                <w:lang w:val="sr-Latn-RS"/>
              </w:rPr>
            </w:pPr>
            <w:r w:rsidRPr="00D96A97">
              <w:rPr>
                <w:sz w:val="16"/>
                <w:szCs w:val="16"/>
                <w:lang w:val="sr-Cyrl-RS"/>
              </w:rPr>
              <w:t>5</w:t>
            </w:r>
            <w:r w:rsidR="0093778B">
              <w:rPr>
                <w:sz w:val="16"/>
                <w:szCs w:val="16"/>
                <w:lang w:val="sr-Cyrl-RS"/>
              </w:rPr>
              <w:t>9</w:t>
            </w:r>
            <w:r w:rsidRPr="00D96A97">
              <w:rPr>
                <w:sz w:val="16"/>
                <w:szCs w:val="16"/>
                <w:lang w:val="sr-Cyrl-RS"/>
              </w:rPr>
              <w:t>.</w:t>
            </w:r>
            <w:r w:rsidR="0093778B">
              <w:rPr>
                <w:sz w:val="16"/>
                <w:szCs w:val="16"/>
                <w:lang w:val="sr-Cyrl-RS"/>
              </w:rPr>
              <w:t>330</w:t>
            </w:r>
          </w:p>
        </w:tc>
      </w:tr>
      <w:tr w:rsidR="00D96A97" w:rsidRPr="00D96A97" w14:paraId="6E094339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CE65" w14:textId="1C38988A" w:rsidR="00D96A97" w:rsidRPr="00D96A97" w:rsidRDefault="0093778B" w:rsidP="00D96A97">
            <w:pPr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0DC7F" w14:textId="7F1B3FC5" w:rsidR="00D96A97" w:rsidRPr="00D96A97" w:rsidRDefault="0093778B" w:rsidP="00D96A97">
            <w:pPr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016000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CBE1" w14:textId="692BF205" w:rsidR="00D96A97" w:rsidRPr="00D96A97" w:rsidRDefault="0093778B" w:rsidP="00D96A97">
            <w:pPr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НЕМАТЕРИЈАЛНА ИМОВИНА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451C" w14:textId="755F111C" w:rsidR="00D96A97" w:rsidRPr="00D96A97" w:rsidRDefault="0093778B" w:rsidP="00D96A9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20.295</w:t>
            </w:r>
          </w:p>
        </w:tc>
      </w:tr>
      <w:tr w:rsidR="00D96A97" w:rsidRPr="00D96A97" w14:paraId="1C10E088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CBE1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Latn-RS"/>
              </w:rPr>
            </w:pPr>
            <w:r w:rsidRPr="00D96A97">
              <w:rPr>
                <w:sz w:val="16"/>
                <w:szCs w:val="16"/>
                <w:lang w:val="sr-Latn-RS"/>
              </w:rPr>
              <w:t>1027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E5F69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Latn-RS"/>
              </w:rPr>
            </w:pPr>
            <w:r w:rsidRPr="00D96A97">
              <w:rPr>
                <w:sz w:val="16"/>
                <w:szCs w:val="16"/>
                <w:lang w:val="sr-Latn-RS"/>
              </w:rPr>
              <w:t>022200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F35E8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RS"/>
              </w:rPr>
            </w:pPr>
            <w:r w:rsidRPr="00D96A97">
              <w:rPr>
                <w:sz w:val="16"/>
                <w:szCs w:val="16"/>
                <w:lang w:val="sr-Cyrl-RS"/>
              </w:rPr>
              <w:t>ЗАЛИХЕ ПОТРОШНОГ МАТЕРИЈАЛА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DB4D" w14:textId="311D1A5C" w:rsidR="00D96A97" w:rsidRPr="00D96A97" w:rsidRDefault="0093778B" w:rsidP="00D96A9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</w:t>
            </w:r>
          </w:p>
        </w:tc>
      </w:tr>
      <w:tr w:rsidR="00D96A97" w:rsidRPr="00D96A97" w14:paraId="2345C5DD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86CA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D96A97">
              <w:rPr>
                <w:b/>
                <w:sz w:val="16"/>
                <w:szCs w:val="16"/>
                <w:lang w:val="sr-Cyrl-RS"/>
              </w:rPr>
              <w:t>1028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D4DE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D96A97">
              <w:rPr>
                <w:b/>
                <w:sz w:val="16"/>
                <w:szCs w:val="16"/>
                <w:lang w:val="sr-Cyrl-RS"/>
              </w:rPr>
              <w:t>100000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80830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D96A97">
              <w:rPr>
                <w:b/>
                <w:sz w:val="16"/>
                <w:szCs w:val="16"/>
                <w:lang w:val="sr-Cyrl-RS"/>
              </w:rPr>
              <w:t>ФИНАНСИЈСКА ИМОВИНА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F47A" w14:textId="0D5B6E95" w:rsidR="00D96A97" w:rsidRPr="00D96A97" w:rsidRDefault="0093778B" w:rsidP="00D96A9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270</w:t>
            </w:r>
            <w:r w:rsidR="00D96A97" w:rsidRPr="00D96A97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550</w:t>
            </w:r>
          </w:p>
        </w:tc>
      </w:tr>
      <w:tr w:rsidR="00D96A97" w:rsidRPr="00D96A97" w14:paraId="39BF7956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6515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D96A97">
              <w:rPr>
                <w:b/>
                <w:sz w:val="16"/>
                <w:szCs w:val="16"/>
                <w:lang w:val="sr-Cyrl-RS"/>
              </w:rPr>
              <w:t>1029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C080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D96A97">
              <w:rPr>
                <w:b/>
                <w:sz w:val="16"/>
                <w:szCs w:val="16"/>
                <w:lang w:val="sr-Cyrl-RS"/>
              </w:rPr>
              <w:t>110000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3E197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D96A97">
              <w:rPr>
                <w:b/>
                <w:sz w:val="16"/>
                <w:szCs w:val="16"/>
                <w:lang w:val="sr-Cyrl-RS"/>
              </w:rPr>
              <w:t>ДУГОРОЧНА ФИНАНСИЈСКА ИМОВИНА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37B3" w14:textId="5E353DED" w:rsidR="00D96A97" w:rsidRPr="00D96A97" w:rsidRDefault="0093778B" w:rsidP="00D96A9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5.023</w:t>
            </w:r>
          </w:p>
        </w:tc>
      </w:tr>
      <w:tr w:rsidR="00D96A97" w:rsidRPr="00D96A97" w14:paraId="6B9CE4EA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B1A3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1049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16214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120000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6504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НОВЧАНА СРЕДСТВА, ПЛАСМАНИ, ХАРТИЈЕ ОД ВРЕДНОСТИ, ПОТРАЖИВАЊА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4843" w14:textId="76E7BDF1" w:rsidR="00D96A97" w:rsidRPr="00D96A97" w:rsidRDefault="0093778B" w:rsidP="00D96A9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162</w:t>
            </w:r>
            <w:r w:rsidR="00D96A97" w:rsidRPr="00D96A97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654</w:t>
            </w:r>
          </w:p>
        </w:tc>
      </w:tr>
      <w:tr w:rsidR="00D96A97" w:rsidRPr="00D96A97" w14:paraId="0B841AEA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D625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RS"/>
              </w:rPr>
            </w:pPr>
            <w:r w:rsidRPr="00D96A97">
              <w:rPr>
                <w:sz w:val="16"/>
                <w:szCs w:val="16"/>
                <w:lang w:val="sr-Cyrl-RS"/>
              </w:rPr>
              <w:t>1050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5470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RS"/>
              </w:rPr>
            </w:pPr>
            <w:r w:rsidRPr="00D96A97">
              <w:rPr>
                <w:sz w:val="16"/>
                <w:szCs w:val="16"/>
                <w:lang w:val="sr-Cyrl-RS"/>
              </w:rPr>
              <w:t>121000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FE11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RS"/>
              </w:rPr>
            </w:pPr>
            <w:r w:rsidRPr="00D96A97">
              <w:rPr>
                <w:sz w:val="16"/>
                <w:szCs w:val="16"/>
                <w:lang w:val="sr-Cyrl-RS"/>
              </w:rPr>
              <w:t>НОВЧАНА СРЕДСТВА, ХАРТИЈЕ ОД ВРЕДНОСТИ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A08D" w14:textId="022A6ADC" w:rsidR="00D96A97" w:rsidRPr="00D96A97" w:rsidRDefault="0093778B" w:rsidP="00D96A9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954</w:t>
            </w:r>
          </w:p>
        </w:tc>
      </w:tr>
      <w:tr w:rsidR="00D96A97" w:rsidRPr="00D96A97" w14:paraId="6E9C3D00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46BE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RS"/>
              </w:rPr>
            </w:pPr>
            <w:r w:rsidRPr="00D96A97">
              <w:rPr>
                <w:sz w:val="16"/>
                <w:szCs w:val="16"/>
              </w:rPr>
              <w:t>106</w:t>
            </w:r>
            <w:r w:rsidRPr="00D96A97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BC8A9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CS"/>
              </w:rPr>
            </w:pPr>
            <w:r w:rsidRPr="00D96A97">
              <w:rPr>
                <w:sz w:val="16"/>
                <w:szCs w:val="16"/>
                <w:lang w:val="sr-Cyrl-CS"/>
              </w:rPr>
              <w:t>122000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DA282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CS"/>
              </w:rPr>
            </w:pPr>
            <w:r w:rsidRPr="00D96A97">
              <w:rPr>
                <w:sz w:val="16"/>
                <w:szCs w:val="16"/>
                <w:lang w:val="sr-Cyrl-CS"/>
              </w:rPr>
              <w:t>КРАТКОРОЧНА ПОТРАЖИВАЊА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807" w14:textId="6562B0CB" w:rsidR="00D96A97" w:rsidRPr="00D96A97" w:rsidRDefault="0093778B" w:rsidP="0093778B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161.700</w:t>
            </w:r>
          </w:p>
        </w:tc>
      </w:tr>
      <w:tr w:rsidR="00D96A97" w:rsidRPr="00D96A97" w14:paraId="202E9C7C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2C7F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106</w:t>
            </w:r>
            <w:r w:rsidRPr="00D96A97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0FBF3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130000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E5DD6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АКТИВНА ВРЕМЕНСКА РАЗГРАНИЧЕЊА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BC4C" w14:textId="646D4B7C" w:rsidR="00D96A97" w:rsidRPr="00D96A97" w:rsidRDefault="00D96A97" w:rsidP="00D96A97">
            <w:pPr>
              <w:jc w:val="right"/>
              <w:rPr>
                <w:b/>
                <w:sz w:val="16"/>
                <w:szCs w:val="16"/>
                <w:lang w:val="sr-Latn-RS"/>
              </w:rPr>
            </w:pPr>
            <w:r w:rsidRPr="00D96A97">
              <w:rPr>
                <w:b/>
                <w:sz w:val="16"/>
                <w:szCs w:val="16"/>
                <w:lang w:val="sr-Cyrl-RS"/>
              </w:rPr>
              <w:t>10</w:t>
            </w:r>
            <w:r w:rsidR="0093778B">
              <w:rPr>
                <w:b/>
                <w:sz w:val="16"/>
                <w:szCs w:val="16"/>
                <w:lang w:val="sr-Cyrl-RS"/>
              </w:rPr>
              <w:t>2</w:t>
            </w:r>
            <w:r w:rsidRPr="00D96A97">
              <w:rPr>
                <w:b/>
                <w:sz w:val="16"/>
                <w:szCs w:val="16"/>
                <w:lang w:val="sr-Cyrl-RS"/>
              </w:rPr>
              <w:t>.</w:t>
            </w:r>
            <w:r w:rsidR="0093778B">
              <w:rPr>
                <w:b/>
                <w:sz w:val="16"/>
                <w:szCs w:val="16"/>
                <w:lang w:val="sr-Cyrl-RS"/>
              </w:rPr>
              <w:t>873</w:t>
            </w:r>
          </w:p>
        </w:tc>
      </w:tr>
      <w:tr w:rsidR="00D96A97" w:rsidRPr="00D96A97" w14:paraId="4A020AB5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F19A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Latn-CS"/>
              </w:rPr>
            </w:pPr>
            <w:r w:rsidRPr="00D96A97">
              <w:rPr>
                <w:sz w:val="16"/>
                <w:szCs w:val="16"/>
                <w:lang w:val="sr-Latn-CS"/>
              </w:rPr>
              <w:t>1070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26F66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Latn-CS"/>
              </w:rPr>
            </w:pPr>
            <w:r w:rsidRPr="00D96A97">
              <w:rPr>
                <w:sz w:val="16"/>
                <w:szCs w:val="16"/>
                <w:lang w:val="sr-Latn-CS"/>
              </w:rPr>
              <w:t>131200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85659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CS"/>
              </w:rPr>
            </w:pPr>
            <w:r w:rsidRPr="00D96A97">
              <w:rPr>
                <w:sz w:val="16"/>
                <w:szCs w:val="16"/>
                <w:lang w:val="sr-Cyrl-CS"/>
              </w:rPr>
              <w:t>ОБРАЧУНАТИ НЕПЛАЋЕНИ РАСХОДИ И ИЗДАЦИ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7A4F" w14:textId="0F8F8F45" w:rsidR="00D96A97" w:rsidRPr="00D96A97" w:rsidRDefault="00D96A97" w:rsidP="00D96A97">
            <w:pPr>
              <w:jc w:val="right"/>
              <w:rPr>
                <w:sz w:val="16"/>
                <w:szCs w:val="16"/>
                <w:lang w:val="sr-Latn-RS"/>
              </w:rPr>
            </w:pPr>
            <w:r w:rsidRPr="00D96A97">
              <w:rPr>
                <w:sz w:val="16"/>
                <w:szCs w:val="16"/>
                <w:lang w:val="sr-Cyrl-RS"/>
              </w:rPr>
              <w:t>10</w:t>
            </w:r>
            <w:r w:rsidR="0093778B">
              <w:rPr>
                <w:sz w:val="16"/>
                <w:szCs w:val="16"/>
                <w:lang w:val="sr-Cyrl-RS"/>
              </w:rPr>
              <w:t>2</w:t>
            </w:r>
            <w:r w:rsidRPr="00D96A97">
              <w:rPr>
                <w:sz w:val="16"/>
                <w:szCs w:val="16"/>
                <w:lang w:val="sr-Cyrl-RS"/>
              </w:rPr>
              <w:t>.</w:t>
            </w:r>
            <w:r w:rsidR="0093778B">
              <w:rPr>
                <w:sz w:val="16"/>
                <w:szCs w:val="16"/>
                <w:lang w:val="sr-Cyrl-RS"/>
              </w:rPr>
              <w:t>873</w:t>
            </w:r>
          </w:p>
        </w:tc>
      </w:tr>
      <w:tr w:rsidR="00D96A97" w:rsidRPr="00D96A97" w14:paraId="770D4976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A273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10</w:t>
            </w:r>
            <w:r w:rsidRPr="00D96A97">
              <w:rPr>
                <w:b/>
                <w:sz w:val="16"/>
                <w:szCs w:val="16"/>
                <w:lang w:val="sr-Cyrl-CS"/>
              </w:rPr>
              <w:t>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E99F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E5C6B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УКУПНА АКТИВА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3EAD" w14:textId="46537FFF" w:rsidR="00D96A97" w:rsidRPr="00D96A97" w:rsidRDefault="00D96A97" w:rsidP="00D96A97">
            <w:pPr>
              <w:jc w:val="right"/>
              <w:rPr>
                <w:b/>
                <w:sz w:val="16"/>
                <w:szCs w:val="16"/>
                <w:lang w:val="sr-Latn-RS"/>
              </w:rPr>
            </w:pPr>
            <w:r w:rsidRPr="00D96A97">
              <w:rPr>
                <w:b/>
                <w:sz w:val="16"/>
                <w:szCs w:val="16"/>
                <w:lang w:val="sr-Cyrl-RS"/>
              </w:rPr>
              <w:t>1.</w:t>
            </w:r>
            <w:r w:rsidR="0093778B">
              <w:rPr>
                <w:b/>
                <w:sz w:val="16"/>
                <w:szCs w:val="16"/>
                <w:lang w:val="sr-Cyrl-RS"/>
              </w:rPr>
              <w:t>818</w:t>
            </w:r>
            <w:r w:rsidRPr="00D96A97">
              <w:rPr>
                <w:b/>
                <w:sz w:val="16"/>
                <w:szCs w:val="16"/>
                <w:lang w:val="sr-Cyrl-RS"/>
              </w:rPr>
              <w:t>.</w:t>
            </w:r>
            <w:r w:rsidR="0093778B">
              <w:rPr>
                <w:b/>
                <w:sz w:val="16"/>
                <w:szCs w:val="16"/>
                <w:lang w:val="sr-Cyrl-RS"/>
              </w:rPr>
              <w:t>419</w:t>
            </w:r>
          </w:p>
        </w:tc>
      </w:tr>
      <w:tr w:rsidR="00D96A97" w:rsidRPr="00D96A97" w14:paraId="02BC473F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332B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FE9D7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AA230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ПАСИВА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F768" w14:textId="77777777" w:rsidR="00D96A97" w:rsidRPr="00D96A97" w:rsidRDefault="00D96A97" w:rsidP="00D96A97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D96A97" w:rsidRPr="00D96A97" w14:paraId="2BCDF715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F61C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10</w:t>
            </w:r>
            <w:r w:rsidRPr="00D96A97">
              <w:rPr>
                <w:b/>
                <w:sz w:val="16"/>
                <w:szCs w:val="16"/>
                <w:lang w:val="sr-Cyrl-CS"/>
              </w:rPr>
              <w:t>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F48D2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200000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770C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D96A97">
              <w:rPr>
                <w:b/>
                <w:sz w:val="16"/>
                <w:szCs w:val="16"/>
                <w:lang w:val="sr-Latn-CS"/>
              </w:rPr>
              <w:t>ОБАВЕЗЕ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EF4" w14:textId="239C2DF5" w:rsidR="00D96A97" w:rsidRPr="00D96A97" w:rsidRDefault="0093778B" w:rsidP="00D96A9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272</w:t>
            </w:r>
            <w:r w:rsidR="00D96A97" w:rsidRPr="00D96A97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906</w:t>
            </w:r>
          </w:p>
        </w:tc>
      </w:tr>
      <w:tr w:rsidR="00D96A97" w:rsidRPr="00D96A97" w14:paraId="4E6AF197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C33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D96A97">
              <w:rPr>
                <w:b/>
                <w:sz w:val="16"/>
                <w:szCs w:val="16"/>
                <w:lang w:val="sr-Cyrl-CS"/>
              </w:rPr>
              <w:t>1075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11384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D96A97">
              <w:rPr>
                <w:b/>
                <w:sz w:val="16"/>
                <w:szCs w:val="16"/>
                <w:lang w:val="sr-Cyrl-CS"/>
              </w:rPr>
              <w:t>210000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7144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D96A97">
              <w:rPr>
                <w:b/>
                <w:sz w:val="16"/>
                <w:szCs w:val="16"/>
                <w:lang w:val="sr-Cyrl-CS"/>
              </w:rPr>
              <w:t>ДУГОРОЧНЕ ОБАВЕЗЕ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0E06" w14:textId="4FE30E71" w:rsidR="00D96A97" w:rsidRPr="00D96A97" w:rsidRDefault="0093778B" w:rsidP="00D96A9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</w:t>
            </w:r>
            <w:r w:rsidR="00D96A97" w:rsidRPr="00D96A97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598</w:t>
            </w:r>
          </w:p>
        </w:tc>
      </w:tr>
      <w:tr w:rsidR="00D96A97" w:rsidRPr="00D96A97" w14:paraId="291C5B19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1FE5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CS"/>
              </w:rPr>
            </w:pPr>
            <w:r w:rsidRPr="00D96A97">
              <w:rPr>
                <w:sz w:val="16"/>
                <w:szCs w:val="16"/>
                <w:lang w:val="sr-Cyrl-CS"/>
              </w:rPr>
              <w:t>1076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B7F91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CS"/>
              </w:rPr>
            </w:pPr>
            <w:r w:rsidRPr="00D96A97">
              <w:rPr>
                <w:sz w:val="16"/>
                <w:szCs w:val="16"/>
                <w:lang w:val="sr-Cyrl-CS"/>
              </w:rPr>
              <w:t>211000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99C64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CS"/>
              </w:rPr>
            </w:pPr>
            <w:r w:rsidRPr="00D96A97">
              <w:rPr>
                <w:sz w:val="16"/>
                <w:szCs w:val="16"/>
                <w:lang w:val="sr-Cyrl-CS"/>
              </w:rPr>
              <w:t>ДОМАЋЕ ДУГОРОЧНЕ ОБАВЕЗЕ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8370" w14:textId="0467A250" w:rsidR="00D96A97" w:rsidRPr="00D96A97" w:rsidRDefault="0093778B" w:rsidP="00D96A9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9.598</w:t>
            </w:r>
          </w:p>
        </w:tc>
      </w:tr>
      <w:tr w:rsidR="00D96A97" w:rsidRPr="00D96A97" w14:paraId="3A737112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87C7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Latn-RS"/>
              </w:rPr>
            </w:pPr>
            <w:r w:rsidRPr="00D96A97">
              <w:rPr>
                <w:b/>
                <w:sz w:val="16"/>
                <w:szCs w:val="16"/>
                <w:lang w:val="sr-Cyrl-CS"/>
              </w:rPr>
              <w:t>1</w:t>
            </w:r>
            <w:r w:rsidRPr="00D96A97">
              <w:rPr>
                <w:b/>
                <w:sz w:val="16"/>
                <w:szCs w:val="16"/>
                <w:lang w:val="sr-Latn-RS"/>
              </w:rPr>
              <w:t>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8B1E2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D96A97">
              <w:rPr>
                <w:b/>
                <w:sz w:val="16"/>
                <w:szCs w:val="16"/>
                <w:lang w:val="sr-Cyrl-CS"/>
              </w:rPr>
              <w:t>2</w:t>
            </w:r>
            <w:r w:rsidRPr="00D96A97">
              <w:rPr>
                <w:b/>
                <w:sz w:val="16"/>
                <w:szCs w:val="16"/>
                <w:lang w:val="sr-Latn-RS"/>
              </w:rPr>
              <w:t>3</w:t>
            </w:r>
            <w:r w:rsidRPr="00D96A97">
              <w:rPr>
                <w:b/>
                <w:sz w:val="16"/>
                <w:szCs w:val="16"/>
                <w:lang w:val="sr-Cyrl-CS"/>
              </w:rPr>
              <w:t>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D2E14" w14:textId="77777777" w:rsidR="00D96A97" w:rsidRPr="00D96A97" w:rsidRDefault="00D96A97" w:rsidP="00D96A97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D96A97">
              <w:rPr>
                <w:b/>
                <w:sz w:val="16"/>
                <w:szCs w:val="16"/>
                <w:lang w:val="sr-Cyrl-CS"/>
              </w:rPr>
              <w:t>ОБАВЕЗЕ</w:t>
            </w:r>
            <w:r w:rsidRPr="00D96A97">
              <w:rPr>
                <w:b/>
                <w:sz w:val="16"/>
                <w:szCs w:val="16"/>
                <w:lang w:val="sr-Latn-RS"/>
              </w:rPr>
              <w:t xml:space="preserve"> ПО ОСНОВУ РАСХОДА ЗА ЗАПОСЛЕНЕ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7C39" w14:textId="28672E40" w:rsidR="00D96A97" w:rsidRPr="00D96A97" w:rsidRDefault="0093778B" w:rsidP="00D96A97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7</w:t>
            </w:r>
            <w:r w:rsidR="00D96A97" w:rsidRPr="00D96A97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354</w:t>
            </w:r>
          </w:p>
        </w:tc>
      </w:tr>
      <w:tr w:rsidR="00D96A97" w:rsidRPr="00D96A97" w14:paraId="46D5CAF6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9B9F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CS"/>
              </w:rPr>
            </w:pPr>
            <w:r w:rsidRPr="00D96A97">
              <w:rPr>
                <w:sz w:val="16"/>
                <w:szCs w:val="16"/>
                <w:lang w:val="sr-Cyrl-CS"/>
              </w:rPr>
              <w:lastRenderedPageBreak/>
              <w:t>1119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02C08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CS"/>
              </w:rPr>
            </w:pPr>
            <w:r w:rsidRPr="00D96A97">
              <w:rPr>
                <w:sz w:val="16"/>
                <w:szCs w:val="16"/>
                <w:lang w:val="sr-Cyrl-CS"/>
              </w:rPr>
              <w:t>231000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5FFC2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CS"/>
              </w:rPr>
            </w:pPr>
            <w:r w:rsidRPr="00D96A97">
              <w:rPr>
                <w:sz w:val="16"/>
                <w:szCs w:val="16"/>
                <w:lang w:val="sr-Cyrl-CS"/>
              </w:rPr>
              <w:t>ОБАВЕЗЕ ЗА ПЛАТЕ И ДОДАТКЕ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6893" w14:textId="3F2EB005" w:rsidR="00D96A97" w:rsidRPr="00D96A97" w:rsidRDefault="0080572E" w:rsidP="00D96A9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  <w:r w:rsidR="00D96A97" w:rsidRPr="00D96A97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022</w:t>
            </w:r>
          </w:p>
        </w:tc>
      </w:tr>
      <w:tr w:rsidR="00D96A97" w:rsidRPr="00D96A97" w14:paraId="69F99EAB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0714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CS"/>
              </w:rPr>
            </w:pPr>
            <w:r w:rsidRPr="00D96A97">
              <w:rPr>
                <w:sz w:val="16"/>
                <w:szCs w:val="16"/>
                <w:lang w:val="sr-Cyrl-CS"/>
              </w:rPr>
              <w:t>1125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4373A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CS"/>
              </w:rPr>
            </w:pPr>
            <w:r w:rsidRPr="00D96A97">
              <w:rPr>
                <w:sz w:val="16"/>
                <w:szCs w:val="16"/>
                <w:lang w:val="sr-Cyrl-CS"/>
              </w:rPr>
              <w:t>232000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5EF2" w14:textId="77777777" w:rsidR="00D96A97" w:rsidRPr="00D96A97" w:rsidRDefault="00D96A97" w:rsidP="00D96A97">
            <w:pPr>
              <w:jc w:val="both"/>
              <w:rPr>
                <w:sz w:val="16"/>
                <w:szCs w:val="16"/>
                <w:lang w:val="sr-Cyrl-CS"/>
              </w:rPr>
            </w:pPr>
            <w:r w:rsidRPr="00D96A97">
              <w:rPr>
                <w:sz w:val="16"/>
                <w:szCs w:val="16"/>
                <w:lang w:val="sr-Cyrl-CS"/>
              </w:rPr>
              <w:t>ОБАВЕЗЕ ПО ОСНОВУ НАКНАДА ЗАПОСЛЕНИМА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5091" w14:textId="74A15770" w:rsidR="00D96A97" w:rsidRPr="00D96A97" w:rsidRDefault="0080572E" w:rsidP="00D96A9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254</w:t>
            </w:r>
          </w:p>
        </w:tc>
      </w:tr>
      <w:tr w:rsidR="00D96A97" w:rsidRPr="00D96A97" w14:paraId="14D9D082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F7B7" w14:textId="7F76C77B" w:rsidR="00D96A97" w:rsidRPr="00D96A97" w:rsidRDefault="0080572E" w:rsidP="00D96A97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3E90C" w14:textId="0A35B52D" w:rsidR="00D96A97" w:rsidRPr="00D96A97" w:rsidRDefault="0080572E" w:rsidP="00D96A97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233000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0225D" w14:textId="6B8BC491" w:rsidR="00D96A97" w:rsidRPr="00D96A97" w:rsidRDefault="0080572E" w:rsidP="00D96A97">
            <w:pPr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ОБАВЕЗЕ ЗА НАГРАДЕ И ОСТАЛЕ ПОСЕБНЕ РАСХОДЕ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1BAF" w14:textId="40CC759A" w:rsidR="00D96A97" w:rsidRPr="00D96A97" w:rsidRDefault="0080572E" w:rsidP="00D96A9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238</w:t>
            </w:r>
          </w:p>
        </w:tc>
      </w:tr>
      <w:tr w:rsidR="0080572E" w:rsidRPr="00D96A97" w14:paraId="5AD6027F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4F51" w14:textId="6AF671EB" w:rsidR="0080572E" w:rsidRPr="00D96A97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D96A97">
              <w:rPr>
                <w:sz w:val="16"/>
                <w:szCs w:val="16"/>
                <w:lang w:val="sr-Cyrl-CS"/>
              </w:rPr>
              <w:t>1137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FB835" w14:textId="0B7D30B9" w:rsidR="0080572E" w:rsidRPr="00D96A97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D96A97">
              <w:rPr>
                <w:sz w:val="16"/>
                <w:szCs w:val="16"/>
                <w:lang w:val="sr-Cyrl-CS"/>
              </w:rPr>
              <w:t>234000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AA4AA" w14:textId="5CC2CF7E" w:rsidR="0080572E" w:rsidRPr="00D96A97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D96A97">
              <w:rPr>
                <w:sz w:val="16"/>
                <w:szCs w:val="16"/>
                <w:lang w:val="sr-Cyrl-CS"/>
              </w:rPr>
              <w:t>ОБАВЕЗЕ</w:t>
            </w:r>
            <w:r w:rsidRPr="00D96A97">
              <w:rPr>
                <w:sz w:val="16"/>
                <w:szCs w:val="16"/>
                <w:lang w:val="sr-Latn-RS"/>
              </w:rPr>
              <w:t xml:space="preserve"> ПО ОСНОВУ</w:t>
            </w:r>
            <w:r w:rsidRPr="00D96A97">
              <w:rPr>
                <w:sz w:val="16"/>
                <w:szCs w:val="16"/>
                <w:lang w:val="sr-Cyrl-RS"/>
              </w:rPr>
              <w:t xml:space="preserve"> СОЦИЈАЛНИХ ДОПРИНОСА НА ТЕР. ЗАПОС.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FEAD" w14:textId="389F0E02" w:rsidR="0080572E" w:rsidRPr="00D96A97" w:rsidRDefault="0080572E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640</w:t>
            </w:r>
          </w:p>
        </w:tc>
      </w:tr>
      <w:tr w:rsidR="0080572E" w:rsidRPr="00D96A97" w14:paraId="04F11D8D" w14:textId="77777777" w:rsidTr="007B5F05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D44D" w14:textId="4BDED176" w:rsidR="0080572E" w:rsidRPr="00D96A97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F7095" w14:textId="27B7B7F4" w:rsidR="0080572E" w:rsidRPr="00D96A97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236000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C4A5" w14:textId="6831A2DC" w:rsidR="0080572E" w:rsidRPr="00D96A97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ОБАВЕЗЕ ПО ОСНОВУ СОЦИЈАЛНЕ ПОМОЋИ ЗАПОСЛЕНИМА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B07A" w14:textId="408F1316" w:rsidR="0080572E" w:rsidRDefault="0080572E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471</w:t>
            </w:r>
          </w:p>
        </w:tc>
      </w:tr>
      <w:tr w:rsidR="0080572E" w:rsidRPr="005C7406" w14:paraId="61B6A3C0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0FF7" w14:textId="77777777" w:rsidR="0080572E" w:rsidRPr="00F90E5B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F90E5B">
              <w:rPr>
                <w:sz w:val="16"/>
                <w:szCs w:val="16"/>
                <w:lang w:val="sr-Cyrl-CS"/>
              </w:rPr>
              <w:t>1153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318E5" w14:textId="77777777" w:rsidR="0080572E" w:rsidRPr="00F90E5B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F90E5B">
              <w:rPr>
                <w:sz w:val="16"/>
                <w:szCs w:val="16"/>
                <w:lang w:val="sr-Cyrl-CS"/>
              </w:rPr>
              <w:t>237000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F02CD" w14:textId="77777777" w:rsidR="0080572E" w:rsidRPr="00F90E5B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F90E5B">
              <w:rPr>
                <w:sz w:val="16"/>
                <w:szCs w:val="16"/>
                <w:lang w:val="sr-Cyrl-CS"/>
              </w:rPr>
              <w:t>СЛУЖБЕНА ПУТОВАЊА И УСЛУГЕ ПО УГОВОРУ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505B" w14:textId="54E8B4B1" w:rsidR="0080572E" w:rsidRPr="00F90E5B" w:rsidRDefault="0080572E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1.467</w:t>
            </w:r>
          </w:p>
        </w:tc>
      </w:tr>
      <w:tr w:rsidR="0080572E" w:rsidRPr="005C7406" w14:paraId="18BD2698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9CB6" w14:textId="3A51008B" w:rsidR="0080572E" w:rsidRPr="00F90E5B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2B10F" w14:textId="0DEE82A0" w:rsidR="0080572E" w:rsidRPr="00F90E5B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238000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F561A" w14:textId="17CF6485" w:rsidR="0080572E" w:rsidRPr="00F90E5B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ОБАВЕЗЕ ПО ОСНОВУ ПОСЛАНИЧКИХ ДОДАТАКА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127E" w14:textId="2C79AA82" w:rsidR="0080572E" w:rsidRDefault="0080572E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262</w:t>
            </w:r>
          </w:p>
        </w:tc>
      </w:tr>
      <w:tr w:rsidR="0080572E" w:rsidRPr="005C7406" w14:paraId="4EFF0466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DDC8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1173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D241C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240000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F39F0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ОБАВЕЗЕ ПО ОСНОВУ ОСТАЛИХ РАСХОДА ИЗУЗЕВ РАСХОДА ЗА ЗАПОСЛЕНЕ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7803" w14:textId="2F14F55B" w:rsidR="0080572E" w:rsidRPr="0080572E" w:rsidRDefault="0080572E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27</w:t>
            </w:r>
            <w:r w:rsidRPr="0080572E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355</w:t>
            </w:r>
          </w:p>
        </w:tc>
      </w:tr>
      <w:tr w:rsidR="0080572E" w:rsidRPr="005C7406" w14:paraId="7EFE720B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9D1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1174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BBD1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241000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F3969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ОБАВЕЗЕ ПО ОСНОВУ ОТПЛАТЕ КАМАТА И ПРАТЕЋИХ ТРОШКОВА ЗАДУЖИВАЊА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4DFA" w14:textId="5F7D5030" w:rsidR="0080572E" w:rsidRPr="0080572E" w:rsidRDefault="0080572E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356</w:t>
            </w:r>
          </w:p>
        </w:tc>
      </w:tr>
      <w:tr w:rsidR="0080572E" w:rsidRPr="005C7406" w14:paraId="2A0B9846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0484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1184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DA73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243000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844D8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ОБАВЕЗЕ ПО ОСНОВУ ДОНАЦИЈА, ДОТАЦИЈА И ТРАНСФЕРА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05DB" w14:textId="3B3F0891" w:rsidR="0080572E" w:rsidRPr="0080572E" w:rsidRDefault="0080572E" w:rsidP="0080572E">
            <w:pPr>
              <w:jc w:val="right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sr-Cyrl-CS"/>
              </w:rPr>
              <w:t>0</w:t>
            </w:r>
            <w:r w:rsidRPr="0080572E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403</w:t>
            </w:r>
          </w:p>
        </w:tc>
      </w:tr>
      <w:tr w:rsidR="0080572E" w:rsidRPr="005C7406" w14:paraId="7A00E9A5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B128" w14:textId="7852F13F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F05FA" w14:textId="5D563453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244000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155E" w14:textId="04C210F4" w:rsidR="0080572E" w:rsidRPr="0080572E" w:rsidRDefault="00DE459C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ОБАВЕЗЕ ЗА СОЦИЈАЛНО ОСИГУРАЊЕ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B746" w14:textId="61D04754" w:rsidR="0080572E" w:rsidRPr="0080572E" w:rsidRDefault="00DE459C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3.107</w:t>
            </w:r>
          </w:p>
        </w:tc>
      </w:tr>
      <w:tr w:rsidR="0080572E" w:rsidRPr="005C7406" w14:paraId="614640A1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769F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1192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C6649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245000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E506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ОБАВЕЗЕ ЗА ОСТАЛЕ РАСХОДЕ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DD3E" w14:textId="412F91C2" w:rsidR="0080572E" w:rsidRPr="0080572E" w:rsidRDefault="00DE459C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13.489</w:t>
            </w:r>
          </w:p>
        </w:tc>
      </w:tr>
      <w:tr w:rsidR="0080572E" w:rsidRPr="005C7406" w14:paraId="3F9E58D4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47AA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1198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232A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250000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DFD5E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ОБАВЕЗЕ ИЗ ПОСЛОВАЊА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C368" w14:textId="1C117EC7" w:rsidR="0080572E" w:rsidRPr="0080572E" w:rsidRDefault="00DE459C" w:rsidP="00DE459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66.899</w:t>
            </w:r>
          </w:p>
        </w:tc>
      </w:tr>
      <w:tr w:rsidR="0080572E" w:rsidRPr="005C7406" w14:paraId="24254B35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9428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A5E4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252000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AC9C2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ОБАВЕЗЕ ПРЕМА ДОБАВЉАЧИМА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FE95" w14:textId="68E52C36" w:rsidR="0080572E" w:rsidRPr="0080572E" w:rsidRDefault="00DE459C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64</w:t>
            </w:r>
            <w:r w:rsidR="0080572E" w:rsidRPr="0080572E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008</w:t>
            </w:r>
          </w:p>
        </w:tc>
      </w:tr>
      <w:tr w:rsidR="0080572E" w:rsidRPr="005C7406" w14:paraId="4674447F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091E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1208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AE12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254000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FD125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ОСТАЛЕ ОБАВЕЗЕ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1B6F" w14:textId="3A05482F" w:rsidR="0080572E" w:rsidRPr="0080572E" w:rsidRDefault="00DE459C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="0080572E" w:rsidRPr="0080572E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891</w:t>
            </w:r>
          </w:p>
        </w:tc>
      </w:tr>
      <w:tr w:rsidR="0080572E" w:rsidRPr="005C7406" w14:paraId="779E418F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92E7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1212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8ECC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290000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6EAB9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ПАСИВНА ВРЕМЕНСКА РАЗГРАНИЧЕЊА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810B" w14:textId="6836DF20" w:rsidR="0080572E" w:rsidRPr="0080572E" w:rsidRDefault="00DE459C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161</w:t>
            </w:r>
            <w:r w:rsidR="0080572E" w:rsidRPr="0080572E">
              <w:rPr>
                <w:sz w:val="16"/>
                <w:szCs w:val="16"/>
                <w:lang w:val="sr-Cyrl-CS"/>
              </w:rPr>
              <w:t>.7</w:t>
            </w:r>
            <w:r>
              <w:rPr>
                <w:sz w:val="16"/>
                <w:szCs w:val="16"/>
                <w:lang w:val="sr-Cyrl-CS"/>
              </w:rPr>
              <w:t>0</w:t>
            </w:r>
            <w:r w:rsidR="0080572E" w:rsidRPr="0080572E">
              <w:rPr>
                <w:sz w:val="16"/>
                <w:szCs w:val="16"/>
                <w:lang w:val="sr-Cyrl-CS"/>
              </w:rPr>
              <w:t>0</w:t>
            </w:r>
          </w:p>
        </w:tc>
      </w:tr>
      <w:tr w:rsidR="00DE459C" w:rsidRPr="005C7406" w14:paraId="7729BB02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8CF9" w14:textId="546F1BD4" w:rsidR="00DE459C" w:rsidRPr="0080572E" w:rsidRDefault="00DE459C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FEE9E" w14:textId="1F04D636" w:rsidR="00DE459C" w:rsidRPr="0080572E" w:rsidRDefault="00DE459C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291000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20C25" w14:textId="4DE803FC" w:rsidR="00DE459C" w:rsidRPr="0080572E" w:rsidRDefault="00DE459C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ПАСИВНА ВРЕМЕНСКА РАЗГРАНИЧЕЊА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E518" w14:textId="757CE1AC" w:rsidR="00DE459C" w:rsidRDefault="00DE459C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161.700</w:t>
            </w:r>
          </w:p>
        </w:tc>
      </w:tr>
      <w:tr w:rsidR="0080572E" w:rsidRPr="005C7406" w14:paraId="6BCA8D95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FE7E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1218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0DED8" w14:textId="52EA6F15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30000</w:t>
            </w:r>
            <w:r w:rsidR="00DE459C"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1F1B7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 xml:space="preserve"> КАПИТАЛА И УТВРЂИВАЊЕ РЕЗУЛТАТА ПОСЛОВАЊА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CCE1" w14:textId="433E866E" w:rsidR="0080572E" w:rsidRPr="0080572E" w:rsidRDefault="0080572E" w:rsidP="0080572E">
            <w:pPr>
              <w:jc w:val="right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1.</w:t>
            </w:r>
            <w:r w:rsidR="00DE459C">
              <w:rPr>
                <w:sz w:val="16"/>
                <w:szCs w:val="16"/>
                <w:lang w:val="sr-Cyrl-CS"/>
              </w:rPr>
              <w:t>545</w:t>
            </w:r>
            <w:r w:rsidRPr="0080572E">
              <w:rPr>
                <w:sz w:val="16"/>
                <w:szCs w:val="16"/>
                <w:lang w:val="sr-Cyrl-CS"/>
              </w:rPr>
              <w:t>.</w:t>
            </w:r>
            <w:r w:rsidR="00DE459C">
              <w:rPr>
                <w:sz w:val="16"/>
                <w:szCs w:val="16"/>
                <w:lang w:val="sr-Cyrl-CS"/>
              </w:rPr>
              <w:t>513</w:t>
            </w:r>
          </w:p>
        </w:tc>
      </w:tr>
      <w:tr w:rsidR="0080572E" w:rsidRPr="005C7406" w14:paraId="4ECA0E2C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6FA9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67AD8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310000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358C8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 xml:space="preserve"> КАПИТАЛ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BFDA" w14:textId="7526507C" w:rsidR="0080572E" w:rsidRPr="0080572E" w:rsidRDefault="0080572E" w:rsidP="0080572E">
            <w:pPr>
              <w:jc w:val="right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1.</w:t>
            </w:r>
            <w:r w:rsidR="00DE459C">
              <w:rPr>
                <w:sz w:val="16"/>
                <w:szCs w:val="16"/>
                <w:lang w:val="sr-Cyrl-CS"/>
              </w:rPr>
              <w:t>545</w:t>
            </w:r>
            <w:r w:rsidRPr="0080572E">
              <w:rPr>
                <w:sz w:val="16"/>
                <w:szCs w:val="16"/>
                <w:lang w:val="sr-Cyrl-CS"/>
              </w:rPr>
              <w:t>.</w:t>
            </w:r>
            <w:r w:rsidR="00DE459C">
              <w:rPr>
                <w:sz w:val="16"/>
                <w:szCs w:val="16"/>
                <w:lang w:val="sr-Cyrl-CS"/>
              </w:rPr>
              <w:t>513</w:t>
            </w:r>
          </w:p>
        </w:tc>
      </w:tr>
      <w:tr w:rsidR="0080572E" w:rsidRPr="005C7406" w14:paraId="071F68B8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911E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1221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1EB49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311100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42FC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Нефинансијска имовина у сталним средствима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93DD" w14:textId="5C602551" w:rsidR="0080572E" w:rsidRPr="0080572E" w:rsidRDefault="0080572E" w:rsidP="0080572E">
            <w:pPr>
              <w:jc w:val="right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1.</w:t>
            </w:r>
            <w:r w:rsidR="00DE459C">
              <w:rPr>
                <w:sz w:val="16"/>
                <w:szCs w:val="16"/>
                <w:lang w:val="sr-Cyrl-CS"/>
              </w:rPr>
              <w:t>546</w:t>
            </w:r>
            <w:r w:rsidRPr="0080572E">
              <w:rPr>
                <w:sz w:val="16"/>
                <w:szCs w:val="16"/>
                <w:lang w:val="sr-Cyrl-CS"/>
              </w:rPr>
              <w:t>.</w:t>
            </w:r>
            <w:r w:rsidR="00DE459C">
              <w:rPr>
                <w:sz w:val="16"/>
                <w:szCs w:val="16"/>
                <w:lang w:val="sr-Cyrl-CS"/>
              </w:rPr>
              <w:t>02</w:t>
            </w:r>
            <w:r w:rsidRPr="0080572E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80572E" w:rsidRPr="005C7406" w14:paraId="7A23F9A7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0FBE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1222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5CF01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311200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312F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Нефинансијска имовина у залихама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870E" w14:textId="491EFA80" w:rsidR="0080572E" w:rsidRPr="0080572E" w:rsidRDefault="00DE459C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80572E" w:rsidRPr="0080572E">
              <w:rPr>
                <w:sz w:val="16"/>
                <w:szCs w:val="16"/>
                <w:lang w:val="sr-Cyrl-CS"/>
              </w:rPr>
              <w:t>6</w:t>
            </w:r>
          </w:p>
        </w:tc>
      </w:tr>
      <w:tr w:rsidR="0080572E" w:rsidRPr="005C7406" w14:paraId="07C57FF5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6624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1223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5143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311300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E5D8C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Исправка вредности сопствених извора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6E0C" w14:textId="5AB146F1" w:rsidR="0080572E" w:rsidRPr="0080572E" w:rsidRDefault="00DE459C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  <w:r w:rsidR="0080572E" w:rsidRPr="0080572E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333</w:t>
            </w:r>
          </w:p>
        </w:tc>
      </w:tr>
      <w:tr w:rsidR="0080572E" w:rsidRPr="005C7406" w14:paraId="6F626AAF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7E75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1224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22348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311400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08255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Финансијска имовина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D669" w14:textId="77F0CCB4" w:rsidR="0080572E" w:rsidRPr="0080572E" w:rsidRDefault="00BE38BE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6.850</w:t>
            </w:r>
          </w:p>
        </w:tc>
      </w:tr>
      <w:tr w:rsidR="00BE38BE" w:rsidRPr="005C7406" w14:paraId="101B57DA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324A" w14:textId="62017260" w:rsidR="00BE38BE" w:rsidRPr="0080572E" w:rsidRDefault="00BE38BE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A2BF4" w14:textId="46462FDF" w:rsidR="00BE38BE" w:rsidRPr="0080572E" w:rsidRDefault="00BE38BE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311700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51F23" w14:textId="55462674" w:rsidR="00BE38BE" w:rsidRPr="0080572E" w:rsidRDefault="00BE38BE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Пренета неутрошена средства из ранијих година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3FFA" w14:textId="21727909" w:rsidR="00BE38BE" w:rsidRDefault="00BE38BE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844</w:t>
            </w:r>
          </w:p>
        </w:tc>
      </w:tr>
      <w:tr w:rsidR="0080572E" w:rsidRPr="005C7406" w14:paraId="76AE4627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B509" w14:textId="1660BE99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122</w:t>
            </w:r>
            <w:r w:rsidR="00BE38BE"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4DEAD" w14:textId="046076C0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311</w:t>
            </w:r>
            <w:r w:rsidR="00BE38BE">
              <w:rPr>
                <w:sz w:val="16"/>
                <w:szCs w:val="16"/>
                <w:lang w:val="sr-Cyrl-CS"/>
              </w:rPr>
              <w:t>9</w:t>
            </w:r>
            <w:r w:rsidRPr="0080572E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F8CD5" w14:textId="54ED44F7" w:rsidR="0080572E" w:rsidRPr="0080572E" w:rsidRDefault="00BE38BE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Остали сопствени извори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9622" w14:textId="2CAC2AAD" w:rsidR="0080572E" w:rsidRPr="0080572E" w:rsidRDefault="00BE38BE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114</w:t>
            </w:r>
          </w:p>
        </w:tc>
      </w:tr>
      <w:tr w:rsidR="0080572E" w:rsidRPr="005C7406" w14:paraId="64BF8021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4207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1229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FC3C2" w14:textId="77777777" w:rsidR="0080572E" w:rsidRPr="0080572E" w:rsidRDefault="0080572E" w:rsidP="0080572E">
            <w:pPr>
              <w:jc w:val="both"/>
              <w:rPr>
                <w:sz w:val="16"/>
                <w:szCs w:val="16"/>
                <w:lang w:val="sr-Cyrl-CS"/>
              </w:rPr>
            </w:pPr>
            <w:r w:rsidRPr="0080572E">
              <w:rPr>
                <w:sz w:val="16"/>
                <w:szCs w:val="16"/>
                <w:lang w:val="sr-Cyrl-CS"/>
              </w:rPr>
              <w:t>321121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5D2AC" w14:textId="71A6FB20" w:rsidR="0080572E" w:rsidRPr="0080572E" w:rsidRDefault="00BD457A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Мањак</w:t>
            </w:r>
            <w:r w:rsidR="0080572E" w:rsidRPr="0080572E">
              <w:rPr>
                <w:sz w:val="16"/>
                <w:szCs w:val="16"/>
                <w:lang w:val="sr-Cyrl-CS"/>
              </w:rPr>
              <w:t xml:space="preserve"> прихода и примања - </w:t>
            </w:r>
            <w:r>
              <w:rPr>
                <w:sz w:val="16"/>
                <w:szCs w:val="16"/>
                <w:lang w:val="sr-Cyrl-CS"/>
              </w:rPr>
              <w:t>дефицит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1196" w14:textId="0C121379" w:rsidR="0080572E" w:rsidRPr="0080572E" w:rsidRDefault="00BD457A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2.340</w:t>
            </w:r>
          </w:p>
        </w:tc>
      </w:tr>
      <w:tr w:rsidR="00BD457A" w:rsidRPr="005C7406" w14:paraId="4E0CAD00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E284" w14:textId="50F27F8D" w:rsidR="00BD457A" w:rsidRPr="0080572E" w:rsidRDefault="00BD457A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28EC3" w14:textId="07CE694F" w:rsidR="00BD457A" w:rsidRPr="0080572E" w:rsidRDefault="00BD457A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321311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B9A25" w14:textId="3087E206" w:rsidR="00BD457A" w:rsidRDefault="00BD457A" w:rsidP="0080572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Нераспоређени вишак прихода и примања из ранијих година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5CFA" w14:textId="18C210FA" w:rsidR="00BD457A" w:rsidRDefault="00BD457A" w:rsidP="0080572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2.340</w:t>
            </w:r>
          </w:p>
        </w:tc>
      </w:tr>
      <w:tr w:rsidR="0080572E" w:rsidRPr="005C7406" w14:paraId="3C02EE32" w14:textId="77777777" w:rsidTr="0080572E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6D9F" w14:textId="77777777" w:rsidR="0080572E" w:rsidRPr="00BD457A" w:rsidRDefault="0080572E" w:rsidP="0080572E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BD457A">
              <w:rPr>
                <w:b/>
                <w:bCs/>
                <w:sz w:val="16"/>
                <w:szCs w:val="16"/>
                <w:lang w:val="sr-Cyrl-CS"/>
              </w:rPr>
              <w:t>1239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13B5D" w14:textId="77777777" w:rsidR="0080572E" w:rsidRPr="00BD457A" w:rsidRDefault="0080572E" w:rsidP="0080572E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2704" w14:textId="77777777" w:rsidR="0080572E" w:rsidRPr="00BD457A" w:rsidRDefault="0080572E" w:rsidP="0080572E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BD457A">
              <w:rPr>
                <w:b/>
                <w:bCs/>
                <w:sz w:val="16"/>
                <w:szCs w:val="16"/>
                <w:lang w:val="sr-Cyrl-CS"/>
              </w:rPr>
              <w:t>УКУПНА ПАСИВА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A230" w14:textId="65957942" w:rsidR="0080572E" w:rsidRPr="00BD457A" w:rsidRDefault="0080572E" w:rsidP="0080572E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  <w:r w:rsidRPr="00BD457A">
              <w:rPr>
                <w:b/>
                <w:bCs/>
                <w:sz w:val="16"/>
                <w:szCs w:val="16"/>
                <w:lang w:val="sr-Cyrl-CS"/>
              </w:rPr>
              <w:t>1.</w:t>
            </w:r>
            <w:r w:rsidR="00BD457A">
              <w:rPr>
                <w:b/>
                <w:bCs/>
                <w:sz w:val="16"/>
                <w:szCs w:val="16"/>
                <w:lang w:val="sr-Cyrl-CS"/>
              </w:rPr>
              <w:t>818</w:t>
            </w:r>
            <w:r w:rsidRPr="00BD457A">
              <w:rPr>
                <w:b/>
                <w:bCs/>
                <w:sz w:val="16"/>
                <w:szCs w:val="16"/>
                <w:lang w:val="sr-Cyrl-CS"/>
              </w:rPr>
              <w:t>.</w:t>
            </w:r>
            <w:r w:rsidR="00BD457A">
              <w:rPr>
                <w:b/>
                <w:bCs/>
                <w:sz w:val="16"/>
                <w:szCs w:val="16"/>
                <w:lang w:val="sr-Cyrl-CS"/>
              </w:rPr>
              <w:t>419</w:t>
            </w:r>
          </w:p>
        </w:tc>
      </w:tr>
    </w:tbl>
    <w:p w14:paraId="565F909B" w14:textId="16006B0C" w:rsidR="00D96A97" w:rsidRPr="00C80177" w:rsidRDefault="00D96A97">
      <w:pPr>
        <w:rPr>
          <w:sz w:val="20"/>
          <w:szCs w:val="20"/>
          <w:lang w:val="sr-Cyrl-RS"/>
        </w:rPr>
      </w:pPr>
    </w:p>
    <w:p w14:paraId="0BA6A74C" w14:textId="77777777" w:rsidR="00C80177" w:rsidRPr="00C80177" w:rsidRDefault="00C80177" w:rsidP="00C80177">
      <w:pPr>
        <w:jc w:val="center"/>
        <w:rPr>
          <w:sz w:val="20"/>
          <w:szCs w:val="20"/>
          <w:lang w:val="sr-Cyrl-CS"/>
        </w:rPr>
      </w:pPr>
      <w:r w:rsidRPr="00C80177">
        <w:rPr>
          <w:sz w:val="20"/>
          <w:szCs w:val="20"/>
          <w:lang w:val="sr-Cyrl-CS"/>
        </w:rPr>
        <w:t>Члан 3.</w:t>
      </w:r>
    </w:p>
    <w:p w14:paraId="136CC995" w14:textId="702D41A8" w:rsidR="00C80177" w:rsidRPr="00C80177" w:rsidRDefault="00C80177" w:rsidP="00C80177">
      <w:pPr>
        <w:ind w:firstLine="540"/>
        <w:jc w:val="both"/>
        <w:rPr>
          <w:sz w:val="20"/>
          <w:szCs w:val="20"/>
          <w:lang w:val="sr-Latn-CS"/>
        </w:rPr>
      </w:pPr>
      <w:r w:rsidRPr="00C80177">
        <w:rPr>
          <w:sz w:val="20"/>
          <w:szCs w:val="20"/>
          <w:lang w:val="sr-Cyrl-CS"/>
        </w:rPr>
        <w:t>У Билансу прихода и расхода у периоду од 1. јануара до 31. децембра 20</w:t>
      </w:r>
      <w:r>
        <w:rPr>
          <w:sz w:val="20"/>
          <w:szCs w:val="20"/>
          <w:lang w:val="sr-Cyrl-CS"/>
        </w:rPr>
        <w:t>20</w:t>
      </w:r>
      <w:r w:rsidRPr="00C80177">
        <w:rPr>
          <w:sz w:val="20"/>
          <w:szCs w:val="20"/>
          <w:lang w:val="sr-Cyrl-CS"/>
        </w:rPr>
        <w:t>. године (</w:t>
      </w:r>
      <w:r w:rsidRPr="00C80177">
        <w:rPr>
          <w:b/>
          <w:sz w:val="20"/>
          <w:szCs w:val="20"/>
          <w:lang w:val="sr-Cyrl-CS"/>
        </w:rPr>
        <w:t>Образац 2</w:t>
      </w:r>
      <w:r w:rsidRPr="00C80177">
        <w:rPr>
          <w:b/>
          <w:sz w:val="20"/>
          <w:szCs w:val="20"/>
          <w:lang w:val="sr-Latn-CS"/>
        </w:rPr>
        <w:t>- консолидовани</w:t>
      </w:r>
      <w:r w:rsidRPr="00C80177">
        <w:rPr>
          <w:sz w:val="20"/>
          <w:szCs w:val="20"/>
          <w:lang w:val="sr-Cyrl-CS"/>
        </w:rPr>
        <w:t>) утврђени су:</w:t>
      </w:r>
    </w:p>
    <w:p w14:paraId="4F7E0ABB" w14:textId="77777777" w:rsidR="00C80177" w:rsidRPr="00C80177" w:rsidRDefault="00C80177" w:rsidP="00C80177">
      <w:pPr>
        <w:jc w:val="both"/>
        <w:rPr>
          <w:sz w:val="16"/>
          <w:szCs w:val="16"/>
          <w:lang w:val="sr-Latn-CS"/>
        </w:rPr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6660"/>
        <w:gridCol w:w="2014"/>
      </w:tblGrid>
      <w:tr w:rsidR="00C80177" w:rsidRPr="00C80177" w14:paraId="60AFCBB5" w14:textId="77777777" w:rsidTr="007B5F05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8B37" w14:textId="77777777" w:rsidR="00C80177" w:rsidRPr="00C80177" w:rsidRDefault="00C80177" w:rsidP="00C80177">
            <w:pPr>
              <w:jc w:val="both"/>
              <w:rPr>
                <w:sz w:val="16"/>
                <w:szCs w:val="16"/>
                <w:lang w:val="sr-Cyrl-CS"/>
              </w:rPr>
            </w:pPr>
            <w:r w:rsidRPr="00C80177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F8A4E" w14:textId="77777777" w:rsidR="00C80177" w:rsidRPr="00C80177" w:rsidRDefault="00C80177" w:rsidP="00C80177">
            <w:pPr>
              <w:jc w:val="both"/>
              <w:rPr>
                <w:sz w:val="16"/>
                <w:szCs w:val="16"/>
                <w:lang w:val="sr-Cyrl-CS"/>
              </w:rPr>
            </w:pPr>
            <w:r w:rsidRPr="00C80177">
              <w:rPr>
                <w:sz w:val="16"/>
                <w:szCs w:val="16"/>
                <w:lang w:val="sr-Cyrl-CS"/>
              </w:rPr>
              <w:t>Укупно о</w:t>
            </w:r>
            <w:r w:rsidRPr="00C80177">
              <w:rPr>
                <w:sz w:val="16"/>
                <w:szCs w:val="16"/>
                <w:lang w:val="sr-Latn-CS"/>
              </w:rPr>
              <w:t>стварени</w:t>
            </w:r>
            <w:r w:rsidRPr="00C80177">
              <w:rPr>
                <w:sz w:val="16"/>
                <w:szCs w:val="16"/>
                <w:lang w:val="sr-Cyrl-CS"/>
              </w:rPr>
              <w:t xml:space="preserve"> текући </w:t>
            </w:r>
            <w:r w:rsidRPr="00C80177">
              <w:rPr>
                <w:sz w:val="16"/>
                <w:szCs w:val="16"/>
                <w:lang w:val="sr-Latn-CS"/>
              </w:rPr>
              <w:t>приходи</w:t>
            </w:r>
            <w:r w:rsidRPr="00C80177">
              <w:rPr>
                <w:sz w:val="16"/>
                <w:szCs w:val="16"/>
                <w:lang w:val="sr-Cyrl-CS"/>
              </w:rPr>
              <w:t xml:space="preserve"> и примања остварена по основу продаје нефинансијске имовине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BD8F" w14:textId="77777777" w:rsidR="00C80177" w:rsidRPr="00C80177" w:rsidRDefault="00C80177" w:rsidP="00C80177">
            <w:pPr>
              <w:jc w:val="right"/>
              <w:rPr>
                <w:sz w:val="16"/>
                <w:szCs w:val="16"/>
                <w:lang w:val="sr-Cyrl-CS"/>
              </w:rPr>
            </w:pPr>
            <w:r w:rsidRPr="00C80177">
              <w:rPr>
                <w:sz w:val="16"/>
                <w:szCs w:val="16"/>
                <w:lang w:val="sv-SE"/>
              </w:rPr>
              <w:t> </w:t>
            </w:r>
          </w:p>
          <w:p w14:paraId="0079EE18" w14:textId="2D8B84A0" w:rsidR="00C80177" w:rsidRPr="00C80177" w:rsidRDefault="00C80177" w:rsidP="00C80177">
            <w:pPr>
              <w:jc w:val="right"/>
              <w:rPr>
                <w:sz w:val="16"/>
                <w:szCs w:val="16"/>
                <w:lang w:val="sr-Cyrl-RS"/>
              </w:rPr>
            </w:pPr>
            <w:r w:rsidRPr="00C80177"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  <w:lang w:val="sr-Cyrl-RS"/>
              </w:rPr>
              <w:t>21</w:t>
            </w:r>
            <w:r w:rsidRPr="00C80177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432</w:t>
            </w:r>
          </w:p>
        </w:tc>
      </w:tr>
      <w:tr w:rsidR="00C80177" w:rsidRPr="00C80177" w14:paraId="081418A8" w14:textId="77777777" w:rsidTr="007B5F05">
        <w:trPr>
          <w:cantSplit/>
          <w:trHeight w:val="294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6D969" w14:textId="77777777" w:rsidR="00C80177" w:rsidRPr="00C80177" w:rsidRDefault="00C80177" w:rsidP="00C80177">
            <w:pPr>
              <w:jc w:val="both"/>
              <w:rPr>
                <w:sz w:val="16"/>
                <w:szCs w:val="16"/>
                <w:lang w:val="sr-Cyrl-CS"/>
              </w:rPr>
            </w:pPr>
            <w:r w:rsidRPr="00C80177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F83B6" w14:textId="77777777" w:rsidR="00C80177" w:rsidRPr="00C80177" w:rsidRDefault="00C80177" w:rsidP="00C80177">
            <w:pPr>
              <w:jc w:val="both"/>
              <w:rPr>
                <w:sz w:val="16"/>
                <w:szCs w:val="16"/>
                <w:lang w:val="sr-Cyrl-CS"/>
              </w:rPr>
            </w:pPr>
            <w:r w:rsidRPr="00C80177">
              <w:rPr>
                <w:sz w:val="16"/>
                <w:szCs w:val="16"/>
              </w:rPr>
              <w:t>Tek</w:t>
            </w:r>
            <w:r w:rsidRPr="00C80177">
              <w:rPr>
                <w:sz w:val="16"/>
                <w:szCs w:val="16"/>
                <w:lang w:val="sr-Cyrl-CS"/>
              </w:rPr>
              <w:t>ући расходи и издаци за нефинансиску имовину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AC8B" w14:textId="53AE5234" w:rsidR="00C80177" w:rsidRPr="00C80177" w:rsidRDefault="00C80177" w:rsidP="00C80177">
            <w:pPr>
              <w:jc w:val="right"/>
              <w:rPr>
                <w:sz w:val="16"/>
                <w:szCs w:val="16"/>
                <w:lang w:val="sr-Cyrl-RS"/>
              </w:rPr>
            </w:pPr>
            <w:r w:rsidRPr="00C80177"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  <w:lang w:val="sr-Cyrl-RS"/>
              </w:rPr>
              <w:t>26</w:t>
            </w:r>
            <w:r w:rsidRPr="00C80177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391</w:t>
            </w:r>
          </w:p>
        </w:tc>
      </w:tr>
      <w:tr w:rsidR="00C80177" w:rsidRPr="00C80177" w14:paraId="3F4CEDD3" w14:textId="77777777" w:rsidTr="007B5F05">
        <w:trPr>
          <w:cantSplit/>
          <w:trHeight w:val="318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29570" w14:textId="217A0246" w:rsidR="00C80177" w:rsidRPr="00C80177" w:rsidRDefault="00C2772E" w:rsidP="00C80177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BAA34" w14:textId="00ED6998" w:rsidR="00C80177" w:rsidRPr="00C2772E" w:rsidRDefault="00C80177" w:rsidP="00C80177">
            <w:pPr>
              <w:jc w:val="both"/>
              <w:rPr>
                <w:sz w:val="16"/>
                <w:szCs w:val="16"/>
                <w:lang w:val="sr-Latn-CS"/>
              </w:rPr>
            </w:pPr>
            <w:r w:rsidRPr="00C2772E">
              <w:rPr>
                <w:sz w:val="16"/>
                <w:szCs w:val="16"/>
                <w:lang w:val="sr-Cyrl-CS"/>
              </w:rPr>
              <w:t>Мањак прихода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4F6E" w14:textId="6E943A16" w:rsidR="00C80177" w:rsidRPr="00C2772E" w:rsidRDefault="00C80177" w:rsidP="00C80177">
            <w:pPr>
              <w:jc w:val="right"/>
              <w:rPr>
                <w:sz w:val="16"/>
                <w:szCs w:val="16"/>
                <w:lang w:val="sr-Cyrl-RS"/>
              </w:rPr>
            </w:pPr>
            <w:r w:rsidRPr="00C2772E">
              <w:rPr>
                <w:sz w:val="16"/>
                <w:szCs w:val="16"/>
                <w:lang w:val="sr-Cyrl-RS"/>
              </w:rPr>
              <w:t>4</w:t>
            </w:r>
            <w:r w:rsidRPr="00C2772E">
              <w:rPr>
                <w:sz w:val="16"/>
                <w:szCs w:val="16"/>
                <w:lang w:val="sr-Latn-RS"/>
              </w:rPr>
              <w:t>.</w:t>
            </w:r>
            <w:r w:rsidRPr="00C2772E">
              <w:rPr>
                <w:sz w:val="16"/>
                <w:szCs w:val="16"/>
                <w:lang w:val="sr-Cyrl-RS"/>
              </w:rPr>
              <w:t>959</w:t>
            </w:r>
          </w:p>
        </w:tc>
      </w:tr>
      <w:tr w:rsidR="00C2772E" w:rsidRPr="00C80177" w14:paraId="79E6E337" w14:textId="77777777" w:rsidTr="007B5F05">
        <w:trPr>
          <w:cantSplit/>
          <w:trHeight w:val="318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C4B5F" w14:textId="60B6079A" w:rsidR="00C2772E" w:rsidRPr="00C2772E" w:rsidRDefault="00C2772E" w:rsidP="00C80177">
            <w:pPr>
              <w:jc w:val="both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4.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8F73B" w14:textId="77777777" w:rsidR="00C2772E" w:rsidRDefault="00C2772E" w:rsidP="00C80177">
            <w:pPr>
              <w:jc w:val="both"/>
              <w:rPr>
                <w:sz w:val="16"/>
                <w:szCs w:val="16"/>
                <w:lang w:val="sr-Cyrl-RS"/>
              </w:rPr>
            </w:pPr>
            <w:r w:rsidRPr="00C2772E">
              <w:rPr>
                <w:sz w:val="16"/>
                <w:szCs w:val="16"/>
                <w:lang w:val="sr-Latn-RS"/>
              </w:rPr>
              <w:t>K</w:t>
            </w:r>
            <w:r w:rsidRPr="00C2772E">
              <w:rPr>
                <w:sz w:val="16"/>
                <w:szCs w:val="16"/>
                <w:lang w:val="sr-Cyrl-RS"/>
              </w:rPr>
              <w:t>ориговање мањка прихода и примања</w:t>
            </w:r>
          </w:p>
          <w:p w14:paraId="6CB44E15" w14:textId="65119AE0" w:rsidR="00C2772E" w:rsidRPr="00C2772E" w:rsidRDefault="00C2772E" w:rsidP="00C80177">
            <w:pPr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-део нераспоређеног вишка прихода и примања из ранијих година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7E29" w14:textId="77777777" w:rsidR="00C2772E" w:rsidRDefault="00C2772E" w:rsidP="00C80177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5C245BE9" w14:textId="45A40FCA" w:rsidR="00C2772E" w:rsidRPr="00C2772E" w:rsidRDefault="00C2772E" w:rsidP="00C80177">
            <w:pPr>
              <w:jc w:val="right"/>
              <w:rPr>
                <w:sz w:val="16"/>
                <w:szCs w:val="16"/>
                <w:lang w:val="sr-Cyrl-RS"/>
              </w:rPr>
            </w:pPr>
            <w:r w:rsidRPr="00C2772E">
              <w:rPr>
                <w:sz w:val="16"/>
                <w:szCs w:val="16"/>
                <w:lang w:val="sr-Cyrl-RS"/>
              </w:rPr>
              <w:t>5.913</w:t>
            </w:r>
          </w:p>
        </w:tc>
      </w:tr>
      <w:tr w:rsidR="00C2772E" w:rsidRPr="00C2772E" w14:paraId="1B136F63" w14:textId="77777777" w:rsidTr="007B5F05">
        <w:trPr>
          <w:cantSplit/>
          <w:trHeight w:val="318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BFFC" w14:textId="53A4F76A" w:rsidR="00C2772E" w:rsidRPr="00C2772E" w:rsidRDefault="00C2772E" w:rsidP="00C80177">
            <w:pPr>
              <w:jc w:val="both"/>
              <w:rPr>
                <w:sz w:val="16"/>
                <w:szCs w:val="16"/>
                <w:lang w:val="sr-Cyrl-RS"/>
              </w:rPr>
            </w:pPr>
            <w:r w:rsidRPr="00C2772E">
              <w:rPr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0CF9" w14:textId="6F6F7ABC" w:rsidR="00C2772E" w:rsidRPr="00C2772E" w:rsidRDefault="00C2772E" w:rsidP="00C80177">
            <w:pPr>
              <w:jc w:val="both"/>
              <w:rPr>
                <w:sz w:val="16"/>
                <w:szCs w:val="16"/>
                <w:lang w:val="sr-Cyrl-RS"/>
              </w:rPr>
            </w:pPr>
            <w:r w:rsidRPr="00C2772E">
              <w:rPr>
                <w:sz w:val="16"/>
                <w:szCs w:val="16"/>
                <w:lang w:val="sr-Cyrl-RS"/>
              </w:rPr>
              <w:t>Остатак средстава за пренос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65B3" w14:textId="77777777" w:rsidR="00C2772E" w:rsidRPr="00C2772E" w:rsidRDefault="00C2772E" w:rsidP="00C80177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E3D91E8" w14:textId="637E50FA" w:rsidR="00C2772E" w:rsidRPr="00C2772E" w:rsidRDefault="00C2772E" w:rsidP="00C80177">
            <w:pPr>
              <w:jc w:val="right"/>
              <w:rPr>
                <w:sz w:val="16"/>
                <w:szCs w:val="16"/>
                <w:lang w:val="sr-Cyrl-RS"/>
              </w:rPr>
            </w:pPr>
            <w:r w:rsidRPr="00C2772E">
              <w:rPr>
                <w:sz w:val="16"/>
                <w:szCs w:val="16"/>
                <w:lang w:val="sr-Cyrl-RS"/>
              </w:rPr>
              <w:t>945</w:t>
            </w:r>
          </w:p>
        </w:tc>
      </w:tr>
    </w:tbl>
    <w:p w14:paraId="2917735E" w14:textId="74233CA2" w:rsidR="00BD05E7" w:rsidRPr="00C2772E" w:rsidRDefault="00BD05E7">
      <w:pPr>
        <w:rPr>
          <w:sz w:val="20"/>
          <w:szCs w:val="20"/>
          <w:lang w:val="sr-Cyrl-RS"/>
        </w:rPr>
      </w:pPr>
    </w:p>
    <w:p w14:paraId="7296B726" w14:textId="101AA515" w:rsidR="007B5F05" w:rsidRDefault="007B5F05" w:rsidP="00F171C5">
      <w:pPr>
        <w:ind w:right="-1800" w:hanging="1620"/>
        <w:jc w:val="center"/>
        <w:rPr>
          <w:b/>
          <w:sz w:val="20"/>
          <w:szCs w:val="20"/>
          <w:lang w:val="sr-Latn-CS"/>
        </w:rPr>
      </w:pPr>
      <w:r w:rsidRPr="007B5F05">
        <w:rPr>
          <w:b/>
          <w:sz w:val="20"/>
          <w:szCs w:val="20"/>
          <w:lang w:val="sr-Latn-CS"/>
        </w:rPr>
        <w:t>БИЛАНС ПРИХОДА И РАСХОДА</w:t>
      </w:r>
    </w:p>
    <w:p w14:paraId="693BC502" w14:textId="3501C847" w:rsidR="00F171C5" w:rsidRDefault="00F171C5" w:rsidP="00F171C5">
      <w:pPr>
        <w:ind w:right="-1800" w:hanging="1620"/>
        <w:rPr>
          <w:b/>
          <w:sz w:val="20"/>
          <w:szCs w:val="20"/>
          <w:lang w:val="sr-Latn-CS"/>
        </w:rPr>
      </w:pPr>
    </w:p>
    <w:p w14:paraId="2E9BF6A7" w14:textId="30521E5D" w:rsidR="00F171C5" w:rsidRPr="00F171C5" w:rsidRDefault="00F171C5" w:rsidP="00F171C5">
      <w:pPr>
        <w:rPr>
          <w:sz w:val="20"/>
          <w:szCs w:val="20"/>
          <w:lang w:val="sr-Latn-CS"/>
        </w:rPr>
      </w:pPr>
    </w:p>
    <w:p w14:paraId="0668C0AF" w14:textId="1D3B5E14" w:rsidR="00F171C5" w:rsidRPr="00F171C5" w:rsidRDefault="00F171C5" w:rsidP="00F171C5">
      <w:pPr>
        <w:jc w:val="both"/>
        <w:rPr>
          <w:sz w:val="16"/>
          <w:szCs w:val="16"/>
          <w:lang w:val="sr-Cyrl-RS"/>
        </w:rPr>
      </w:pPr>
      <w:r w:rsidRPr="00F171C5">
        <w:rPr>
          <w:sz w:val="16"/>
          <w:szCs w:val="16"/>
          <w:lang w:val="sr-Latn-CS"/>
        </w:rPr>
        <w:t>У периоду од 01.01.20</w:t>
      </w:r>
      <w:r w:rsidR="0020153C">
        <w:rPr>
          <w:sz w:val="16"/>
          <w:szCs w:val="16"/>
          <w:lang w:val="sr-Cyrl-RS"/>
        </w:rPr>
        <w:t>20</w:t>
      </w:r>
      <w:r w:rsidRPr="00F171C5">
        <w:rPr>
          <w:sz w:val="16"/>
          <w:szCs w:val="16"/>
          <w:lang w:val="sr-Latn-CS"/>
        </w:rPr>
        <w:t xml:space="preserve"> до 31.12.20</w:t>
      </w:r>
      <w:r w:rsidR="0020153C">
        <w:rPr>
          <w:sz w:val="16"/>
          <w:szCs w:val="16"/>
          <w:lang w:val="sr-Cyrl-CS"/>
        </w:rPr>
        <w:t>20.</w:t>
      </w:r>
      <w:r w:rsidRPr="00F171C5">
        <w:rPr>
          <w:sz w:val="16"/>
          <w:szCs w:val="16"/>
          <w:lang w:val="sr-Latn-CS"/>
        </w:rPr>
        <w:t xml:space="preserve"> године</w:t>
      </w:r>
      <w:r w:rsidR="0020153C">
        <w:rPr>
          <w:sz w:val="16"/>
          <w:szCs w:val="16"/>
          <w:lang w:val="sr-Cyrl-RS"/>
        </w:rPr>
        <w:t xml:space="preserve">                                                                                                                  </w:t>
      </w:r>
      <w:bookmarkStart w:id="0" w:name="_Hlk73518066"/>
      <w:r w:rsidR="0020153C">
        <w:rPr>
          <w:sz w:val="16"/>
          <w:szCs w:val="16"/>
          <w:lang w:val="sr-Cyrl-RS"/>
        </w:rPr>
        <w:t>у хиљадама динара</w:t>
      </w:r>
      <w:bookmarkEnd w:id="0"/>
    </w:p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6120"/>
        <w:gridCol w:w="1440"/>
      </w:tblGrid>
      <w:tr w:rsidR="00F171C5" w:rsidRPr="00F171C5" w14:paraId="1534F9AD" w14:textId="77777777" w:rsidTr="005F3E73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A40E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Ознака ОП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6ACEA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Број конта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4625B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 xml:space="preserve">                      ОПИС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EC44" w14:textId="45FDDA24" w:rsidR="00F171C5" w:rsidRPr="00F171C5" w:rsidRDefault="00F171C5" w:rsidP="00F171C5">
            <w:pPr>
              <w:jc w:val="both"/>
              <w:rPr>
                <w:sz w:val="16"/>
                <w:szCs w:val="16"/>
                <w:lang w:val="sr-Cyrl-CS"/>
              </w:rPr>
            </w:pPr>
            <w:r w:rsidRPr="00F171C5">
              <w:rPr>
                <w:sz w:val="16"/>
                <w:szCs w:val="16"/>
                <w:lang w:val="sv-SE"/>
              </w:rPr>
              <w:t xml:space="preserve">Износ </w:t>
            </w:r>
          </w:p>
          <w:p w14:paraId="71BDB0CF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</w:p>
        </w:tc>
      </w:tr>
      <w:tr w:rsidR="00F171C5" w:rsidRPr="00F171C5" w14:paraId="7561AF06" w14:textId="77777777" w:rsidTr="005F3E73">
        <w:trPr>
          <w:cantSplit/>
          <w:trHeight w:val="29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1AB8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CD983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15A2B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 xml:space="preserve">                                                    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0CD2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 xml:space="preserve">        4</w:t>
            </w:r>
          </w:p>
        </w:tc>
      </w:tr>
      <w:tr w:rsidR="00F171C5" w:rsidRPr="00F171C5" w14:paraId="6B7C28D6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781C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0989F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EC6C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ПРИХОДИ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AAD9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</w:p>
        </w:tc>
      </w:tr>
      <w:tr w:rsidR="00F171C5" w:rsidRPr="00F171C5" w14:paraId="3F03513F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8A10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2001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84615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544EE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ТЕКУЋИ ПРИХОДИ</w:t>
            </w:r>
            <w:r w:rsidRPr="00F171C5">
              <w:rPr>
                <w:b/>
                <w:sz w:val="16"/>
                <w:szCs w:val="16"/>
                <w:lang w:val="sr-Cyrl-CS"/>
              </w:rPr>
              <w:t xml:space="preserve"> И ПРИМАЊА ОД ПРОДАЈЕ НЕФ.ИМОВ.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4C3C" w14:textId="43909C4C" w:rsidR="00F171C5" w:rsidRPr="00F171C5" w:rsidRDefault="00F171C5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Cyrl-RS"/>
              </w:rPr>
              <w:t>4</w:t>
            </w:r>
            <w:r w:rsidR="0020153C">
              <w:rPr>
                <w:b/>
                <w:sz w:val="16"/>
                <w:szCs w:val="16"/>
                <w:lang w:val="sr-Cyrl-RS"/>
              </w:rPr>
              <w:t>21</w:t>
            </w:r>
            <w:r w:rsidRPr="00F171C5">
              <w:rPr>
                <w:b/>
                <w:sz w:val="16"/>
                <w:szCs w:val="16"/>
                <w:lang w:val="sr-Cyrl-RS"/>
              </w:rPr>
              <w:t>.</w:t>
            </w:r>
            <w:r w:rsidR="0020153C">
              <w:rPr>
                <w:b/>
                <w:sz w:val="16"/>
                <w:szCs w:val="16"/>
                <w:lang w:val="sr-Cyrl-RS"/>
              </w:rPr>
              <w:t>432</w:t>
            </w:r>
          </w:p>
        </w:tc>
      </w:tr>
      <w:tr w:rsidR="00F171C5" w:rsidRPr="00F171C5" w14:paraId="457694A2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A13E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F171C5">
              <w:rPr>
                <w:b/>
                <w:sz w:val="16"/>
                <w:szCs w:val="16"/>
                <w:lang w:val="sr-Cyrl-CS"/>
              </w:rPr>
              <w:t>2002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D30B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F171C5">
              <w:rPr>
                <w:b/>
                <w:sz w:val="16"/>
                <w:szCs w:val="16"/>
                <w:lang w:val="sr-Cyrl-CS"/>
              </w:rPr>
              <w:t>700000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08DD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ТЕКУЋИ ПРИХОДИ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E526" w14:textId="5BE3FDA1" w:rsidR="00F171C5" w:rsidRPr="00F171C5" w:rsidRDefault="00F171C5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Cyrl-RS"/>
              </w:rPr>
              <w:t>4</w:t>
            </w:r>
            <w:r w:rsidR="0020153C">
              <w:rPr>
                <w:b/>
                <w:sz w:val="16"/>
                <w:szCs w:val="16"/>
                <w:lang w:val="sr-Cyrl-RS"/>
              </w:rPr>
              <w:t>21</w:t>
            </w:r>
            <w:r w:rsidRPr="00F171C5">
              <w:rPr>
                <w:b/>
                <w:sz w:val="16"/>
                <w:szCs w:val="16"/>
                <w:lang w:val="sr-Cyrl-RS"/>
              </w:rPr>
              <w:t>.</w:t>
            </w:r>
            <w:r w:rsidR="0020153C">
              <w:rPr>
                <w:b/>
                <w:sz w:val="16"/>
                <w:szCs w:val="16"/>
                <w:lang w:val="sr-Cyrl-RS"/>
              </w:rPr>
              <w:t>432</w:t>
            </w:r>
          </w:p>
        </w:tc>
      </w:tr>
      <w:tr w:rsidR="00F171C5" w:rsidRPr="00F171C5" w14:paraId="64F17F7B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DCAC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200</w:t>
            </w:r>
            <w:r w:rsidRPr="00F171C5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E99CF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710000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F869F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ПОРЕЗИ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554F" w14:textId="3ACEEFCC" w:rsidR="00F171C5" w:rsidRPr="00F171C5" w:rsidRDefault="00F171C5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Cyrl-RS"/>
              </w:rPr>
              <w:t>2</w:t>
            </w:r>
            <w:r w:rsidR="0020153C">
              <w:rPr>
                <w:b/>
                <w:sz w:val="16"/>
                <w:szCs w:val="16"/>
                <w:lang w:val="sr-Cyrl-RS"/>
              </w:rPr>
              <w:t>05</w:t>
            </w:r>
            <w:r w:rsidRPr="00F171C5">
              <w:rPr>
                <w:b/>
                <w:sz w:val="16"/>
                <w:szCs w:val="16"/>
                <w:lang w:val="sr-Cyrl-RS"/>
              </w:rPr>
              <w:t>.</w:t>
            </w:r>
            <w:r w:rsidR="0020153C">
              <w:rPr>
                <w:b/>
                <w:sz w:val="16"/>
                <w:szCs w:val="16"/>
                <w:lang w:val="sr-Cyrl-RS"/>
              </w:rPr>
              <w:t>692</w:t>
            </w:r>
          </w:p>
        </w:tc>
      </w:tr>
      <w:tr w:rsidR="00F171C5" w:rsidRPr="00F171C5" w14:paraId="05680D50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6BF9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RS"/>
              </w:rPr>
            </w:pPr>
            <w:r w:rsidRPr="00F171C5">
              <w:rPr>
                <w:sz w:val="16"/>
                <w:szCs w:val="16"/>
                <w:lang w:val="sr-Latn-CS"/>
              </w:rPr>
              <w:t>200</w:t>
            </w:r>
            <w:r w:rsidRPr="00F171C5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F0493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711000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626D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ПОРЕЗИ НА ДОХОДАК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E66F" w14:textId="0CBBC452" w:rsidR="00F171C5" w:rsidRPr="00F171C5" w:rsidRDefault="00F171C5" w:rsidP="00F171C5">
            <w:pPr>
              <w:jc w:val="right"/>
              <w:rPr>
                <w:sz w:val="16"/>
                <w:szCs w:val="16"/>
                <w:lang w:val="sr-Cyrl-RS"/>
              </w:rPr>
            </w:pPr>
            <w:r w:rsidRPr="00F171C5">
              <w:rPr>
                <w:sz w:val="16"/>
                <w:szCs w:val="16"/>
                <w:lang w:val="sr-Cyrl-RS"/>
              </w:rPr>
              <w:t>1</w:t>
            </w:r>
            <w:r w:rsidR="0020153C">
              <w:rPr>
                <w:sz w:val="16"/>
                <w:szCs w:val="16"/>
                <w:lang w:val="sr-Cyrl-RS"/>
              </w:rPr>
              <w:t>36</w:t>
            </w:r>
            <w:r w:rsidRPr="00F171C5">
              <w:rPr>
                <w:sz w:val="16"/>
                <w:szCs w:val="16"/>
                <w:lang w:val="sr-Cyrl-RS"/>
              </w:rPr>
              <w:t>.</w:t>
            </w:r>
            <w:r w:rsidR="0020153C">
              <w:rPr>
                <w:sz w:val="16"/>
                <w:szCs w:val="16"/>
                <w:lang w:val="sr-Cyrl-RS"/>
              </w:rPr>
              <w:t>798</w:t>
            </w:r>
          </w:p>
        </w:tc>
      </w:tr>
      <w:tr w:rsidR="00F171C5" w:rsidRPr="00F171C5" w14:paraId="39772FF5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7981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CS"/>
              </w:rPr>
            </w:pPr>
            <w:r w:rsidRPr="00F171C5">
              <w:rPr>
                <w:sz w:val="16"/>
                <w:szCs w:val="16"/>
                <w:lang w:val="sr-Latn-CS"/>
              </w:rPr>
              <w:t>20</w:t>
            </w:r>
            <w:r w:rsidRPr="00F171C5"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8E942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713000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966F0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ПОРЕЗ НА ИМОВИНУ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D67C" w14:textId="60F973FC" w:rsidR="00F171C5" w:rsidRPr="00F171C5" w:rsidRDefault="00F171C5" w:rsidP="00F171C5">
            <w:pPr>
              <w:jc w:val="right"/>
              <w:rPr>
                <w:sz w:val="16"/>
                <w:szCs w:val="16"/>
                <w:lang w:val="sr-Cyrl-RS"/>
              </w:rPr>
            </w:pPr>
            <w:r w:rsidRPr="00F171C5">
              <w:rPr>
                <w:sz w:val="16"/>
                <w:szCs w:val="16"/>
                <w:lang w:val="sr-Cyrl-RS"/>
              </w:rPr>
              <w:t>4</w:t>
            </w:r>
            <w:r w:rsidR="0020153C">
              <w:rPr>
                <w:sz w:val="16"/>
                <w:szCs w:val="16"/>
                <w:lang w:val="sr-Cyrl-RS"/>
              </w:rPr>
              <w:t>8</w:t>
            </w:r>
            <w:r w:rsidRPr="00F171C5">
              <w:rPr>
                <w:sz w:val="16"/>
                <w:szCs w:val="16"/>
                <w:lang w:val="sr-Cyrl-RS"/>
              </w:rPr>
              <w:t>.</w:t>
            </w:r>
            <w:r w:rsidR="0020153C">
              <w:rPr>
                <w:sz w:val="16"/>
                <w:szCs w:val="16"/>
                <w:lang w:val="sr-Cyrl-RS"/>
              </w:rPr>
              <w:t>342</w:t>
            </w:r>
          </w:p>
        </w:tc>
      </w:tr>
      <w:tr w:rsidR="00F171C5" w:rsidRPr="00F171C5" w14:paraId="5351EE52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ACD6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CS"/>
              </w:rPr>
            </w:pPr>
            <w:r w:rsidRPr="00F171C5">
              <w:rPr>
                <w:sz w:val="16"/>
                <w:szCs w:val="16"/>
                <w:lang w:val="sr-Latn-CS"/>
              </w:rPr>
              <w:t>201</w:t>
            </w:r>
            <w:r w:rsidRPr="00F171C5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E57A0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714000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44C59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ПОРЕЗ НА ДОБРА И УСЛУГЕ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C726" w14:textId="53AF4F26" w:rsidR="00F171C5" w:rsidRPr="00F171C5" w:rsidRDefault="00F171C5" w:rsidP="00F171C5">
            <w:pPr>
              <w:jc w:val="right"/>
              <w:rPr>
                <w:sz w:val="16"/>
                <w:szCs w:val="16"/>
                <w:lang w:val="sr-Cyrl-RS"/>
              </w:rPr>
            </w:pPr>
            <w:r w:rsidRPr="00F171C5">
              <w:rPr>
                <w:sz w:val="16"/>
                <w:szCs w:val="16"/>
                <w:lang w:val="sr-Cyrl-RS"/>
              </w:rPr>
              <w:t>10.</w:t>
            </w:r>
            <w:r w:rsidR="0020153C">
              <w:rPr>
                <w:sz w:val="16"/>
                <w:szCs w:val="16"/>
                <w:lang w:val="sr-Cyrl-RS"/>
              </w:rPr>
              <w:t>399</w:t>
            </w:r>
          </w:p>
        </w:tc>
      </w:tr>
      <w:tr w:rsidR="00F171C5" w:rsidRPr="00F171C5" w14:paraId="41216E32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A0C0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2030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39AE0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716000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54E6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ДРУГИ ПОРЕЗИ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C701" w14:textId="5465000E" w:rsidR="00F171C5" w:rsidRPr="00F171C5" w:rsidRDefault="0020153C" w:rsidP="00F171C5">
            <w:pPr>
              <w:jc w:val="righ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 w:rsidR="00F171C5" w:rsidRPr="00F171C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153</w:t>
            </w:r>
            <w:r w:rsidR="00F171C5" w:rsidRPr="00F171C5">
              <w:rPr>
                <w:sz w:val="16"/>
                <w:szCs w:val="16"/>
                <w:lang w:val="sr-Latn-CS"/>
              </w:rPr>
              <w:t xml:space="preserve">               </w:t>
            </w:r>
          </w:p>
        </w:tc>
      </w:tr>
      <w:tr w:rsidR="00F171C5" w:rsidRPr="00F171C5" w14:paraId="004CD175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3F2B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205</w:t>
            </w:r>
            <w:r w:rsidRPr="00F171C5">
              <w:rPr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27A4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730000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6A250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ДОНАЦИЈЕ И ТРАНСФЕРИ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8179" w14:textId="32157861" w:rsidR="00F171C5" w:rsidRPr="00F171C5" w:rsidRDefault="00F171C5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 xml:space="preserve">           </w:t>
            </w:r>
            <w:r w:rsidRPr="00F171C5">
              <w:rPr>
                <w:b/>
                <w:sz w:val="16"/>
                <w:szCs w:val="16"/>
                <w:lang w:val="sr-Cyrl-RS"/>
              </w:rPr>
              <w:t>1</w:t>
            </w:r>
            <w:r w:rsidR="0020153C">
              <w:rPr>
                <w:b/>
                <w:sz w:val="16"/>
                <w:szCs w:val="16"/>
                <w:lang w:val="sr-Cyrl-RS"/>
              </w:rPr>
              <w:t>97</w:t>
            </w:r>
            <w:r w:rsidRPr="00F171C5">
              <w:rPr>
                <w:b/>
                <w:sz w:val="16"/>
                <w:szCs w:val="16"/>
                <w:lang w:val="sr-Cyrl-RS"/>
              </w:rPr>
              <w:t>.</w:t>
            </w:r>
            <w:r w:rsidR="0020153C">
              <w:rPr>
                <w:b/>
                <w:sz w:val="16"/>
                <w:szCs w:val="16"/>
                <w:lang w:val="sr-Cyrl-RS"/>
              </w:rPr>
              <w:t>666</w:t>
            </w:r>
          </w:p>
        </w:tc>
      </w:tr>
      <w:tr w:rsidR="00F171C5" w:rsidRPr="00F171C5" w14:paraId="452B7925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8BF7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20</w:t>
            </w:r>
            <w:r w:rsidRPr="00F171C5">
              <w:rPr>
                <w:sz w:val="16"/>
                <w:szCs w:val="16"/>
                <w:lang w:val="sr-Cyrl-CS"/>
              </w:rPr>
              <w:t>6</w:t>
            </w:r>
            <w:r w:rsidRPr="00F171C5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3E85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733000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7293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2759" w14:textId="334BC558" w:rsidR="00F171C5" w:rsidRPr="00F171C5" w:rsidRDefault="00F171C5" w:rsidP="00F171C5">
            <w:pPr>
              <w:jc w:val="right"/>
              <w:rPr>
                <w:sz w:val="16"/>
                <w:szCs w:val="16"/>
                <w:lang w:val="sr-Cyrl-RS"/>
              </w:rPr>
            </w:pPr>
            <w:r w:rsidRPr="00F171C5">
              <w:rPr>
                <w:sz w:val="16"/>
                <w:szCs w:val="16"/>
                <w:lang w:val="sr-Cyrl-RS"/>
              </w:rPr>
              <w:t>1</w:t>
            </w:r>
            <w:r w:rsidR="0020153C">
              <w:rPr>
                <w:sz w:val="16"/>
                <w:szCs w:val="16"/>
                <w:lang w:val="sr-Cyrl-RS"/>
              </w:rPr>
              <w:t>97</w:t>
            </w:r>
            <w:r w:rsidRPr="00F171C5">
              <w:rPr>
                <w:sz w:val="16"/>
                <w:szCs w:val="16"/>
                <w:lang w:val="sr-Cyrl-RS"/>
              </w:rPr>
              <w:t>.</w:t>
            </w:r>
            <w:r w:rsidR="0020153C">
              <w:rPr>
                <w:sz w:val="16"/>
                <w:szCs w:val="16"/>
                <w:lang w:val="sr-Cyrl-RS"/>
              </w:rPr>
              <w:t>666</w:t>
            </w:r>
          </w:p>
        </w:tc>
      </w:tr>
      <w:tr w:rsidR="00F171C5" w:rsidRPr="00F171C5" w14:paraId="7744EEC5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5064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206</w:t>
            </w:r>
            <w:r w:rsidRPr="00F171C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FDEE6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740000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6FDD6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ДРУГИ ПРИХОДИ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E43D" w14:textId="2E595B06" w:rsidR="00F171C5" w:rsidRPr="00F171C5" w:rsidRDefault="0020153C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18</w:t>
            </w:r>
            <w:r w:rsidR="00F171C5" w:rsidRPr="00F171C5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074</w:t>
            </w:r>
          </w:p>
        </w:tc>
      </w:tr>
      <w:tr w:rsidR="00F171C5" w:rsidRPr="00F171C5" w14:paraId="319BE2A7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EA16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2070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924D5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741000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6ED39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ПРИХОДИ ОД ИМОВИНЕ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887C" w14:textId="34B6AC45" w:rsidR="00F171C5" w:rsidRPr="00F171C5" w:rsidRDefault="00F171C5" w:rsidP="00F171C5">
            <w:pPr>
              <w:jc w:val="right"/>
              <w:rPr>
                <w:sz w:val="16"/>
                <w:szCs w:val="16"/>
                <w:lang w:val="sr-Cyrl-RS"/>
              </w:rPr>
            </w:pPr>
            <w:r w:rsidRPr="00F171C5">
              <w:rPr>
                <w:sz w:val="16"/>
                <w:szCs w:val="16"/>
                <w:lang w:val="sr-Cyrl-RS"/>
              </w:rPr>
              <w:t>1.</w:t>
            </w:r>
            <w:r w:rsidR="0020153C">
              <w:rPr>
                <w:sz w:val="16"/>
                <w:szCs w:val="16"/>
                <w:lang w:val="sr-Cyrl-RS"/>
              </w:rPr>
              <w:t>056</w:t>
            </w:r>
          </w:p>
        </w:tc>
      </w:tr>
      <w:tr w:rsidR="00F171C5" w:rsidRPr="00F171C5" w14:paraId="5471A178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DFD5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20</w:t>
            </w:r>
            <w:r w:rsidRPr="00F171C5">
              <w:rPr>
                <w:sz w:val="16"/>
                <w:szCs w:val="16"/>
                <w:lang w:val="sr-Cyrl-CS"/>
              </w:rPr>
              <w:t>7</w:t>
            </w:r>
            <w:r w:rsidRPr="00F171C5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CCF0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742000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F5DE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ПРИХОДИ ОД ПРОДАЈЕ ДОБАРА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27F3" w14:textId="7CFAC173" w:rsidR="00F171C5" w:rsidRPr="00F171C5" w:rsidRDefault="0020153C" w:rsidP="00F171C5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F171C5" w:rsidRPr="00F171C5">
              <w:rPr>
                <w:sz w:val="16"/>
                <w:szCs w:val="16"/>
                <w:lang w:val="sr-Latn-RS"/>
              </w:rPr>
              <w:t>.</w:t>
            </w:r>
            <w:r>
              <w:rPr>
                <w:sz w:val="16"/>
                <w:szCs w:val="16"/>
                <w:lang w:val="sr-Cyrl-RS"/>
              </w:rPr>
              <w:t>918</w:t>
            </w:r>
          </w:p>
        </w:tc>
      </w:tr>
      <w:tr w:rsidR="00F171C5" w:rsidRPr="00F171C5" w14:paraId="0F6E5447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4CBD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20</w:t>
            </w:r>
            <w:r w:rsidRPr="00F171C5">
              <w:rPr>
                <w:sz w:val="16"/>
                <w:szCs w:val="16"/>
                <w:lang w:val="sr-Cyrl-CS"/>
              </w:rPr>
              <w:t>8</w:t>
            </w:r>
            <w:r w:rsidRPr="00F171C5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8C7D3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743000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6C956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НОВЧАНЕ КАЗНЕ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C05B" w14:textId="1C0EF4C6" w:rsidR="00F171C5" w:rsidRPr="00F171C5" w:rsidRDefault="00F171C5" w:rsidP="00F171C5">
            <w:pPr>
              <w:jc w:val="right"/>
              <w:rPr>
                <w:sz w:val="16"/>
                <w:szCs w:val="16"/>
                <w:lang w:val="sr-Cyrl-RS"/>
              </w:rPr>
            </w:pPr>
            <w:r w:rsidRPr="00F171C5">
              <w:rPr>
                <w:sz w:val="16"/>
                <w:szCs w:val="16"/>
                <w:lang w:val="sr-Cyrl-RS"/>
              </w:rPr>
              <w:t>9.</w:t>
            </w:r>
            <w:r w:rsidR="0020153C">
              <w:rPr>
                <w:sz w:val="16"/>
                <w:szCs w:val="16"/>
                <w:lang w:val="sr-Cyrl-RS"/>
              </w:rPr>
              <w:t>041</w:t>
            </w:r>
          </w:p>
        </w:tc>
      </w:tr>
      <w:tr w:rsidR="00F171C5" w:rsidRPr="00F171C5" w14:paraId="2218C8BF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ECE1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20</w:t>
            </w:r>
            <w:r w:rsidRPr="00F171C5">
              <w:rPr>
                <w:sz w:val="16"/>
                <w:szCs w:val="16"/>
                <w:lang w:val="sr-Cyrl-CS"/>
              </w:rPr>
              <w:t>8</w:t>
            </w:r>
            <w:r w:rsidRPr="00F171C5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33959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744000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BDB5B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ДОБРОВОЉНИ ТРАНСФЕРИ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0B99" w14:textId="127517FC" w:rsidR="00F171C5" w:rsidRPr="005F3E73" w:rsidRDefault="005F3E73" w:rsidP="00F171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F171C5" w:rsidRPr="00F171C5" w14:paraId="2DCD1117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0AE6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20</w:t>
            </w:r>
            <w:r w:rsidRPr="00F171C5">
              <w:rPr>
                <w:sz w:val="16"/>
                <w:szCs w:val="16"/>
                <w:lang w:val="sr-Cyrl-CS"/>
              </w:rPr>
              <w:t>9</w:t>
            </w:r>
            <w:r w:rsidRPr="00F171C5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0E647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745000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F31FE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МЕШОВИТИ И НЕОДРЕЂЕНИ ПРИХОДИ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D54F" w14:textId="122126F4" w:rsidR="00F171C5" w:rsidRPr="005F3E73" w:rsidRDefault="00F171C5" w:rsidP="00F171C5">
            <w:pPr>
              <w:jc w:val="right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Cyrl-RS"/>
              </w:rPr>
              <w:t>1.</w:t>
            </w:r>
            <w:r w:rsidR="005F3E73">
              <w:rPr>
                <w:sz w:val="16"/>
                <w:szCs w:val="16"/>
              </w:rPr>
              <w:t>000</w:t>
            </w:r>
          </w:p>
        </w:tc>
      </w:tr>
      <w:tr w:rsidR="00F171C5" w:rsidRPr="00F171C5" w14:paraId="53D0DD3D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090E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</w:rPr>
            </w:pPr>
            <w:r w:rsidRPr="00F171C5">
              <w:rPr>
                <w:b/>
                <w:sz w:val="16"/>
                <w:szCs w:val="16"/>
                <w:lang w:val="sr-Cyrl-CS"/>
              </w:rPr>
              <w:t>21</w:t>
            </w:r>
            <w:r w:rsidRPr="00F171C5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32C2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3F9B1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F171C5">
              <w:rPr>
                <w:b/>
                <w:sz w:val="16"/>
                <w:szCs w:val="16"/>
                <w:lang w:val="sr-Cyrl-CS"/>
              </w:rPr>
              <w:t xml:space="preserve">ТЕКУЋИ </w:t>
            </w:r>
            <w:r w:rsidRPr="00F171C5">
              <w:rPr>
                <w:b/>
                <w:sz w:val="16"/>
                <w:szCs w:val="16"/>
                <w:lang w:val="sr-Latn-CS"/>
              </w:rPr>
              <w:t>РАСХОДИ</w:t>
            </w:r>
            <w:r w:rsidRPr="00F171C5">
              <w:rPr>
                <w:b/>
                <w:sz w:val="16"/>
                <w:szCs w:val="16"/>
                <w:lang w:val="sr-Cyrl-CS"/>
              </w:rPr>
              <w:t xml:space="preserve"> И ИЗДАЦИ ЗА НЕФИНАНСИЈСКУ ИМОВИНУ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E480" w14:textId="339E1BC1" w:rsidR="00F171C5" w:rsidRPr="005F3E73" w:rsidRDefault="005F3E73" w:rsidP="00F171C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423</w:t>
            </w:r>
            <w:r w:rsidR="00F171C5" w:rsidRPr="00F171C5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</w:rPr>
              <w:t>772</w:t>
            </w:r>
          </w:p>
        </w:tc>
      </w:tr>
      <w:tr w:rsidR="00F171C5" w:rsidRPr="00F171C5" w14:paraId="1674F881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45BB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2</w:t>
            </w:r>
            <w:r w:rsidRPr="00F171C5">
              <w:rPr>
                <w:b/>
                <w:sz w:val="16"/>
                <w:szCs w:val="16"/>
                <w:lang w:val="sr-Cyrl-CS"/>
              </w:rPr>
              <w:t>13</w:t>
            </w:r>
            <w:r w:rsidRPr="00F171C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3BEDF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400000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E43BB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ТЕКУЋИ РАСХОДИ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4B27" w14:textId="47C41590" w:rsidR="00F171C5" w:rsidRPr="005F3E73" w:rsidRDefault="00F171C5" w:rsidP="00F171C5">
            <w:pPr>
              <w:jc w:val="right"/>
              <w:rPr>
                <w:b/>
                <w:sz w:val="16"/>
                <w:szCs w:val="16"/>
              </w:rPr>
            </w:pPr>
            <w:r w:rsidRPr="00F171C5">
              <w:rPr>
                <w:b/>
                <w:sz w:val="16"/>
                <w:szCs w:val="16"/>
                <w:lang w:val="sr-Cyrl-RS"/>
              </w:rPr>
              <w:t>3</w:t>
            </w:r>
            <w:r w:rsidR="005F3E73">
              <w:rPr>
                <w:b/>
                <w:sz w:val="16"/>
                <w:szCs w:val="16"/>
              </w:rPr>
              <w:t>28</w:t>
            </w:r>
            <w:r w:rsidRPr="00F171C5">
              <w:rPr>
                <w:b/>
                <w:sz w:val="16"/>
                <w:szCs w:val="16"/>
                <w:lang w:val="sr-Cyrl-RS"/>
              </w:rPr>
              <w:t>.</w:t>
            </w:r>
            <w:r w:rsidR="005F3E73">
              <w:rPr>
                <w:b/>
                <w:sz w:val="16"/>
                <w:szCs w:val="16"/>
              </w:rPr>
              <w:t>031</w:t>
            </w:r>
          </w:p>
        </w:tc>
      </w:tr>
      <w:tr w:rsidR="00F171C5" w:rsidRPr="00F171C5" w14:paraId="21EAAE81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1E78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2</w:t>
            </w:r>
            <w:r w:rsidRPr="00F171C5">
              <w:rPr>
                <w:b/>
                <w:sz w:val="16"/>
                <w:szCs w:val="16"/>
                <w:lang w:val="sr-Cyrl-CS"/>
              </w:rPr>
              <w:t>13</w:t>
            </w:r>
            <w:r w:rsidRPr="00F171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39E83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410000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4D4EB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РАСХОДИ ЗА ЗАПОСЛЕНЕ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003A" w14:textId="13859E5C" w:rsidR="00F171C5" w:rsidRPr="005F3E73" w:rsidRDefault="005F3E73" w:rsidP="00F171C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  <w:r w:rsidR="00F171C5" w:rsidRPr="00F171C5">
              <w:rPr>
                <w:b/>
                <w:sz w:val="16"/>
                <w:szCs w:val="16"/>
                <w:lang w:val="sr-Cyrl-RS"/>
              </w:rPr>
              <w:t>.49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F171C5" w:rsidRPr="00F171C5" w14:paraId="77E25DE0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4109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</w:t>
            </w:r>
            <w:r w:rsidRPr="00F171C5">
              <w:rPr>
                <w:sz w:val="16"/>
                <w:szCs w:val="16"/>
                <w:lang w:val="sr-Cyrl-CS"/>
              </w:rPr>
              <w:t>13</w:t>
            </w:r>
            <w:r w:rsidRPr="00F171C5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CDC9F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411000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89E40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ПЛАТЕ И ДОДАЦИ ЗАПОСЛЕНИХ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B2AD" w14:textId="5062D094" w:rsidR="00F171C5" w:rsidRPr="005F3E73" w:rsidRDefault="005F3E73" w:rsidP="00F171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 w:rsidR="00F171C5" w:rsidRPr="00F171C5">
              <w:rPr>
                <w:sz w:val="16"/>
                <w:szCs w:val="16"/>
                <w:lang w:val="sr-Cyrl-RS"/>
              </w:rPr>
              <w:t>.3</w:t>
            </w:r>
            <w:r>
              <w:rPr>
                <w:sz w:val="16"/>
                <w:szCs w:val="16"/>
              </w:rPr>
              <w:t>59</w:t>
            </w:r>
          </w:p>
        </w:tc>
      </w:tr>
      <w:tr w:rsidR="00F171C5" w:rsidRPr="00F171C5" w14:paraId="73683EB3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6212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21</w:t>
            </w:r>
            <w:r w:rsidRPr="00F171C5">
              <w:rPr>
                <w:sz w:val="16"/>
                <w:szCs w:val="16"/>
                <w:lang w:val="sr-Cyrl-CS"/>
              </w:rPr>
              <w:t>3</w:t>
            </w:r>
            <w:r w:rsidRPr="00F171C5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72495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412000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32C03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СОЦ. ДОПРИНОСИ НА ТЕРЕТ ПОСЛОДАВЦА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5EA8" w14:textId="43E5A6B4" w:rsidR="00F171C5" w:rsidRPr="005F3E73" w:rsidRDefault="00F171C5" w:rsidP="00F171C5">
            <w:pPr>
              <w:jc w:val="right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Cyrl-RS"/>
              </w:rPr>
              <w:t>1</w:t>
            </w:r>
            <w:r w:rsidR="005F3E73">
              <w:rPr>
                <w:sz w:val="16"/>
                <w:szCs w:val="16"/>
              </w:rPr>
              <w:t>3</w:t>
            </w:r>
            <w:r w:rsidRPr="00F171C5">
              <w:rPr>
                <w:sz w:val="16"/>
                <w:szCs w:val="16"/>
                <w:lang w:val="sr-Cyrl-RS"/>
              </w:rPr>
              <w:t>.</w:t>
            </w:r>
            <w:r w:rsidR="005F3E73">
              <w:rPr>
                <w:sz w:val="16"/>
                <w:szCs w:val="16"/>
              </w:rPr>
              <w:t>883</w:t>
            </w:r>
          </w:p>
        </w:tc>
      </w:tr>
      <w:tr w:rsidR="00F171C5" w:rsidRPr="00F171C5" w14:paraId="2F0A6AF9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59FC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21</w:t>
            </w:r>
            <w:r w:rsidRPr="00F171C5">
              <w:rPr>
                <w:sz w:val="16"/>
                <w:szCs w:val="16"/>
              </w:rPr>
              <w:t>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BCE3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414000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2DF9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СОЦ. ДАВАЊА ЗАПОСЛЕНИМА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A922" w14:textId="43F84751" w:rsidR="00F171C5" w:rsidRPr="005F3E73" w:rsidRDefault="005F3E73" w:rsidP="00F171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71C5" w:rsidRPr="00F171C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036</w:t>
            </w:r>
          </w:p>
        </w:tc>
      </w:tr>
      <w:tr w:rsidR="00F171C5" w:rsidRPr="00F171C5" w14:paraId="5FB9A8AB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A255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21</w:t>
            </w:r>
            <w:r w:rsidRPr="00F171C5">
              <w:rPr>
                <w:sz w:val="16"/>
                <w:szCs w:val="16"/>
                <w:lang w:val="sr-Cyrl-CS"/>
              </w:rPr>
              <w:t>4</w:t>
            </w:r>
            <w:r w:rsidRPr="00F171C5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E627C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415000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ED16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НАКНАДЕ ЗА ЗАПОСЛЕНЕ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4E1E" w14:textId="7CB612A2" w:rsidR="00F171C5" w:rsidRPr="005F3E73" w:rsidRDefault="000D6231" w:rsidP="00F171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71C5" w:rsidRPr="00F171C5">
              <w:rPr>
                <w:sz w:val="16"/>
                <w:szCs w:val="16"/>
                <w:lang w:val="sr-Cyrl-RS"/>
              </w:rPr>
              <w:t>.</w:t>
            </w:r>
            <w:r w:rsidR="005F3E73">
              <w:rPr>
                <w:sz w:val="16"/>
                <w:szCs w:val="16"/>
              </w:rPr>
              <w:t>614</w:t>
            </w:r>
          </w:p>
        </w:tc>
      </w:tr>
      <w:tr w:rsidR="00F171C5" w:rsidRPr="00F171C5" w14:paraId="31B05A8F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84CE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21</w:t>
            </w:r>
            <w:r w:rsidRPr="00F171C5">
              <w:rPr>
                <w:sz w:val="16"/>
                <w:szCs w:val="16"/>
                <w:lang w:val="sr-Cyrl-CS"/>
              </w:rPr>
              <w:t>4</w:t>
            </w:r>
            <w:r w:rsidRPr="00F171C5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BC720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416000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2ECDF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НАГРАДЕ , БОНУСИ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DD1C" w14:textId="751555C4" w:rsidR="00F171C5" w:rsidRPr="005F3E73" w:rsidRDefault="005F3E73" w:rsidP="00F171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</w:tr>
      <w:tr w:rsidR="00F171C5" w:rsidRPr="00F171C5" w14:paraId="54A233DC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DC31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21</w:t>
            </w:r>
            <w:r w:rsidRPr="00F171C5">
              <w:rPr>
                <w:b/>
                <w:sz w:val="16"/>
                <w:szCs w:val="16"/>
                <w:lang w:val="sr-Cyrl-CS"/>
              </w:rPr>
              <w:t>5</w:t>
            </w:r>
            <w:r w:rsidRPr="00F171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21F23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420000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16BAA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КОРИШЋЕЊЕ УСЛУГА И РОБА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2C73" w14:textId="3DF322A5" w:rsidR="00F171C5" w:rsidRPr="005F3E73" w:rsidRDefault="005F3E73" w:rsidP="00F171C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="00F171C5" w:rsidRPr="00F171C5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</w:rPr>
              <w:t>055</w:t>
            </w:r>
          </w:p>
        </w:tc>
      </w:tr>
      <w:tr w:rsidR="00F171C5" w:rsidRPr="00F171C5" w14:paraId="6ED49073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50F7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21</w:t>
            </w:r>
            <w:r w:rsidRPr="00F171C5">
              <w:rPr>
                <w:sz w:val="16"/>
                <w:szCs w:val="16"/>
                <w:lang w:val="sr-Cyrl-CS"/>
              </w:rPr>
              <w:t>5</w:t>
            </w:r>
            <w:r w:rsidRPr="00F171C5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0FF7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421000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0307F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СТАЛНИ ТРОШКОВИ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7A11" w14:textId="12A62147" w:rsidR="00F171C5" w:rsidRPr="005F3E73" w:rsidRDefault="00F171C5" w:rsidP="00F171C5">
            <w:pPr>
              <w:jc w:val="right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Cyrl-RS"/>
              </w:rPr>
              <w:t>3</w:t>
            </w:r>
            <w:r w:rsidR="005F3E73">
              <w:rPr>
                <w:sz w:val="16"/>
                <w:szCs w:val="16"/>
              </w:rPr>
              <w:t>5</w:t>
            </w:r>
            <w:r w:rsidRPr="00F171C5">
              <w:rPr>
                <w:sz w:val="16"/>
                <w:szCs w:val="16"/>
                <w:lang w:val="sr-Cyrl-RS"/>
              </w:rPr>
              <w:t>.</w:t>
            </w:r>
            <w:r w:rsidR="005F3E73">
              <w:rPr>
                <w:sz w:val="16"/>
                <w:szCs w:val="16"/>
              </w:rPr>
              <w:t>418</w:t>
            </w:r>
          </w:p>
        </w:tc>
      </w:tr>
      <w:tr w:rsidR="00F171C5" w:rsidRPr="00F171C5" w14:paraId="681A4C67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8768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21</w:t>
            </w:r>
            <w:r w:rsidRPr="00F171C5">
              <w:rPr>
                <w:sz w:val="16"/>
                <w:szCs w:val="16"/>
                <w:lang w:val="sr-Cyrl-CS"/>
              </w:rPr>
              <w:t>6</w:t>
            </w:r>
            <w:r w:rsidRPr="00F171C5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95E5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422000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4486F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ТРОШКОВИ ПУТОВАЊА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A6C9" w14:textId="712A3064" w:rsidR="00F171C5" w:rsidRPr="005F3E73" w:rsidRDefault="005F3E73" w:rsidP="00F171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</w:tr>
      <w:tr w:rsidR="00F171C5" w:rsidRPr="00F171C5" w14:paraId="7CD08CC1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EE06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21</w:t>
            </w:r>
            <w:r w:rsidRPr="00F171C5">
              <w:rPr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53785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423000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FACE8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УСЛУГЕ ПО УГОВОРУ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ED9F" w14:textId="0AB53220" w:rsidR="00F171C5" w:rsidRPr="005F3E73" w:rsidRDefault="005F3E73" w:rsidP="00F171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F171C5" w:rsidRPr="00F171C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558</w:t>
            </w:r>
          </w:p>
        </w:tc>
      </w:tr>
      <w:tr w:rsidR="00F171C5" w:rsidRPr="00F171C5" w14:paraId="055FC636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B774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21</w:t>
            </w:r>
            <w:r w:rsidRPr="00F171C5">
              <w:rPr>
                <w:sz w:val="16"/>
                <w:szCs w:val="16"/>
                <w:lang w:val="sr-Cyrl-CS"/>
              </w:rPr>
              <w:t>7</w:t>
            </w:r>
            <w:r w:rsidRPr="00F171C5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EDA59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424000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B4FD0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C357" w14:textId="2DE79718" w:rsidR="00F171C5" w:rsidRPr="0023003A" w:rsidRDefault="0023003A" w:rsidP="00F171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F171C5" w:rsidRPr="00F171C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144</w:t>
            </w:r>
          </w:p>
        </w:tc>
      </w:tr>
      <w:tr w:rsidR="00F171C5" w:rsidRPr="00F171C5" w14:paraId="361A50DB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4C8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21</w:t>
            </w:r>
            <w:r w:rsidRPr="00F171C5">
              <w:rPr>
                <w:sz w:val="16"/>
                <w:szCs w:val="16"/>
                <w:lang w:val="sr-Cyrl-CS"/>
              </w:rPr>
              <w:t>8</w:t>
            </w:r>
            <w:r w:rsidRPr="00F171C5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0B38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425000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1FA9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78B3" w14:textId="5727F025" w:rsidR="00F171C5" w:rsidRPr="0023003A" w:rsidRDefault="0023003A" w:rsidP="00F171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171C5" w:rsidRPr="00F171C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182</w:t>
            </w:r>
          </w:p>
        </w:tc>
      </w:tr>
      <w:tr w:rsidR="00F171C5" w:rsidRPr="00F171C5" w14:paraId="2B0E8F8F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B5A1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21</w:t>
            </w:r>
            <w:r w:rsidRPr="00F171C5">
              <w:rPr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B3AF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426000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A2461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МАТЕРИЈАЛ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74FA" w14:textId="51B74720" w:rsidR="00F171C5" w:rsidRPr="0023003A" w:rsidRDefault="0023003A" w:rsidP="00F171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8.506</w:t>
            </w:r>
          </w:p>
        </w:tc>
      </w:tr>
      <w:tr w:rsidR="00F171C5" w:rsidRPr="00F171C5" w14:paraId="12AFE4E1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3AA3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2215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46950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440000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903B2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F171C5">
              <w:rPr>
                <w:b/>
                <w:sz w:val="16"/>
                <w:szCs w:val="16"/>
                <w:lang w:val="sr-Cyrl-CS"/>
              </w:rPr>
              <w:t>ОТПЛАТА КАМАТА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9124" w14:textId="1EB7594B" w:rsidR="00F171C5" w:rsidRPr="0023003A" w:rsidRDefault="0023003A" w:rsidP="00F171C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337</w:t>
            </w:r>
          </w:p>
        </w:tc>
      </w:tr>
      <w:tr w:rsidR="0023003A" w:rsidRPr="00F171C5" w14:paraId="73CC0A44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D041" w14:textId="09BA05DA" w:rsidR="0023003A" w:rsidRPr="0023003A" w:rsidRDefault="0023003A" w:rsidP="00F171C5">
            <w:pPr>
              <w:jc w:val="both"/>
              <w:rPr>
                <w:bCs/>
                <w:sz w:val="16"/>
                <w:szCs w:val="16"/>
                <w:lang w:val="sr-Latn-CS"/>
              </w:rPr>
            </w:pPr>
            <w:r w:rsidRPr="0023003A">
              <w:rPr>
                <w:bCs/>
                <w:sz w:val="16"/>
                <w:szCs w:val="16"/>
                <w:lang w:val="sr-Latn-CS"/>
              </w:rPr>
              <w:t>2216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E4294" w14:textId="40533934" w:rsidR="0023003A" w:rsidRPr="0023003A" w:rsidRDefault="0023003A" w:rsidP="00F171C5">
            <w:pPr>
              <w:jc w:val="both"/>
              <w:rPr>
                <w:bCs/>
                <w:sz w:val="16"/>
                <w:szCs w:val="16"/>
                <w:lang w:val="sr-Latn-CS"/>
              </w:rPr>
            </w:pPr>
            <w:r w:rsidRPr="0023003A">
              <w:rPr>
                <w:bCs/>
                <w:sz w:val="16"/>
                <w:szCs w:val="16"/>
                <w:lang w:val="sr-Latn-CS"/>
              </w:rPr>
              <w:t>441000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CEFFF" w14:textId="338896F6" w:rsidR="0023003A" w:rsidRPr="0023003A" w:rsidRDefault="0023003A" w:rsidP="00F171C5">
            <w:pPr>
              <w:jc w:val="both"/>
              <w:rPr>
                <w:bCs/>
                <w:sz w:val="16"/>
                <w:szCs w:val="16"/>
                <w:lang w:val="sr-Cyrl-RS"/>
              </w:rPr>
            </w:pPr>
            <w:r w:rsidRPr="0023003A">
              <w:rPr>
                <w:bCs/>
                <w:sz w:val="16"/>
                <w:szCs w:val="16"/>
                <w:lang w:val="sr-Cyrl-RS"/>
              </w:rPr>
              <w:t>О</w:t>
            </w:r>
            <w:r>
              <w:rPr>
                <w:bCs/>
                <w:sz w:val="16"/>
                <w:szCs w:val="16"/>
                <w:lang w:val="sr-Cyrl-RS"/>
              </w:rPr>
              <w:t>ТПЛАТЕ ДОМАЋИХ КАМАТА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E760" w14:textId="59052EAC" w:rsidR="0023003A" w:rsidRPr="0023003A" w:rsidRDefault="0023003A" w:rsidP="00F171C5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23003A">
              <w:rPr>
                <w:bCs/>
                <w:sz w:val="16"/>
                <w:szCs w:val="16"/>
                <w:lang w:val="sr-Cyrl-RS"/>
              </w:rPr>
              <w:t>337</w:t>
            </w:r>
          </w:p>
        </w:tc>
      </w:tr>
      <w:tr w:rsidR="00F171C5" w:rsidRPr="00F171C5" w14:paraId="4C60858A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3434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Cyrl-RS"/>
              </w:rPr>
              <w:t>2239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B65AB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Cyrl-RS"/>
              </w:rPr>
              <w:t>450000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FC21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F171C5">
              <w:rPr>
                <w:b/>
                <w:sz w:val="16"/>
                <w:szCs w:val="16"/>
                <w:lang w:val="sr-Cyrl-CS"/>
              </w:rPr>
              <w:t>СУБВЕНЦИЈЕ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6D5E" w14:textId="64CFFECC" w:rsidR="00F171C5" w:rsidRPr="00F171C5" w:rsidRDefault="00F171C5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Cyrl-RS"/>
              </w:rPr>
              <w:t>5.</w:t>
            </w:r>
            <w:r w:rsidR="0023003A">
              <w:rPr>
                <w:b/>
                <w:sz w:val="16"/>
                <w:szCs w:val="16"/>
                <w:lang w:val="sr-Cyrl-RS"/>
              </w:rPr>
              <w:t>435</w:t>
            </w:r>
          </w:p>
        </w:tc>
      </w:tr>
      <w:tr w:rsidR="00F171C5" w:rsidRPr="00F171C5" w14:paraId="4DEA8D9B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E988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22</w:t>
            </w:r>
            <w:r w:rsidRPr="00F171C5">
              <w:rPr>
                <w:b/>
                <w:sz w:val="16"/>
                <w:szCs w:val="16"/>
                <w:lang w:val="sr-Cyrl-CS"/>
              </w:rPr>
              <w:t>5</w:t>
            </w:r>
            <w:r w:rsidRPr="00F171C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DD8C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460000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62736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 xml:space="preserve">ДОНАЦИЈЕ И ТРАНСФЕРИ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3D46" w14:textId="2629BA44" w:rsidR="00F171C5" w:rsidRPr="00F171C5" w:rsidRDefault="0023003A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44</w:t>
            </w:r>
            <w:r w:rsidR="00F171C5" w:rsidRPr="00F171C5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250</w:t>
            </w:r>
          </w:p>
        </w:tc>
      </w:tr>
      <w:tr w:rsidR="00F171C5" w:rsidRPr="00F171C5" w14:paraId="4748BD99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51CB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22</w:t>
            </w:r>
            <w:r w:rsidRPr="00F171C5">
              <w:rPr>
                <w:sz w:val="16"/>
                <w:szCs w:val="16"/>
                <w:lang w:val="sr-Cyrl-CS"/>
              </w:rPr>
              <w:t>5</w:t>
            </w:r>
            <w:r w:rsidRPr="00F171C5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B475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463000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D2EE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Cyrl-RS"/>
              </w:rPr>
              <w:t xml:space="preserve"> </w:t>
            </w:r>
            <w:r w:rsidRPr="00F171C5">
              <w:rPr>
                <w:sz w:val="16"/>
                <w:szCs w:val="16"/>
                <w:lang w:val="sr-Latn-CS"/>
              </w:rPr>
              <w:t>ТРАНСФЕРИ ОСТАЛИМ НИВОИМА ВЛАСТИ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D9EA" w14:textId="22CC9BA6" w:rsidR="00F171C5" w:rsidRPr="00F171C5" w:rsidRDefault="00F171C5" w:rsidP="00F171C5">
            <w:pPr>
              <w:jc w:val="right"/>
              <w:rPr>
                <w:sz w:val="16"/>
                <w:szCs w:val="16"/>
                <w:lang w:val="sr-Cyrl-RS"/>
              </w:rPr>
            </w:pPr>
            <w:r w:rsidRPr="00F171C5">
              <w:rPr>
                <w:sz w:val="16"/>
                <w:szCs w:val="16"/>
                <w:lang w:val="sr-Cyrl-RS"/>
              </w:rPr>
              <w:t>4</w:t>
            </w:r>
            <w:r w:rsidR="0023003A">
              <w:rPr>
                <w:sz w:val="16"/>
                <w:szCs w:val="16"/>
                <w:lang w:val="sr-Cyrl-RS"/>
              </w:rPr>
              <w:t>0</w:t>
            </w:r>
            <w:r w:rsidRPr="00F171C5">
              <w:rPr>
                <w:sz w:val="16"/>
                <w:szCs w:val="16"/>
                <w:lang w:val="sr-Cyrl-RS"/>
              </w:rPr>
              <w:t>.</w:t>
            </w:r>
            <w:r w:rsidR="0023003A">
              <w:rPr>
                <w:sz w:val="16"/>
                <w:szCs w:val="16"/>
                <w:lang w:val="sr-Cyrl-RS"/>
              </w:rPr>
              <w:t>129</w:t>
            </w:r>
          </w:p>
        </w:tc>
      </w:tr>
      <w:tr w:rsidR="00F171C5" w:rsidRPr="00F171C5" w14:paraId="4B20D586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7D62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RS"/>
              </w:rPr>
            </w:pPr>
            <w:r w:rsidRPr="00F171C5">
              <w:rPr>
                <w:sz w:val="16"/>
                <w:szCs w:val="16"/>
                <w:lang w:val="sr-Cyrl-RS"/>
              </w:rPr>
              <w:t>2262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CFA88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RS"/>
              </w:rPr>
            </w:pPr>
            <w:r w:rsidRPr="00F171C5">
              <w:rPr>
                <w:sz w:val="16"/>
                <w:szCs w:val="16"/>
                <w:lang w:val="sr-Cyrl-RS"/>
              </w:rPr>
              <w:t>464000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41CC1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RS"/>
              </w:rPr>
            </w:pPr>
            <w:r w:rsidRPr="00F171C5">
              <w:rPr>
                <w:sz w:val="16"/>
                <w:szCs w:val="16"/>
                <w:lang w:val="sr-Cyrl-RS"/>
              </w:rPr>
              <w:t xml:space="preserve"> ДОТАЦИЈЕ ОРГАНИЗАЦИЈАМА ОБАВЕЗНОГ СОЦИЈАЛНОГ ОСИГУРАЊА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00F1" w14:textId="663A0AE3" w:rsidR="00F171C5" w:rsidRPr="00F171C5" w:rsidRDefault="0023003A" w:rsidP="00F171C5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F171C5" w:rsidRPr="00F171C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000</w:t>
            </w:r>
          </w:p>
        </w:tc>
      </w:tr>
      <w:tr w:rsidR="00F171C5" w:rsidRPr="00F171C5" w14:paraId="55F84ADF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4375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Cyrl-RS"/>
              </w:rPr>
              <w:t>22</w:t>
            </w:r>
            <w:r w:rsidRPr="00F171C5">
              <w:rPr>
                <w:sz w:val="16"/>
                <w:szCs w:val="16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A7CE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RS"/>
              </w:rPr>
            </w:pPr>
            <w:r w:rsidRPr="00F171C5">
              <w:rPr>
                <w:sz w:val="16"/>
                <w:szCs w:val="16"/>
                <w:lang w:val="sr-Cyrl-RS"/>
              </w:rPr>
              <w:t>465000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694E7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RS"/>
              </w:rPr>
            </w:pPr>
            <w:r w:rsidRPr="00F171C5">
              <w:rPr>
                <w:sz w:val="16"/>
                <w:szCs w:val="16"/>
                <w:lang w:val="sr-Cyrl-RS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408E" w14:textId="414004BA" w:rsidR="00F171C5" w:rsidRPr="00F171C5" w:rsidRDefault="0023003A" w:rsidP="00F171C5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F171C5" w:rsidRPr="00F171C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121</w:t>
            </w:r>
          </w:p>
        </w:tc>
      </w:tr>
      <w:tr w:rsidR="00F171C5" w:rsidRPr="00F171C5" w14:paraId="20B38814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2B33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22</w:t>
            </w:r>
            <w:r w:rsidRPr="00F171C5">
              <w:rPr>
                <w:b/>
                <w:sz w:val="16"/>
                <w:szCs w:val="16"/>
                <w:lang w:val="sr-Cyrl-CS"/>
              </w:rPr>
              <w:t>6</w:t>
            </w:r>
            <w:r w:rsidRPr="00F171C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F035D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470000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0FDB3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ПРАВА ИЗ СОЦИЈАЛНОГ ОСИГУРАЊА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799F" w14:textId="47DE5DE6" w:rsidR="00F171C5" w:rsidRPr="00F171C5" w:rsidRDefault="0023003A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21</w:t>
            </w:r>
            <w:r w:rsidR="00F171C5" w:rsidRPr="00F171C5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801</w:t>
            </w:r>
          </w:p>
        </w:tc>
      </w:tr>
      <w:tr w:rsidR="00F171C5" w:rsidRPr="00F171C5" w14:paraId="105BD084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2D67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22</w:t>
            </w:r>
            <w:r w:rsidRPr="00F171C5">
              <w:rPr>
                <w:sz w:val="16"/>
                <w:szCs w:val="16"/>
                <w:lang w:val="sr-Cyrl-CS"/>
              </w:rPr>
              <w:t>7</w:t>
            </w:r>
            <w:r w:rsidRPr="00F171C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27C7D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472000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ED0D3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НАКНАДЕ ЗА СОЦИЈАЛНУ ЗАШТИТУ ИЗ БУЏЕТА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33F2" w14:textId="3474B1F7" w:rsidR="00F171C5" w:rsidRPr="00F171C5" w:rsidRDefault="0023003A" w:rsidP="00F171C5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21</w:t>
            </w:r>
            <w:r w:rsidR="00F171C5" w:rsidRPr="00F171C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801</w:t>
            </w:r>
          </w:p>
        </w:tc>
      </w:tr>
      <w:tr w:rsidR="00F171C5" w:rsidRPr="00F171C5" w14:paraId="7B48B068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0656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lastRenderedPageBreak/>
              <w:t>22</w:t>
            </w:r>
            <w:r w:rsidRPr="00F171C5">
              <w:rPr>
                <w:b/>
                <w:sz w:val="16"/>
                <w:szCs w:val="16"/>
                <w:lang w:val="sr-Cyrl-CS"/>
              </w:rPr>
              <w:t>8</w:t>
            </w:r>
            <w:r w:rsidRPr="00F171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ED56E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480000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E9BAE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ОСТАЛИ РАСХОДИ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16F7" w14:textId="7A56665B" w:rsidR="00F171C5" w:rsidRPr="00F171C5" w:rsidRDefault="0023003A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64</w:t>
            </w:r>
            <w:r w:rsidR="00F171C5" w:rsidRPr="00F171C5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658</w:t>
            </w:r>
          </w:p>
        </w:tc>
      </w:tr>
      <w:tr w:rsidR="00F171C5" w:rsidRPr="00F171C5" w14:paraId="70D24934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8C34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22</w:t>
            </w:r>
            <w:r w:rsidRPr="00F171C5">
              <w:rPr>
                <w:sz w:val="16"/>
                <w:szCs w:val="16"/>
                <w:lang w:val="sr-Cyrl-CS"/>
              </w:rPr>
              <w:t>8</w:t>
            </w:r>
            <w:r w:rsidRPr="00F171C5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37BA2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481000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AE067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ДОТАЦИЈЕ НЕВЛАДИНИМ OРГАНИЗАЦИЈАМА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8E48" w14:textId="624A5E29" w:rsidR="00F171C5" w:rsidRPr="00F171C5" w:rsidRDefault="0023003A" w:rsidP="00F171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23</w:t>
            </w:r>
            <w:r w:rsidR="00F171C5" w:rsidRPr="00F171C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253</w:t>
            </w:r>
          </w:p>
        </w:tc>
      </w:tr>
      <w:tr w:rsidR="00F171C5" w:rsidRPr="00F171C5" w14:paraId="5689F707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4334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Latn-CS"/>
              </w:rPr>
              <w:t>22</w:t>
            </w:r>
            <w:r w:rsidRPr="00F171C5">
              <w:rPr>
                <w:sz w:val="16"/>
                <w:szCs w:val="16"/>
                <w:lang w:val="sr-Cyrl-CS"/>
              </w:rPr>
              <w:t>8</w:t>
            </w:r>
            <w:r w:rsidRPr="00F171C5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10B5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482000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7E266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  <w:r w:rsidRPr="00F171C5">
              <w:rPr>
                <w:sz w:val="16"/>
                <w:szCs w:val="16"/>
                <w:lang w:val="sr-Latn-CS"/>
              </w:rPr>
              <w:t>ПОРЕЗИ, ОБАВЕЗНЕ ТАКСЕ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1316" w14:textId="702FB05D" w:rsidR="00F171C5" w:rsidRPr="00F171C5" w:rsidRDefault="0023003A" w:rsidP="00F171C5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B9444F">
              <w:rPr>
                <w:sz w:val="16"/>
                <w:szCs w:val="16"/>
              </w:rPr>
              <w:t>8</w:t>
            </w:r>
            <w:r w:rsidR="00F171C5" w:rsidRPr="00F171C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470</w:t>
            </w:r>
          </w:p>
        </w:tc>
      </w:tr>
      <w:tr w:rsidR="00F171C5" w:rsidRPr="00F171C5" w14:paraId="51007AC7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B5B1" w14:textId="7BE10582" w:rsidR="00F171C5" w:rsidRPr="00147ACC" w:rsidRDefault="00147ACC" w:rsidP="00F171C5">
            <w:pPr>
              <w:jc w:val="both"/>
              <w:rPr>
                <w:sz w:val="16"/>
                <w:szCs w:val="16"/>
              </w:rPr>
            </w:pPr>
            <w:r w:rsidRPr="00147ACC">
              <w:rPr>
                <w:sz w:val="16"/>
                <w:szCs w:val="16"/>
              </w:rPr>
              <w:t>2291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4FB3B" w14:textId="77777777" w:rsidR="00F171C5" w:rsidRPr="00147ACC" w:rsidRDefault="00F171C5" w:rsidP="00F171C5">
            <w:pPr>
              <w:jc w:val="both"/>
              <w:rPr>
                <w:sz w:val="16"/>
                <w:szCs w:val="16"/>
                <w:lang w:val="sr-Cyrl-RS"/>
              </w:rPr>
            </w:pPr>
            <w:r w:rsidRPr="00147ACC">
              <w:rPr>
                <w:sz w:val="16"/>
                <w:szCs w:val="16"/>
                <w:lang w:val="sr-Cyrl-RS"/>
              </w:rPr>
              <w:t>483000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6B530" w14:textId="77777777" w:rsidR="00F171C5" w:rsidRPr="00147ACC" w:rsidRDefault="00F171C5" w:rsidP="00F171C5">
            <w:pPr>
              <w:jc w:val="both"/>
              <w:rPr>
                <w:sz w:val="16"/>
                <w:szCs w:val="16"/>
                <w:lang w:val="sr-Cyrl-RS"/>
              </w:rPr>
            </w:pPr>
            <w:r w:rsidRPr="00147ACC">
              <w:rPr>
                <w:sz w:val="16"/>
                <w:szCs w:val="16"/>
                <w:lang w:val="sr-Cyrl-RS"/>
              </w:rPr>
              <w:t>НОВЧАНЕ КАЗНЕ И ПЕНАЛИ ПО РЕШЕЊУ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D977" w14:textId="68C2B67D" w:rsidR="00F171C5" w:rsidRPr="00F171C5" w:rsidRDefault="0023003A" w:rsidP="00F171C5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607</w:t>
            </w:r>
          </w:p>
        </w:tc>
      </w:tr>
      <w:tr w:rsidR="00F171C5" w:rsidRPr="00F171C5" w14:paraId="00870959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0840" w14:textId="138C2D2C" w:rsidR="00F171C5" w:rsidRPr="00147ACC" w:rsidRDefault="00D1520C" w:rsidP="00F171C5">
            <w:pPr>
              <w:jc w:val="both"/>
              <w:rPr>
                <w:b/>
                <w:bCs/>
                <w:sz w:val="16"/>
                <w:szCs w:val="16"/>
                <w:lang w:val="sr-Cyrl-RS"/>
              </w:rPr>
            </w:pPr>
            <w:r w:rsidRPr="00147ACC">
              <w:rPr>
                <w:b/>
                <w:bCs/>
                <w:sz w:val="16"/>
                <w:szCs w:val="16"/>
                <w:lang w:val="sr-Cyrl-RS"/>
              </w:rPr>
              <w:t>2296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3E90" w14:textId="67AC6827" w:rsidR="00F171C5" w:rsidRPr="00147ACC" w:rsidRDefault="00F171C5" w:rsidP="00F171C5">
            <w:pPr>
              <w:jc w:val="both"/>
              <w:rPr>
                <w:b/>
                <w:bCs/>
                <w:sz w:val="16"/>
                <w:szCs w:val="16"/>
                <w:lang w:val="sr-Cyrl-RS"/>
              </w:rPr>
            </w:pPr>
            <w:r w:rsidRPr="00147ACC">
              <w:rPr>
                <w:b/>
                <w:bCs/>
                <w:sz w:val="16"/>
                <w:szCs w:val="16"/>
                <w:lang w:val="sr-Cyrl-RS"/>
              </w:rPr>
              <w:t>48</w:t>
            </w:r>
            <w:r w:rsidR="00147ACC" w:rsidRPr="00147ACC">
              <w:rPr>
                <w:b/>
                <w:bCs/>
                <w:sz w:val="16"/>
                <w:szCs w:val="16"/>
              </w:rPr>
              <w:t>5</w:t>
            </w:r>
            <w:r w:rsidRPr="00147ACC">
              <w:rPr>
                <w:b/>
                <w:bCs/>
                <w:sz w:val="16"/>
                <w:szCs w:val="16"/>
                <w:lang w:val="sr-Cyrl-RS"/>
              </w:rPr>
              <w:t>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D06CE" w14:textId="358D313B" w:rsidR="00F171C5" w:rsidRPr="00147ACC" w:rsidRDefault="00F171C5" w:rsidP="00F171C5">
            <w:pPr>
              <w:jc w:val="both"/>
              <w:rPr>
                <w:b/>
                <w:bCs/>
                <w:sz w:val="16"/>
                <w:szCs w:val="16"/>
                <w:lang w:val="sr-Cyrl-RS"/>
              </w:rPr>
            </w:pPr>
            <w:r w:rsidRPr="00147ACC">
              <w:rPr>
                <w:b/>
                <w:bCs/>
                <w:sz w:val="16"/>
                <w:szCs w:val="16"/>
                <w:lang w:val="sr-Cyrl-RS"/>
              </w:rPr>
              <w:t>НАКНАДА ШТ</w:t>
            </w:r>
            <w:r w:rsidR="0023003A" w:rsidRPr="00147ACC">
              <w:rPr>
                <w:b/>
                <w:bCs/>
                <w:sz w:val="16"/>
                <w:szCs w:val="16"/>
                <w:lang w:val="sr-Cyrl-RS"/>
              </w:rPr>
              <w:t>Е</w:t>
            </w:r>
            <w:r w:rsidRPr="00147ACC">
              <w:rPr>
                <w:b/>
                <w:bCs/>
                <w:sz w:val="16"/>
                <w:szCs w:val="16"/>
                <w:lang w:val="sr-Cyrl-RS"/>
              </w:rPr>
              <w:t>ТЕ</w:t>
            </w:r>
            <w:r w:rsidR="0023003A" w:rsidRPr="00147ACC">
              <w:rPr>
                <w:b/>
                <w:bCs/>
                <w:sz w:val="16"/>
                <w:szCs w:val="16"/>
                <w:lang w:val="sr-Cyrl-RS"/>
              </w:rPr>
              <w:t xml:space="preserve"> ЗА ПОВРЕДЕ ИЛИ ШТЕТУ НАНЕТУ ОД СТРАНЕ ДРЖАВНИХ ОРГАНА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0DA2" w14:textId="0CF35F32" w:rsidR="00F171C5" w:rsidRPr="00147ACC" w:rsidRDefault="0023003A" w:rsidP="00F171C5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147ACC">
              <w:rPr>
                <w:b/>
                <w:bCs/>
                <w:sz w:val="16"/>
                <w:szCs w:val="16"/>
                <w:lang w:val="sr-Cyrl-RS"/>
              </w:rPr>
              <w:t>2</w:t>
            </w:r>
            <w:r w:rsidR="00F171C5" w:rsidRPr="00147ACC">
              <w:rPr>
                <w:b/>
                <w:bCs/>
                <w:sz w:val="16"/>
                <w:szCs w:val="16"/>
                <w:lang w:val="sr-Cyrl-RS"/>
              </w:rPr>
              <w:t>.</w:t>
            </w:r>
            <w:r w:rsidRPr="00147ACC">
              <w:rPr>
                <w:b/>
                <w:bCs/>
                <w:sz w:val="16"/>
                <w:szCs w:val="16"/>
                <w:lang w:val="sr-Cyrl-RS"/>
              </w:rPr>
              <w:t>328</w:t>
            </w:r>
          </w:p>
        </w:tc>
      </w:tr>
      <w:tr w:rsidR="00F171C5" w:rsidRPr="00F171C5" w14:paraId="1623D302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5ACC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2300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E182F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500000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7A60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F171C5">
              <w:rPr>
                <w:b/>
                <w:sz w:val="16"/>
                <w:szCs w:val="16"/>
                <w:lang w:val="sr-Cyrl-CS"/>
              </w:rPr>
              <w:t xml:space="preserve">ИЗДАЦИ ЗА НЕФИНАНСИЈСКУ ИМОВИНУ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6A4C" w14:textId="1B7D029E" w:rsidR="00F171C5" w:rsidRPr="00F171C5" w:rsidRDefault="00D1520C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95</w:t>
            </w:r>
            <w:r w:rsidR="00F171C5" w:rsidRPr="00F171C5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741</w:t>
            </w:r>
          </w:p>
        </w:tc>
      </w:tr>
      <w:tr w:rsidR="00F171C5" w:rsidRPr="00F171C5" w14:paraId="1D05B0D6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AEB1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</w:rPr>
            </w:pPr>
            <w:r w:rsidRPr="00F171C5">
              <w:rPr>
                <w:b/>
                <w:sz w:val="16"/>
                <w:szCs w:val="16"/>
                <w:lang w:val="sr-Cyrl-CS"/>
              </w:rPr>
              <w:t>2</w:t>
            </w:r>
            <w:r w:rsidRPr="00F171C5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BAA2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F171C5">
              <w:rPr>
                <w:b/>
                <w:sz w:val="16"/>
                <w:szCs w:val="16"/>
                <w:lang w:val="sr-Cyrl-CS"/>
              </w:rPr>
              <w:t>510000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895EB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F171C5">
              <w:rPr>
                <w:b/>
                <w:sz w:val="16"/>
                <w:szCs w:val="16"/>
                <w:lang w:val="sr-Cyrl-CS"/>
              </w:rPr>
              <w:t>ОСНОВНА СРЕДСТВА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33A2" w14:textId="759C96AF" w:rsidR="00F171C5" w:rsidRPr="00F171C5" w:rsidRDefault="00D1520C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90</w:t>
            </w:r>
            <w:r w:rsidR="00F171C5" w:rsidRPr="00F171C5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115</w:t>
            </w:r>
          </w:p>
        </w:tc>
      </w:tr>
      <w:tr w:rsidR="00F171C5" w:rsidRPr="00F171C5" w14:paraId="3D115C37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31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Cyrl-CS"/>
              </w:rPr>
              <w:t>230</w:t>
            </w:r>
            <w:r w:rsidRPr="00F171C5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05A81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CS"/>
              </w:rPr>
            </w:pPr>
            <w:r w:rsidRPr="00F171C5">
              <w:rPr>
                <w:sz w:val="16"/>
                <w:szCs w:val="16"/>
                <w:lang w:val="sr-Cyrl-CS"/>
              </w:rPr>
              <w:t>511000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D02DE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CS"/>
              </w:rPr>
            </w:pPr>
            <w:r w:rsidRPr="00F171C5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F02B" w14:textId="3053C9DB" w:rsidR="00F171C5" w:rsidRPr="00F171C5" w:rsidRDefault="00D1520C" w:rsidP="00F171C5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55</w:t>
            </w:r>
            <w:r w:rsidR="00F171C5" w:rsidRPr="00F171C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290</w:t>
            </w:r>
          </w:p>
        </w:tc>
      </w:tr>
      <w:tr w:rsidR="00F171C5" w:rsidRPr="00F171C5" w14:paraId="2ED9CD22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8577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Cyrl-CS"/>
              </w:rPr>
              <w:t>230</w:t>
            </w:r>
            <w:r w:rsidRPr="00F171C5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C1E1D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CS"/>
              </w:rPr>
            </w:pPr>
            <w:r w:rsidRPr="00F171C5">
              <w:rPr>
                <w:sz w:val="16"/>
                <w:szCs w:val="16"/>
                <w:lang w:val="sr-Cyrl-CS"/>
              </w:rPr>
              <w:t>512000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C305B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CS"/>
              </w:rPr>
            </w:pPr>
            <w:r w:rsidRPr="00F171C5">
              <w:rPr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C33C" w14:textId="482BD5C4" w:rsidR="00F171C5" w:rsidRPr="00F171C5" w:rsidRDefault="00D1520C" w:rsidP="00F171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34</w:t>
            </w:r>
            <w:r w:rsidR="00F171C5" w:rsidRPr="00F171C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715</w:t>
            </w:r>
          </w:p>
        </w:tc>
      </w:tr>
      <w:tr w:rsidR="00F171C5" w:rsidRPr="00F171C5" w14:paraId="334F375A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6066" w14:textId="77777777" w:rsidR="00F171C5" w:rsidRPr="00F171C5" w:rsidRDefault="00F171C5" w:rsidP="00F171C5">
            <w:pPr>
              <w:jc w:val="both"/>
              <w:rPr>
                <w:sz w:val="16"/>
                <w:szCs w:val="16"/>
              </w:rPr>
            </w:pPr>
            <w:r w:rsidRPr="00F171C5">
              <w:rPr>
                <w:sz w:val="16"/>
                <w:szCs w:val="16"/>
                <w:lang w:val="sr-Cyrl-CS"/>
              </w:rPr>
              <w:t>23</w:t>
            </w:r>
            <w:r w:rsidRPr="00F171C5">
              <w:rPr>
                <w:sz w:val="16"/>
                <w:szCs w:val="16"/>
              </w:rPr>
              <w:t>2</w:t>
            </w:r>
            <w:r w:rsidRPr="00F171C5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1B19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CS"/>
              </w:rPr>
            </w:pPr>
            <w:r w:rsidRPr="00F171C5">
              <w:rPr>
                <w:sz w:val="16"/>
                <w:szCs w:val="16"/>
                <w:lang w:val="sr-Cyrl-CS"/>
              </w:rPr>
              <w:t>515000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6533F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CS"/>
              </w:rPr>
            </w:pPr>
            <w:r w:rsidRPr="00F171C5">
              <w:rPr>
                <w:sz w:val="16"/>
                <w:szCs w:val="16"/>
                <w:lang w:val="sr-Cyrl-CS"/>
              </w:rPr>
              <w:t>НЕМАТЕРИЈАЛНА ИМОВИНА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E19" w14:textId="27BF07FE" w:rsidR="00F171C5" w:rsidRPr="00F171C5" w:rsidRDefault="00F171C5" w:rsidP="00F171C5">
            <w:pPr>
              <w:jc w:val="right"/>
              <w:rPr>
                <w:sz w:val="16"/>
                <w:szCs w:val="16"/>
                <w:lang w:val="sr-Cyrl-RS"/>
              </w:rPr>
            </w:pPr>
            <w:r w:rsidRPr="00F171C5">
              <w:rPr>
                <w:sz w:val="16"/>
                <w:szCs w:val="16"/>
                <w:lang w:val="sr-Cyrl-RS"/>
              </w:rPr>
              <w:t>1</w:t>
            </w:r>
            <w:r w:rsidR="00D1520C">
              <w:rPr>
                <w:sz w:val="16"/>
                <w:szCs w:val="16"/>
                <w:lang w:val="sr-Cyrl-RS"/>
              </w:rPr>
              <w:t>10</w:t>
            </w:r>
          </w:p>
        </w:tc>
      </w:tr>
      <w:tr w:rsidR="00F171C5" w:rsidRPr="00147ACC" w14:paraId="59A549A0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38F6" w14:textId="7A2F1F73" w:rsidR="00F171C5" w:rsidRPr="00147ACC" w:rsidRDefault="00D1520C" w:rsidP="00F171C5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147ACC">
              <w:rPr>
                <w:b/>
                <w:bCs/>
                <w:sz w:val="16"/>
                <w:szCs w:val="16"/>
                <w:lang w:val="sr-Cyrl-CS"/>
              </w:rPr>
              <w:t>2335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F0DD" w14:textId="77777777" w:rsidR="00F171C5" w:rsidRPr="00147ACC" w:rsidRDefault="00F171C5" w:rsidP="00F171C5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147ACC">
              <w:rPr>
                <w:b/>
                <w:bCs/>
                <w:sz w:val="16"/>
                <w:szCs w:val="16"/>
                <w:lang w:val="sr-Cyrl-CS"/>
              </w:rPr>
              <w:t>540000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90A4E" w14:textId="77777777" w:rsidR="00F171C5" w:rsidRPr="00147ACC" w:rsidRDefault="00F171C5" w:rsidP="00F171C5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147ACC">
              <w:rPr>
                <w:b/>
                <w:bCs/>
                <w:sz w:val="16"/>
                <w:szCs w:val="16"/>
                <w:lang w:val="sr-Cyrl-CS"/>
              </w:rPr>
              <w:t>ПРИРОДНА ИМОВИНА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2446" w14:textId="625572D4" w:rsidR="00F171C5" w:rsidRPr="00147ACC" w:rsidRDefault="00F171C5" w:rsidP="00F171C5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147ACC">
              <w:rPr>
                <w:b/>
                <w:bCs/>
                <w:sz w:val="16"/>
                <w:szCs w:val="16"/>
                <w:lang w:val="sr-Cyrl-RS"/>
              </w:rPr>
              <w:t>5.</w:t>
            </w:r>
            <w:r w:rsidR="00D1520C" w:rsidRPr="00147ACC">
              <w:rPr>
                <w:b/>
                <w:bCs/>
                <w:sz w:val="16"/>
                <w:szCs w:val="16"/>
                <w:lang w:val="sr-Cyrl-RS"/>
              </w:rPr>
              <w:t>626</w:t>
            </w:r>
          </w:p>
        </w:tc>
      </w:tr>
      <w:tr w:rsidR="00F171C5" w:rsidRPr="00F171C5" w14:paraId="48D196E4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61CE" w14:textId="2F5F7CF5" w:rsidR="00F171C5" w:rsidRPr="00F171C5" w:rsidRDefault="00D1520C" w:rsidP="00F171C5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2336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2FE24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CS"/>
              </w:rPr>
            </w:pPr>
            <w:r w:rsidRPr="00F171C5">
              <w:rPr>
                <w:sz w:val="16"/>
                <w:szCs w:val="16"/>
                <w:lang w:val="sr-Cyrl-CS"/>
              </w:rPr>
              <w:t>541000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C90E8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CS"/>
              </w:rPr>
            </w:pPr>
            <w:r w:rsidRPr="00F171C5">
              <w:rPr>
                <w:sz w:val="16"/>
                <w:szCs w:val="16"/>
                <w:lang w:val="sr-Cyrl-CS"/>
              </w:rPr>
              <w:t>ЗЕМЉИШТЕ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E85A" w14:textId="4BE511B8" w:rsidR="00F171C5" w:rsidRPr="00F171C5" w:rsidRDefault="00F171C5" w:rsidP="00F171C5">
            <w:pPr>
              <w:jc w:val="right"/>
              <w:rPr>
                <w:sz w:val="16"/>
                <w:szCs w:val="16"/>
                <w:lang w:val="sr-Cyrl-RS"/>
              </w:rPr>
            </w:pPr>
            <w:r w:rsidRPr="00F171C5">
              <w:rPr>
                <w:sz w:val="16"/>
                <w:szCs w:val="16"/>
                <w:lang w:val="sr-Cyrl-RS"/>
              </w:rPr>
              <w:t>5.</w:t>
            </w:r>
            <w:r w:rsidR="00D1520C">
              <w:rPr>
                <w:sz w:val="16"/>
                <w:szCs w:val="16"/>
                <w:lang w:val="sr-Cyrl-RS"/>
              </w:rPr>
              <w:t>626</w:t>
            </w:r>
          </w:p>
        </w:tc>
      </w:tr>
      <w:tr w:rsidR="00F171C5" w:rsidRPr="00F171C5" w14:paraId="6937AD61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8CA2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FA98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36798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УТВРЂИВАЊЕ РЕЗУЛТАТА ПОСЛОВАЊА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0BE9" w14:textId="77777777" w:rsidR="00F171C5" w:rsidRPr="00F171C5" w:rsidRDefault="00F171C5" w:rsidP="00F171C5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F171C5" w:rsidRPr="00F171C5" w14:paraId="25FBE567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43DF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2</w:t>
            </w:r>
            <w:r w:rsidRPr="00F171C5">
              <w:rPr>
                <w:b/>
                <w:sz w:val="16"/>
                <w:szCs w:val="16"/>
                <w:lang w:val="sr-Cyrl-CS"/>
              </w:rPr>
              <w:t>34</w:t>
            </w:r>
            <w:r w:rsidRPr="00F171C5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F8F7D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8135" w14:textId="42D0ADF5" w:rsidR="00F171C5" w:rsidRPr="00F171C5" w:rsidRDefault="00D1520C" w:rsidP="00F171C5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Мањак</w:t>
            </w:r>
            <w:r w:rsidR="00F171C5" w:rsidRPr="00F171C5">
              <w:rPr>
                <w:b/>
                <w:sz w:val="16"/>
                <w:szCs w:val="16"/>
                <w:lang w:val="sr-Cyrl-CS"/>
              </w:rPr>
              <w:t xml:space="preserve"> прихода и примања- буџетски </w:t>
            </w:r>
            <w:r>
              <w:rPr>
                <w:b/>
                <w:sz w:val="16"/>
                <w:szCs w:val="16"/>
                <w:lang w:val="sr-Cyrl-CS"/>
              </w:rPr>
              <w:t>дефицит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9D15" w14:textId="2648281D" w:rsidR="00F171C5" w:rsidRPr="00F171C5" w:rsidRDefault="00D1520C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2.340</w:t>
            </w:r>
          </w:p>
        </w:tc>
      </w:tr>
      <w:tr w:rsidR="00F171C5" w:rsidRPr="00F171C5" w14:paraId="7C859BE1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71CA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F171C5">
              <w:rPr>
                <w:b/>
                <w:sz w:val="16"/>
                <w:szCs w:val="16"/>
                <w:lang w:val="sr-Latn-CS"/>
              </w:rPr>
              <w:t>2</w:t>
            </w:r>
            <w:r w:rsidRPr="00F171C5">
              <w:rPr>
                <w:b/>
                <w:sz w:val="16"/>
                <w:szCs w:val="16"/>
                <w:lang w:val="sr-Cyrl-RS"/>
              </w:rPr>
              <w:t>3</w:t>
            </w:r>
            <w:r w:rsidRPr="00F171C5">
              <w:rPr>
                <w:b/>
                <w:sz w:val="16"/>
                <w:szCs w:val="16"/>
                <w:lang w:val="sr-Latn-CS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63643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870D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</w:rPr>
              <w:t>KOРИГОВАЊЕ ВИШКА ПРИХОДА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7F9" w14:textId="77777777" w:rsidR="00F171C5" w:rsidRPr="00F171C5" w:rsidRDefault="00F171C5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F171C5" w:rsidRPr="00F171C5" w14:paraId="6301B3DC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13D4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Cyrl-RS"/>
              </w:rPr>
              <w:t>2349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7870D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4F229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Cyrl-RS"/>
              </w:rPr>
              <w:t>Део нераспоређеног вишка прихода и примања из ранијих година који је коришћен за покриће расхода и издатака текуће године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F339" w14:textId="50B27E15" w:rsidR="00F171C5" w:rsidRPr="00F171C5" w:rsidRDefault="00D1520C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2.340</w:t>
            </w:r>
          </w:p>
        </w:tc>
      </w:tr>
      <w:tr w:rsidR="00F171C5" w:rsidRPr="00F171C5" w14:paraId="49619861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FD2D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Cyrl-RS"/>
              </w:rPr>
              <w:t>2352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683A8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BBD7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Cyrl-RS"/>
              </w:rPr>
              <w:t>Износ приватизационих примања и примања од отплате датих кредита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11F4" w14:textId="6A9BBAE7" w:rsidR="00F171C5" w:rsidRPr="00F171C5" w:rsidRDefault="00F171C5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F171C5" w:rsidRPr="00F171C5" w14:paraId="0D58A8C2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99CE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Cyrl-RS"/>
              </w:rPr>
              <w:t>2354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C4224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20B6F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F171C5">
              <w:rPr>
                <w:b/>
                <w:sz w:val="16"/>
                <w:szCs w:val="16"/>
                <w:lang w:val="sr-Cyrl-CS"/>
              </w:rPr>
              <w:t>ПОКРИЋЕ ИЗВРШЕНИХ ИЗДАТАКА ИЗ ТЕКУЋИХ ПРИХОДА И ПРИМАЊА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8F8B" w14:textId="00AB6515" w:rsidR="00F171C5" w:rsidRPr="00F171C5" w:rsidRDefault="00F171C5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Cyrl-RS"/>
              </w:rPr>
              <w:t>2.</w:t>
            </w:r>
            <w:r w:rsidR="00D1520C">
              <w:rPr>
                <w:b/>
                <w:sz w:val="16"/>
                <w:szCs w:val="16"/>
                <w:lang w:val="sr-Cyrl-RS"/>
              </w:rPr>
              <w:t>619</w:t>
            </w:r>
          </w:p>
        </w:tc>
      </w:tr>
      <w:tr w:rsidR="00F171C5" w:rsidRPr="00F171C5" w14:paraId="4CE7393B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C51D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RS"/>
              </w:rPr>
            </w:pPr>
            <w:r w:rsidRPr="00F171C5">
              <w:rPr>
                <w:sz w:val="16"/>
                <w:szCs w:val="16"/>
                <w:lang w:val="sr-Cyrl-RS"/>
              </w:rPr>
              <w:t>2356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AA92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8965B" w14:textId="77777777" w:rsidR="00F171C5" w:rsidRPr="00F171C5" w:rsidRDefault="00F171C5" w:rsidP="00F171C5">
            <w:pPr>
              <w:jc w:val="both"/>
              <w:rPr>
                <w:sz w:val="16"/>
                <w:szCs w:val="16"/>
                <w:lang w:val="sr-Cyrl-CS"/>
              </w:rPr>
            </w:pPr>
            <w:r w:rsidRPr="00F171C5">
              <w:rPr>
                <w:sz w:val="16"/>
                <w:szCs w:val="16"/>
                <w:lang w:val="sr-Cyrl-CS"/>
              </w:rPr>
              <w:t>Утрошена средства текућих прихода и примања од продаје нефинансијске имовине за набавку финансијске имовине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E984" w14:textId="11F16DC5" w:rsidR="00F171C5" w:rsidRPr="00F171C5" w:rsidRDefault="00F171C5" w:rsidP="00F171C5">
            <w:pPr>
              <w:jc w:val="right"/>
              <w:rPr>
                <w:sz w:val="16"/>
                <w:szCs w:val="16"/>
                <w:lang w:val="sr-Cyrl-RS"/>
              </w:rPr>
            </w:pPr>
            <w:r w:rsidRPr="00F171C5">
              <w:rPr>
                <w:sz w:val="16"/>
                <w:szCs w:val="16"/>
                <w:lang w:val="sr-Cyrl-RS"/>
              </w:rPr>
              <w:t>2.</w:t>
            </w:r>
            <w:r w:rsidR="00D1520C">
              <w:rPr>
                <w:sz w:val="16"/>
                <w:szCs w:val="16"/>
                <w:lang w:val="sr-Cyrl-RS"/>
              </w:rPr>
              <w:t>619</w:t>
            </w:r>
          </w:p>
        </w:tc>
      </w:tr>
      <w:tr w:rsidR="00F171C5" w:rsidRPr="00F171C5" w14:paraId="602244DF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62D3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Cyrl-RS"/>
              </w:rPr>
              <w:t>2357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B230D" w14:textId="63F14C88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Cyrl-RS"/>
              </w:rPr>
              <w:t>32112</w:t>
            </w:r>
            <w:r w:rsidR="00D1520C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80DE" w14:textId="47B51E82" w:rsidR="00F171C5" w:rsidRPr="00F171C5" w:rsidRDefault="00E849F7" w:rsidP="00F171C5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МАЊАК</w:t>
            </w:r>
            <w:r w:rsidR="00F171C5" w:rsidRPr="00F171C5">
              <w:rPr>
                <w:b/>
                <w:sz w:val="16"/>
                <w:szCs w:val="16"/>
                <w:lang w:val="sr-Cyrl-CS"/>
              </w:rPr>
              <w:t xml:space="preserve"> ПРИХОДА И ПРИМАЊА-</w:t>
            </w:r>
            <w:r w:rsidR="00D1520C">
              <w:rPr>
                <w:b/>
                <w:sz w:val="16"/>
                <w:szCs w:val="16"/>
                <w:lang w:val="sr-Cyrl-CS"/>
              </w:rPr>
              <w:t>ДЕФИЦИТ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81A5" w14:textId="7D648696" w:rsidR="00F171C5" w:rsidRPr="00F171C5" w:rsidRDefault="00D1520C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2340</w:t>
            </w:r>
          </w:p>
        </w:tc>
      </w:tr>
      <w:tr w:rsidR="00F171C5" w:rsidRPr="00F171C5" w14:paraId="5DEC16FC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061E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Cyrl-RS"/>
              </w:rPr>
              <w:t>2359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5DFA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E18AF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F171C5">
              <w:rPr>
                <w:b/>
                <w:sz w:val="16"/>
                <w:szCs w:val="16"/>
                <w:lang w:val="sr-Cyrl-CS"/>
              </w:rPr>
              <w:t>ВИШАК ПРИХОДА И ПРИМАЊА-СУФИЦИТ( за пренос у наредну годину)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DBC0" w14:textId="01834DD6" w:rsidR="00F171C5" w:rsidRPr="00F171C5" w:rsidRDefault="00D1520C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844</w:t>
            </w:r>
          </w:p>
        </w:tc>
      </w:tr>
      <w:tr w:rsidR="00F171C5" w:rsidRPr="00F171C5" w14:paraId="2F0A8724" w14:textId="77777777" w:rsidTr="005F3E73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B144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F171C5">
              <w:rPr>
                <w:b/>
                <w:sz w:val="16"/>
                <w:szCs w:val="16"/>
                <w:lang w:val="sr-Cyrl-RS"/>
              </w:rPr>
              <w:t>2360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F50DF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E6CAE" w14:textId="77777777" w:rsidR="00F171C5" w:rsidRPr="00F171C5" w:rsidRDefault="00F171C5" w:rsidP="00F171C5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F171C5">
              <w:rPr>
                <w:b/>
                <w:sz w:val="16"/>
                <w:szCs w:val="16"/>
                <w:lang w:val="sr-Cyrl-CS"/>
              </w:rPr>
              <w:t>Део вишка примања наменски опредељен за наредну годину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17D0" w14:textId="0AE333BB" w:rsidR="00F171C5" w:rsidRPr="00F171C5" w:rsidRDefault="00D1520C" w:rsidP="00F171C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844</w:t>
            </w:r>
          </w:p>
        </w:tc>
      </w:tr>
    </w:tbl>
    <w:p w14:paraId="145158BF" w14:textId="0FC65EA6" w:rsidR="00A64668" w:rsidRDefault="00A64668" w:rsidP="00F171C5">
      <w:pPr>
        <w:rPr>
          <w:bCs/>
          <w:sz w:val="20"/>
          <w:szCs w:val="20"/>
          <w:lang w:val="sr-Latn-CS"/>
        </w:rPr>
      </w:pPr>
    </w:p>
    <w:p w14:paraId="2154718B" w14:textId="77777777" w:rsidR="00A64668" w:rsidRPr="00A64668" w:rsidRDefault="00A64668" w:rsidP="00A64668">
      <w:pPr>
        <w:jc w:val="center"/>
        <w:rPr>
          <w:sz w:val="20"/>
          <w:szCs w:val="20"/>
          <w:lang w:val="sr-Cyrl-CS"/>
        </w:rPr>
      </w:pPr>
      <w:r w:rsidRPr="00A64668">
        <w:rPr>
          <w:sz w:val="20"/>
          <w:szCs w:val="20"/>
          <w:lang w:val="sr-Cyrl-CS"/>
        </w:rPr>
        <w:t>Ч</w:t>
      </w:r>
      <w:r w:rsidRPr="00A64668">
        <w:rPr>
          <w:sz w:val="20"/>
          <w:szCs w:val="20"/>
          <w:lang w:val="sr-Latn-CS"/>
        </w:rPr>
        <w:t>лан</w:t>
      </w:r>
      <w:r w:rsidRPr="00A64668">
        <w:rPr>
          <w:sz w:val="20"/>
          <w:szCs w:val="20"/>
          <w:lang w:val="sr-Cyrl-CS"/>
        </w:rPr>
        <w:t xml:space="preserve"> </w:t>
      </w:r>
      <w:r w:rsidRPr="00A64668">
        <w:rPr>
          <w:sz w:val="20"/>
          <w:szCs w:val="20"/>
        </w:rPr>
        <w:t>4</w:t>
      </w:r>
      <w:r w:rsidRPr="00A64668">
        <w:rPr>
          <w:sz w:val="20"/>
          <w:szCs w:val="20"/>
          <w:lang w:val="sr-Cyrl-CS"/>
        </w:rPr>
        <w:t>.</w:t>
      </w:r>
    </w:p>
    <w:p w14:paraId="3F94A5E6" w14:textId="475A8217" w:rsidR="00A64668" w:rsidRPr="00A64668" w:rsidRDefault="00A64668" w:rsidP="00A64668">
      <w:pPr>
        <w:ind w:firstLine="540"/>
        <w:jc w:val="both"/>
        <w:rPr>
          <w:sz w:val="20"/>
          <w:szCs w:val="20"/>
          <w:lang w:val="sr-Latn-CS"/>
        </w:rPr>
      </w:pPr>
      <w:r w:rsidRPr="00A64668">
        <w:rPr>
          <w:sz w:val="20"/>
          <w:szCs w:val="20"/>
          <w:lang w:val="sr-Cyrl-CS"/>
        </w:rPr>
        <w:t>У Извештају о капиталним издацима и финансирању у периоду од 1. јануара до 31. децембра 20</w:t>
      </w:r>
      <w:r>
        <w:rPr>
          <w:sz w:val="20"/>
          <w:szCs w:val="20"/>
          <w:lang w:val="sr-Cyrl-CS"/>
        </w:rPr>
        <w:t>20</w:t>
      </w:r>
      <w:r w:rsidRPr="00A64668">
        <w:rPr>
          <w:sz w:val="20"/>
          <w:szCs w:val="20"/>
          <w:lang w:val="sr-Cyrl-CS"/>
        </w:rPr>
        <w:t>. године (</w:t>
      </w:r>
      <w:r w:rsidRPr="00A64668">
        <w:rPr>
          <w:b/>
          <w:sz w:val="20"/>
          <w:szCs w:val="20"/>
          <w:lang w:val="sr-Cyrl-CS"/>
        </w:rPr>
        <w:t>Образац 3</w:t>
      </w:r>
      <w:r w:rsidRPr="00A64668">
        <w:rPr>
          <w:b/>
          <w:sz w:val="20"/>
          <w:szCs w:val="20"/>
          <w:lang w:val="sr-Latn-CS"/>
        </w:rPr>
        <w:t>-консолидовани</w:t>
      </w:r>
      <w:r w:rsidRPr="00A64668">
        <w:rPr>
          <w:sz w:val="20"/>
          <w:szCs w:val="20"/>
          <w:lang w:val="sr-Cyrl-CS"/>
        </w:rPr>
        <w:t>), утврђени су укупна примања у износу од</w:t>
      </w:r>
      <w:r w:rsidRPr="00A64668">
        <w:rPr>
          <w:sz w:val="20"/>
          <w:szCs w:val="20"/>
          <w:lang w:val="sr-Latn-CS"/>
        </w:rPr>
        <w:t xml:space="preserve"> </w:t>
      </w:r>
      <w:r w:rsidRPr="00A64668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RS"/>
        </w:rPr>
        <w:t>0</w:t>
      </w:r>
      <w:r w:rsidRPr="00A64668">
        <w:rPr>
          <w:sz w:val="20"/>
          <w:szCs w:val="20"/>
          <w:lang w:val="sr-Latn-CS"/>
        </w:rPr>
        <w:t xml:space="preserve"> хиљад</w:t>
      </w:r>
      <w:r w:rsidRPr="00A64668">
        <w:rPr>
          <w:sz w:val="20"/>
          <w:szCs w:val="20"/>
          <w:lang w:val="sr-Cyrl-RS"/>
        </w:rPr>
        <w:t>а</w:t>
      </w:r>
      <w:r w:rsidRPr="00A64668">
        <w:rPr>
          <w:sz w:val="20"/>
          <w:szCs w:val="20"/>
          <w:lang w:val="sr-Cyrl-CS"/>
        </w:rPr>
        <w:t xml:space="preserve"> и укупни издаци у износу од </w:t>
      </w:r>
      <w:r w:rsidRPr="00A64668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RS"/>
        </w:rPr>
        <w:t>95</w:t>
      </w:r>
      <w:r w:rsidRPr="00A64668"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Cyrl-RS"/>
        </w:rPr>
        <w:t>360</w:t>
      </w:r>
      <w:r w:rsidRPr="00A64668">
        <w:rPr>
          <w:sz w:val="20"/>
          <w:szCs w:val="20"/>
          <w:lang w:val="sr-Cyrl-RS"/>
        </w:rPr>
        <w:t xml:space="preserve"> </w:t>
      </w:r>
      <w:r w:rsidRPr="00A64668">
        <w:rPr>
          <w:sz w:val="20"/>
          <w:szCs w:val="20"/>
          <w:lang w:val="sr-Latn-CS"/>
        </w:rPr>
        <w:t>хиљад</w:t>
      </w:r>
      <w:r w:rsidRPr="00A64668">
        <w:rPr>
          <w:sz w:val="20"/>
          <w:szCs w:val="20"/>
          <w:lang w:val="sr-Cyrl-RS"/>
        </w:rPr>
        <w:t>е</w:t>
      </w:r>
      <w:r w:rsidRPr="00A64668">
        <w:rPr>
          <w:sz w:val="20"/>
          <w:szCs w:val="20"/>
          <w:lang w:val="sr-Cyrl-CS"/>
        </w:rPr>
        <w:t>.</w:t>
      </w:r>
    </w:p>
    <w:p w14:paraId="44AD2CED" w14:textId="77777777" w:rsidR="00A64668" w:rsidRPr="00A64668" w:rsidRDefault="00A64668" w:rsidP="00A64668">
      <w:pPr>
        <w:jc w:val="both"/>
        <w:rPr>
          <w:sz w:val="16"/>
          <w:szCs w:val="16"/>
          <w:lang w:val="sr-Latn-CS"/>
        </w:rPr>
      </w:pPr>
    </w:p>
    <w:p w14:paraId="42A16374" w14:textId="2FC6FF8C" w:rsidR="00A64668" w:rsidRDefault="00A64668" w:rsidP="00A64668">
      <w:pPr>
        <w:jc w:val="center"/>
        <w:rPr>
          <w:b/>
          <w:sz w:val="16"/>
          <w:szCs w:val="16"/>
          <w:lang w:val="sr-Latn-CS"/>
        </w:rPr>
      </w:pPr>
      <w:r w:rsidRPr="00A64668">
        <w:rPr>
          <w:b/>
          <w:sz w:val="16"/>
          <w:szCs w:val="16"/>
          <w:lang w:val="sr-Latn-CS"/>
        </w:rPr>
        <w:t>ИЗВЕШТАЈ О КАПИТАЛНИМ ИЗДАЦИМА И ФИНАНСИРАЊУ</w:t>
      </w:r>
    </w:p>
    <w:p w14:paraId="00465A68" w14:textId="77777777" w:rsidR="00A64668" w:rsidRPr="00A64668" w:rsidRDefault="00A64668" w:rsidP="00A64668">
      <w:pPr>
        <w:jc w:val="center"/>
        <w:rPr>
          <w:b/>
          <w:sz w:val="16"/>
          <w:szCs w:val="16"/>
          <w:lang w:val="sr-Latn-CS"/>
        </w:rPr>
      </w:pPr>
    </w:p>
    <w:p w14:paraId="44712D6F" w14:textId="65E9986E" w:rsidR="00A64668" w:rsidRPr="00A64668" w:rsidRDefault="00A64668" w:rsidP="00A64668">
      <w:pPr>
        <w:jc w:val="both"/>
        <w:rPr>
          <w:sz w:val="16"/>
          <w:szCs w:val="16"/>
          <w:lang w:val="sr-Cyrl-RS"/>
        </w:rPr>
      </w:pPr>
      <w:r w:rsidRPr="00A64668">
        <w:rPr>
          <w:sz w:val="16"/>
          <w:szCs w:val="16"/>
          <w:lang w:val="sr-Latn-CS"/>
        </w:rPr>
        <w:t>У периоду од:</w:t>
      </w:r>
      <w:r w:rsidRPr="00A64668">
        <w:rPr>
          <w:sz w:val="16"/>
          <w:szCs w:val="16"/>
          <w:lang w:val="sr-Cyrl-RS"/>
        </w:rPr>
        <w:t xml:space="preserve">  </w:t>
      </w:r>
      <w:r w:rsidRPr="00A64668">
        <w:rPr>
          <w:sz w:val="16"/>
          <w:szCs w:val="16"/>
          <w:lang w:val="sr-Latn-CS"/>
        </w:rPr>
        <w:t>01.01.20</w:t>
      </w:r>
      <w:r>
        <w:rPr>
          <w:sz w:val="16"/>
          <w:szCs w:val="16"/>
          <w:lang w:val="sr-Cyrl-RS"/>
        </w:rPr>
        <w:t>20</w:t>
      </w:r>
      <w:r w:rsidRPr="00A64668">
        <w:rPr>
          <w:sz w:val="16"/>
          <w:szCs w:val="16"/>
          <w:lang w:val="sr-Latn-CS"/>
        </w:rPr>
        <w:t xml:space="preserve"> до 31.12.20</w:t>
      </w:r>
      <w:r>
        <w:rPr>
          <w:sz w:val="16"/>
          <w:szCs w:val="16"/>
          <w:lang w:val="sr-Cyrl-RS"/>
        </w:rPr>
        <w:t>20</w:t>
      </w:r>
      <w:r w:rsidRPr="00A64668">
        <w:rPr>
          <w:sz w:val="16"/>
          <w:szCs w:val="16"/>
          <w:lang w:val="sr-Latn-CS"/>
        </w:rPr>
        <w:t xml:space="preserve"> године</w:t>
      </w:r>
      <w:r>
        <w:rPr>
          <w:sz w:val="16"/>
          <w:szCs w:val="16"/>
          <w:lang w:val="sr-Cyrl-RS"/>
        </w:rPr>
        <w:t xml:space="preserve">                                                                                                              </w:t>
      </w:r>
      <w:bookmarkStart w:id="1" w:name="_Hlk73518534"/>
      <w:r>
        <w:rPr>
          <w:sz w:val="16"/>
          <w:szCs w:val="16"/>
          <w:lang w:val="sr-Cyrl-RS"/>
        </w:rPr>
        <w:t xml:space="preserve">у хиљадама динара </w:t>
      </w:r>
      <w:bookmarkEnd w:id="1"/>
    </w:p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6120"/>
        <w:gridCol w:w="1440"/>
      </w:tblGrid>
      <w:tr w:rsidR="00A64668" w:rsidRPr="00A64668" w14:paraId="40B74733" w14:textId="77777777" w:rsidTr="00A64668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E26D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Ознака ОП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3470A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Број конта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9237F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 xml:space="preserve">                      ОПИС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A950" w14:textId="2A16367D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v-SE"/>
              </w:rPr>
              <w:t xml:space="preserve">Износ </w:t>
            </w:r>
          </w:p>
          <w:p w14:paraId="4FA32460" w14:textId="77777777" w:rsidR="00A64668" w:rsidRPr="00A64668" w:rsidRDefault="00A64668" w:rsidP="00A64668">
            <w:pPr>
              <w:jc w:val="both"/>
              <w:rPr>
                <w:sz w:val="16"/>
                <w:szCs w:val="16"/>
              </w:rPr>
            </w:pPr>
          </w:p>
        </w:tc>
      </w:tr>
      <w:tr w:rsidR="00A64668" w:rsidRPr="00A64668" w14:paraId="4EFEE14E" w14:textId="77777777" w:rsidTr="00A64668">
        <w:trPr>
          <w:cantSplit/>
          <w:trHeight w:val="29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3E93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47F72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FD6C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 xml:space="preserve">                                                    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FD3E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 xml:space="preserve">        4</w:t>
            </w:r>
          </w:p>
        </w:tc>
      </w:tr>
      <w:tr w:rsidR="00A64668" w:rsidRPr="00A64668" w14:paraId="349FF331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4681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3001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B7C2F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7EF30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Cyrl-CS"/>
              </w:rPr>
              <w:t>ПРИМАЊА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F5A8" w14:textId="5D9AB6D9" w:rsidR="00A64668" w:rsidRPr="00A64668" w:rsidRDefault="00A64668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A64668" w:rsidRPr="00A64668" w14:paraId="73E34A2A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6B60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64668">
              <w:rPr>
                <w:b/>
                <w:sz w:val="16"/>
                <w:szCs w:val="16"/>
                <w:lang w:val="sr-Cyrl-RS"/>
              </w:rPr>
              <w:t>3002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13425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Cyrl-CS"/>
              </w:rPr>
              <w:t>800000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A2311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 xml:space="preserve">ПРИМАЊА ОД ПРОДАЈЕ </w:t>
            </w:r>
            <w:r w:rsidRPr="00A64668">
              <w:rPr>
                <w:b/>
                <w:sz w:val="16"/>
                <w:szCs w:val="16"/>
                <w:lang w:val="sr-Cyrl-RS"/>
              </w:rPr>
              <w:t>НЕ</w:t>
            </w:r>
            <w:r w:rsidRPr="00A64668">
              <w:rPr>
                <w:b/>
                <w:sz w:val="16"/>
                <w:szCs w:val="16"/>
                <w:lang w:val="sr-Latn-CS"/>
              </w:rPr>
              <w:t>ФИНАНСИЈСКЕ ИМОВИНЕ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22C9" w14:textId="7282BC6A" w:rsidR="00A64668" w:rsidRPr="00A64668" w:rsidRDefault="00A64668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A64668" w:rsidRPr="00A64668" w14:paraId="6BB9F3D3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2298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3004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90C71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811000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F2231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Latn-CS"/>
              </w:rPr>
              <w:t xml:space="preserve">ПРИМАЊА ОД ПРОДАЈЕ </w:t>
            </w:r>
            <w:r w:rsidRPr="00A64668">
              <w:rPr>
                <w:sz w:val="16"/>
                <w:szCs w:val="16"/>
                <w:lang w:val="sr-Cyrl-RS"/>
              </w:rPr>
              <w:t>НЕ</w:t>
            </w:r>
            <w:r w:rsidRPr="00A64668">
              <w:rPr>
                <w:sz w:val="16"/>
                <w:szCs w:val="16"/>
                <w:lang w:val="sr-Latn-CS"/>
              </w:rPr>
              <w:t>ФИНАНСИЈСКЕ ИМОВИНЕ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9527" w14:textId="7769A9EB" w:rsidR="00A64668" w:rsidRPr="00A64668" w:rsidRDefault="00A64668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</w:tr>
      <w:tr w:rsidR="00A64668" w:rsidRPr="00A64668" w14:paraId="65996672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CCD4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3027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DBF80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900000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86D37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ПРИМАЊА ОД ЗАДУЖИВАЊА И ПРОДАЈЕ ФИНАНСИЈСКЕ ИМОВИНЕ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970C" w14:textId="2853D233" w:rsidR="00A64668" w:rsidRPr="00A64668" w:rsidRDefault="00A64668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A64668" w:rsidRPr="00A64668" w14:paraId="7468B79E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215E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3048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8F9F4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920000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9C136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ПРИМАЊА ОД ПРОДАЈЕ ФИНАНСИЈСКЕ ИМОВИНЕ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F79B" w14:textId="5D72574D" w:rsidR="00A64668" w:rsidRPr="00A64668" w:rsidRDefault="00A64668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</w:tr>
      <w:tr w:rsidR="00A64668" w:rsidRPr="00A64668" w14:paraId="2D2FFC9B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1F15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3067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A5E0B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97BF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ИЗДАЦИ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6CBA" w14:textId="44238C65" w:rsidR="00A64668" w:rsidRPr="00A64668" w:rsidRDefault="00A64668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98.360</w:t>
            </w:r>
          </w:p>
        </w:tc>
      </w:tr>
      <w:tr w:rsidR="00A64668" w:rsidRPr="00A64668" w14:paraId="07B25A3C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8267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3069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976D2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500000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221E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ИЗДАЦИ ЗА НЕФИНАНСИЈСКУ ИМОВИНУ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BD9" w14:textId="271D3A90" w:rsidR="00A64668" w:rsidRPr="00A64668" w:rsidRDefault="00A64668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95</w:t>
            </w:r>
            <w:r w:rsidRPr="00A64668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741</w:t>
            </w:r>
          </w:p>
        </w:tc>
      </w:tr>
      <w:tr w:rsidR="00A64668" w:rsidRPr="00A64668" w14:paraId="63DAFEA4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5E53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3070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B8EA4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511000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BE00C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2E96" w14:textId="3E3D83C1" w:rsidR="00A64668" w:rsidRPr="00A64668" w:rsidRDefault="00A64668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55</w:t>
            </w:r>
            <w:r w:rsidRPr="00A64668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290</w:t>
            </w:r>
          </w:p>
        </w:tc>
      </w:tr>
      <w:tr w:rsidR="00A64668" w:rsidRPr="00A64668" w14:paraId="27302C4B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C4B9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Latn-CS"/>
              </w:rPr>
              <w:t>307</w:t>
            </w:r>
            <w:r w:rsidRPr="00A64668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2E3AC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512000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4F7A0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МАШИНЕ И ОПРЕМА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388" w14:textId="41A5D74B" w:rsidR="00A64668" w:rsidRPr="00A64668" w:rsidRDefault="00A64668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34</w:t>
            </w:r>
            <w:r w:rsidRPr="00A64668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715</w:t>
            </w:r>
          </w:p>
        </w:tc>
      </w:tr>
      <w:tr w:rsidR="00A64668" w:rsidRPr="00A64668" w14:paraId="3E76F9BE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0273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3089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E160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515000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F36C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НЕМАТЕРИЈАЛНА ИМОВИНА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3E04" w14:textId="507A28FA" w:rsidR="00A64668" w:rsidRPr="00A64668" w:rsidRDefault="00A64668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110</w:t>
            </w:r>
          </w:p>
        </w:tc>
      </w:tr>
      <w:tr w:rsidR="00A64668" w:rsidRPr="00A64668" w14:paraId="3C63D2AB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DFD8" w14:textId="31F43F7B" w:rsidR="00A64668" w:rsidRPr="00A64668" w:rsidRDefault="00A64668" w:rsidP="00A64668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A64668">
              <w:rPr>
                <w:b/>
                <w:bCs/>
                <w:sz w:val="16"/>
                <w:szCs w:val="16"/>
                <w:lang w:val="sr-Cyrl-CS"/>
              </w:rPr>
              <w:t>3104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731F0" w14:textId="3330D062" w:rsidR="00A64668" w:rsidRPr="00A64668" w:rsidRDefault="00A64668" w:rsidP="00A64668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A64668">
              <w:rPr>
                <w:b/>
                <w:bCs/>
                <w:sz w:val="16"/>
                <w:szCs w:val="16"/>
                <w:lang w:val="sr-Cyrl-CS"/>
              </w:rPr>
              <w:t>540000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C78A" w14:textId="3ACDF4AB" w:rsidR="00A64668" w:rsidRPr="00A64668" w:rsidRDefault="00A64668" w:rsidP="00A64668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A64668">
              <w:rPr>
                <w:b/>
                <w:bCs/>
                <w:sz w:val="16"/>
                <w:szCs w:val="16"/>
                <w:lang w:val="sr-Cyrl-CS"/>
              </w:rPr>
              <w:t>ЗЕМЉИШТЕ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BCA4" w14:textId="4F68D405" w:rsidR="00A64668" w:rsidRPr="00A64668" w:rsidRDefault="00A64668" w:rsidP="00A64668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A64668">
              <w:rPr>
                <w:b/>
                <w:bCs/>
                <w:sz w:val="16"/>
                <w:szCs w:val="16"/>
                <w:lang w:val="sr-Cyrl-RS"/>
              </w:rPr>
              <w:t>5.626</w:t>
            </w:r>
          </w:p>
        </w:tc>
      </w:tr>
      <w:tr w:rsidR="00A64668" w:rsidRPr="00A64668" w14:paraId="2D39CEC5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C324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6231B" w14:textId="5DC745E4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541</w:t>
            </w:r>
            <w:r>
              <w:rPr>
                <w:sz w:val="16"/>
                <w:szCs w:val="16"/>
                <w:lang w:val="sr-Cyrl-CS"/>
              </w:rPr>
              <w:t>0</w:t>
            </w:r>
            <w:r w:rsidRPr="00A64668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D935C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ЗЕМЉИШТЕ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EE02" w14:textId="20763E5D" w:rsidR="00A64668" w:rsidRPr="00A64668" w:rsidRDefault="00A64668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5.626</w:t>
            </w:r>
          </w:p>
        </w:tc>
      </w:tr>
      <w:tr w:rsidR="00A64668" w:rsidRPr="00A64668" w14:paraId="487E55ED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21C7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Cyrl-CS"/>
              </w:rPr>
              <w:t>3114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8A57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Cyrl-CS"/>
              </w:rPr>
              <w:t>600000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1E42E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Cyrl-CS"/>
              </w:rPr>
              <w:t>ИЗДАЦИ ЗА ОТПЛАТУ ГЛАВНИЦЕ И НАБАВКУ ФИНАНСИЈС. ИМОВИНЕ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7183" w14:textId="1B375C5D" w:rsidR="00A64668" w:rsidRPr="00A64668" w:rsidRDefault="00A64668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64668">
              <w:rPr>
                <w:b/>
                <w:sz w:val="16"/>
                <w:szCs w:val="16"/>
                <w:lang w:val="sr-Cyrl-RS"/>
              </w:rPr>
              <w:t>2.</w:t>
            </w:r>
            <w:r>
              <w:rPr>
                <w:b/>
                <w:sz w:val="16"/>
                <w:szCs w:val="16"/>
                <w:lang w:val="sr-Cyrl-RS"/>
              </w:rPr>
              <w:t>619</w:t>
            </w:r>
          </w:p>
        </w:tc>
      </w:tr>
      <w:tr w:rsidR="00A64668" w:rsidRPr="00A64668" w14:paraId="7238E3E6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4CCD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3116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616EF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610000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AAD16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ОТПЛАТА ГЛАВНИЦЕ ДОМАЋИМ КРЕДИТОРИМА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EBCC" w14:textId="7E3BACDD" w:rsidR="00A64668" w:rsidRPr="00A64668" w:rsidRDefault="00A64668" w:rsidP="00A64668">
            <w:pPr>
              <w:jc w:val="right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2.</w:t>
            </w:r>
            <w:r>
              <w:rPr>
                <w:sz w:val="16"/>
                <w:szCs w:val="16"/>
                <w:lang w:val="sr-Cyrl-RS"/>
              </w:rPr>
              <w:t>619</w:t>
            </w:r>
          </w:p>
        </w:tc>
      </w:tr>
      <w:tr w:rsidR="00A64668" w:rsidRPr="00A64668" w14:paraId="2575A405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D2E3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31</w:t>
            </w:r>
            <w:r w:rsidRPr="00A64668">
              <w:rPr>
                <w:b/>
                <w:sz w:val="16"/>
                <w:szCs w:val="16"/>
                <w:lang w:val="sr-Cyrl-CS"/>
              </w:rPr>
              <w:t>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60A56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73DBC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Cyrl-CS"/>
              </w:rPr>
              <w:t>МАЊ</w:t>
            </w:r>
            <w:r w:rsidRPr="00A64668">
              <w:rPr>
                <w:b/>
                <w:sz w:val="16"/>
                <w:szCs w:val="16"/>
                <w:lang w:val="sr-Latn-CS"/>
              </w:rPr>
              <w:t>АК ПРИМАЊА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53D9" w14:textId="6E48892E" w:rsidR="00A64668" w:rsidRPr="00A64668" w:rsidRDefault="00A64668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98</w:t>
            </w:r>
            <w:r w:rsidRPr="00A64668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360</w:t>
            </w:r>
          </w:p>
        </w:tc>
      </w:tr>
    </w:tbl>
    <w:p w14:paraId="2D2214C8" w14:textId="77777777" w:rsidR="00A64668" w:rsidRPr="00A64668" w:rsidRDefault="00A64668" w:rsidP="00A64668">
      <w:pPr>
        <w:jc w:val="both"/>
        <w:rPr>
          <w:b/>
          <w:iCs/>
          <w:sz w:val="16"/>
          <w:szCs w:val="16"/>
          <w:lang w:val="sr-Cyrl-CS"/>
        </w:rPr>
      </w:pPr>
    </w:p>
    <w:p w14:paraId="0F8402A4" w14:textId="77777777" w:rsidR="00A64668" w:rsidRPr="00AE38F4" w:rsidRDefault="00A64668" w:rsidP="00A64668">
      <w:pPr>
        <w:jc w:val="center"/>
        <w:rPr>
          <w:sz w:val="20"/>
          <w:szCs w:val="20"/>
          <w:lang w:val="sr-Cyrl-CS"/>
        </w:rPr>
      </w:pPr>
      <w:r w:rsidRPr="00AE38F4">
        <w:rPr>
          <w:sz w:val="20"/>
          <w:szCs w:val="20"/>
          <w:lang w:val="sr-Cyrl-CS"/>
        </w:rPr>
        <w:t xml:space="preserve">Члан </w:t>
      </w:r>
      <w:r w:rsidRPr="00AE38F4">
        <w:rPr>
          <w:sz w:val="20"/>
          <w:szCs w:val="20"/>
        </w:rPr>
        <w:t>5</w:t>
      </w:r>
      <w:r w:rsidRPr="00AE38F4">
        <w:rPr>
          <w:sz w:val="20"/>
          <w:szCs w:val="20"/>
          <w:lang w:val="sr-Cyrl-CS"/>
        </w:rPr>
        <w:t>.</w:t>
      </w:r>
    </w:p>
    <w:p w14:paraId="56661A14" w14:textId="2A155293" w:rsidR="00A64668" w:rsidRPr="00AE38F4" w:rsidRDefault="00A64668" w:rsidP="00A64668">
      <w:pPr>
        <w:ind w:firstLine="540"/>
        <w:jc w:val="both"/>
        <w:rPr>
          <w:sz w:val="20"/>
          <w:szCs w:val="20"/>
          <w:lang w:val="sr-Latn-CS"/>
        </w:rPr>
      </w:pPr>
      <w:r w:rsidRPr="00AE38F4">
        <w:rPr>
          <w:sz w:val="20"/>
          <w:szCs w:val="20"/>
          <w:lang w:val="sr-Cyrl-CS"/>
        </w:rPr>
        <w:t xml:space="preserve">У Извештају о новчаним токовима у периоду од 1. јануара до 31. децембра 2020. године </w:t>
      </w:r>
      <w:r w:rsidRPr="00AE38F4">
        <w:rPr>
          <w:b/>
          <w:sz w:val="20"/>
          <w:szCs w:val="20"/>
          <w:lang w:val="sr-Cyrl-CS"/>
        </w:rPr>
        <w:t>(Образац 4</w:t>
      </w:r>
      <w:r w:rsidRPr="00AE38F4">
        <w:rPr>
          <w:b/>
          <w:sz w:val="20"/>
          <w:szCs w:val="20"/>
          <w:lang w:val="sr-Latn-CS"/>
        </w:rPr>
        <w:t>-консолидовани</w:t>
      </w:r>
      <w:r w:rsidRPr="00AE38F4">
        <w:rPr>
          <w:b/>
          <w:sz w:val="20"/>
          <w:szCs w:val="20"/>
          <w:lang w:val="sr-Cyrl-CS"/>
        </w:rPr>
        <w:t>)</w:t>
      </w:r>
      <w:r w:rsidRPr="00AE38F4">
        <w:rPr>
          <w:sz w:val="20"/>
          <w:szCs w:val="20"/>
          <w:lang w:val="sr-Cyrl-CS"/>
        </w:rPr>
        <w:t>, утврђени су укупни новчани приливи у износу од</w:t>
      </w:r>
      <w:r w:rsidRPr="00AE38F4">
        <w:rPr>
          <w:sz w:val="20"/>
          <w:szCs w:val="20"/>
          <w:lang w:val="sr-Latn-CS"/>
        </w:rPr>
        <w:t xml:space="preserve"> </w:t>
      </w:r>
      <w:r w:rsidRPr="00AE38F4">
        <w:rPr>
          <w:sz w:val="20"/>
          <w:szCs w:val="20"/>
          <w:lang w:val="sr-Cyrl-RS"/>
        </w:rPr>
        <w:t>421.432</w:t>
      </w:r>
      <w:r w:rsidRPr="00AE38F4">
        <w:rPr>
          <w:sz w:val="20"/>
          <w:szCs w:val="20"/>
          <w:lang w:val="sr-Latn-CS"/>
        </w:rPr>
        <w:t xml:space="preserve"> хиљада</w:t>
      </w:r>
      <w:r w:rsidRPr="00AE38F4">
        <w:rPr>
          <w:sz w:val="20"/>
          <w:szCs w:val="20"/>
          <w:lang w:val="sr-Cyrl-CS"/>
        </w:rPr>
        <w:t>, салдо готовине на почетку године 5</w:t>
      </w:r>
      <w:r w:rsidRPr="00AE38F4">
        <w:rPr>
          <w:sz w:val="20"/>
          <w:szCs w:val="20"/>
          <w:lang w:val="sr-Cyrl-RS"/>
        </w:rPr>
        <w:t>.913</w:t>
      </w:r>
      <w:r w:rsidRPr="00AE38F4">
        <w:rPr>
          <w:sz w:val="20"/>
          <w:szCs w:val="20"/>
          <w:lang w:val="sr-Cyrl-CS"/>
        </w:rPr>
        <w:t>. хиљада, укупни новчани одливи у износу од 426</w:t>
      </w:r>
      <w:r w:rsidRPr="00AE38F4">
        <w:rPr>
          <w:sz w:val="20"/>
          <w:szCs w:val="20"/>
          <w:lang w:val="sr-Cyrl-RS"/>
        </w:rPr>
        <w:t>.391</w:t>
      </w:r>
      <w:r w:rsidRPr="00AE38F4">
        <w:rPr>
          <w:sz w:val="20"/>
          <w:szCs w:val="20"/>
          <w:lang w:val="sr-Latn-CS"/>
        </w:rPr>
        <w:t xml:space="preserve"> хиљада</w:t>
      </w:r>
      <w:r w:rsidRPr="00AE38F4">
        <w:rPr>
          <w:sz w:val="20"/>
          <w:szCs w:val="20"/>
          <w:lang w:val="sr-Cyrl-CS"/>
        </w:rPr>
        <w:t xml:space="preserve"> и салдо готовине на крају године у износу од 954</w:t>
      </w:r>
      <w:r w:rsidRPr="00AE38F4">
        <w:rPr>
          <w:sz w:val="20"/>
          <w:szCs w:val="20"/>
          <w:lang w:val="sr-Cyrl-RS"/>
        </w:rPr>
        <w:t>.</w:t>
      </w:r>
      <w:r w:rsidRPr="00AE38F4">
        <w:rPr>
          <w:sz w:val="20"/>
          <w:szCs w:val="20"/>
          <w:lang w:val="sr-Latn-CS"/>
        </w:rPr>
        <w:t xml:space="preserve"> хиљада</w:t>
      </w:r>
      <w:r w:rsidRPr="00AE38F4">
        <w:rPr>
          <w:sz w:val="20"/>
          <w:szCs w:val="20"/>
          <w:lang w:val="sr-Cyrl-CS"/>
        </w:rPr>
        <w:t>.</w:t>
      </w:r>
    </w:p>
    <w:p w14:paraId="26035C91" w14:textId="77777777" w:rsidR="00A64668" w:rsidRPr="00A64668" w:rsidRDefault="00A64668" w:rsidP="00A64668">
      <w:pPr>
        <w:jc w:val="both"/>
        <w:rPr>
          <w:sz w:val="16"/>
          <w:szCs w:val="16"/>
          <w:lang w:val="sr-Latn-CS"/>
        </w:rPr>
      </w:pPr>
    </w:p>
    <w:p w14:paraId="6A02DE58" w14:textId="77777777" w:rsidR="00A64668" w:rsidRPr="00A64668" w:rsidRDefault="00A64668" w:rsidP="00A64668">
      <w:pPr>
        <w:jc w:val="center"/>
        <w:rPr>
          <w:b/>
          <w:sz w:val="16"/>
          <w:szCs w:val="16"/>
          <w:lang w:val="sr-Latn-CS"/>
        </w:rPr>
      </w:pPr>
      <w:r w:rsidRPr="00A64668">
        <w:rPr>
          <w:b/>
          <w:sz w:val="16"/>
          <w:szCs w:val="16"/>
          <w:lang w:val="sr-Latn-CS"/>
        </w:rPr>
        <w:t>ИЗВЕШТАЈ О НОВЧАНИМ ТОКОВИМА</w:t>
      </w:r>
    </w:p>
    <w:p w14:paraId="0B18D49A" w14:textId="359CDEF3" w:rsidR="00A64668" w:rsidRPr="000E5199" w:rsidRDefault="00A64668" w:rsidP="00A64668">
      <w:pPr>
        <w:jc w:val="both"/>
        <w:rPr>
          <w:sz w:val="16"/>
          <w:szCs w:val="16"/>
          <w:lang w:val="sr-Cyrl-RS"/>
        </w:rPr>
      </w:pPr>
      <w:r w:rsidRPr="00A64668">
        <w:rPr>
          <w:sz w:val="16"/>
          <w:szCs w:val="16"/>
          <w:lang w:val="sr-Latn-CS"/>
        </w:rPr>
        <w:t>У периоду од 01.01.20</w:t>
      </w:r>
      <w:r w:rsidR="000E5199">
        <w:rPr>
          <w:sz w:val="16"/>
          <w:szCs w:val="16"/>
          <w:lang w:val="sr-Cyrl-CS"/>
        </w:rPr>
        <w:t>20.</w:t>
      </w:r>
      <w:r w:rsidRPr="00A64668">
        <w:rPr>
          <w:sz w:val="16"/>
          <w:szCs w:val="16"/>
          <w:lang w:val="sr-Latn-CS"/>
        </w:rPr>
        <w:t xml:space="preserve"> до 31.12.20</w:t>
      </w:r>
      <w:r w:rsidR="000E5199">
        <w:rPr>
          <w:sz w:val="16"/>
          <w:szCs w:val="16"/>
          <w:lang w:val="sr-Cyrl-RS"/>
        </w:rPr>
        <w:t>20</w:t>
      </w:r>
      <w:r w:rsidRPr="00A64668">
        <w:rPr>
          <w:sz w:val="16"/>
          <w:szCs w:val="16"/>
          <w:lang w:val="sr-Cyrl-CS"/>
        </w:rPr>
        <w:t>.</w:t>
      </w:r>
      <w:r w:rsidRPr="00A64668">
        <w:rPr>
          <w:sz w:val="16"/>
          <w:szCs w:val="16"/>
          <w:lang w:val="sr-Latn-CS"/>
        </w:rPr>
        <w:t xml:space="preserve"> године</w:t>
      </w:r>
      <w:r w:rsidR="000E5199">
        <w:rPr>
          <w:sz w:val="16"/>
          <w:szCs w:val="16"/>
          <w:lang w:val="sr-Cyrl-RS"/>
        </w:rPr>
        <w:t xml:space="preserve">                                                                                                               у хиљадама динара  </w:t>
      </w:r>
    </w:p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6120"/>
        <w:gridCol w:w="1440"/>
      </w:tblGrid>
      <w:tr w:rsidR="00A64668" w:rsidRPr="00A64668" w14:paraId="19B25931" w14:textId="77777777" w:rsidTr="00A64668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CA5F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Ознака ОП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081B7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Број конта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D3634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 xml:space="preserve">                      ОПИС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31F3" w14:textId="1BE87CF9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v-SE"/>
              </w:rPr>
              <w:t>Износ</w:t>
            </w:r>
          </w:p>
          <w:p w14:paraId="2E29EE93" w14:textId="77777777" w:rsidR="00A64668" w:rsidRPr="00A64668" w:rsidRDefault="00A64668" w:rsidP="00A64668">
            <w:pPr>
              <w:jc w:val="both"/>
              <w:rPr>
                <w:sz w:val="16"/>
                <w:szCs w:val="16"/>
              </w:rPr>
            </w:pPr>
          </w:p>
        </w:tc>
      </w:tr>
      <w:tr w:rsidR="00A64668" w:rsidRPr="00A64668" w14:paraId="040F0CF9" w14:textId="77777777" w:rsidTr="00A64668">
        <w:trPr>
          <w:cantSplit/>
          <w:trHeight w:val="29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73D5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93B6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B8515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 xml:space="preserve">                                                    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59E8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</w:t>
            </w:r>
          </w:p>
        </w:tc>
      </w:tr>
      <w:tr w:rsidR="00A64668" w:rsidRPr="00A64668" w14:paraId="499FF76D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7151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5077E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D4929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НОВЧАНИ ПРИЛИВИ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824F" w14:textId="66E6648F" w:rsidR="00A64668" w:rsidRPr="00A64668" w:rsidRDefault="000E5199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421</w:t>
            </w:r>
            <w:r w:rsidR="00A64668" w:rsidRPr="00A64668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432</w:t>
            </w:r>
          </w:p>
        </w:tc>
      </w:tr>
      <w:tr w:rsidR="00A64668" w:rsidRPr="00A64668" w14:paraId="0F2662AC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EB90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BA6B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700000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832C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ТЕКУЋИ ПРИХОДИ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02D5" w14:textId="261193A7" w:rsidR="00A64668" w:rsidRPr="00A64668" w:rsidRDefault="000E5199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421</w:t>
            </w:r>
            <w:r w:rsidR="00A64668" w:rsidRPr="00A64668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432</w:t>
            </w:r>
          </w:p>
        </w:tc>
      </w:tr>
      <w:tr w:rsidR="00A64668" w:rsidRPr="00A64668" w14:paraId="194B487F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2A4A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72F81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710000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1A71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ПОРЕЗИ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2BD4" w14:textId="17F49D60" w:rsidR="00A64668" w:rsidRPr="00A64668" w:rsidRDefault="000E5199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205</w:t>
            </w:r>
            <w:r w:rsidR="00A64668" w:rsidRPr="00A64668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692</w:t>
            </w:r>
          </w:p>
        </w:tc>
      </w:tr>
      <w:tr w:rsidR="00A64668" w:rsidRPr="00A64668" w14:paraId="464A935B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F9DD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6894C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711000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E05BF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ПОРЕЗИ НА ДОХОДАК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41C2" w14:textId="718E14C6" w:rsidR="00A64668" w:rsidRPr="00A64668" w:rsidRDefault="00A64668" w:rsidP="00A64668">
            <w:pPr>
              <w:jc w:val="right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1</w:t>
            </w:r>
            <w:r w:rsidR="00F92DCB">
              <w:rPr>
                <w:sz w:val="16"/>
                <w:szCs w:val="16"/>
                <w:lang w:val="sr-Cyrl-RS"/>
              </w:rPr>
              <w:t>36</w:t>
            </w:r>
            <w:r w:rsidRPr="00A64668">
              <w:rPr>
                <w:sz w:val="16"/>
                <w:szCs w:val="16"/>
                <w:lang w:val="sr-Cyrl-RS"/>
              </w:rPr>
              <w:t>.</w:t>
            </w:r>
            <w:r w:rsidR="00F92DCB">
              <w:rPr>
                <w:sz w:val="16"/>
                <w:szCs w:val="16"/>
                <w:lang w:val="sr-Cyrl-RS"/>
              </w:rPr>
              <w:t>798</w:t>
            </w:r>
          </w:p>
        </w:tc>
      </w:tr>
      <w:tr w:rsidR="00A64668" w:rsidRPr="00A64668" w14:paraId="78C99674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E8C5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597D2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713000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2D5B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ПОРЕЗ НА ИМОВИНУ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BC45" w14:textId="411B28BA" w:rsidR="00A64668" w:rsidRPr="00A64668" w:rsidRDefault="00A64668" w:rsidP="00A64668">
            <w:pPr>
              <w:jc w:val="right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4</w:t>
            </w:r>
            <w:r w:rsidR="00F92DCB">
              <w:rPr>
                <w:sz w:val="16"/>
                <w:szCs w:val="16"/>
                <w:lang w:val="sr-Cyrl-RS"/>
              </w:rPr>
              <w:t>8</w:t>
            </w:r>
            <w:r w:rsidRPr="00A64668">
              <w:rPr>
                <w:sz w:val="16"/>
                <w:szCs w:val="16"/>
                <w:lang w:val="sr-Cyrl-RS"/>
              </w:rPr>
              <w:t>.</w:t>
            </w:r>
            <w:r w:rsidR="00F92DCB">
              <w:rPr>
                <w:sz w:val="16"/>
                <w:szCs w:val="16"/>
                <w:lang w:val="sr-Cyrl-RS"/>
              </w:rPr>
              <w:t>342</w:t>
            </w:r>
          </w:p>
        </w:tc>
      </w:tr>
      <w:tr w:rsidR="00A64668" w:rsidRPr="00A64668" w14:paraId="68D26715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D5DA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F3D3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714000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3A125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ПОРЕЗ НА ДОБРА И УСЛУГЕ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EAD2" w14:textId="005018E2" w:rsidR="00A64668" w:rsidRPr="00A64668" w:rsidRDefault="00A64668" w:rsidP="00A64668">
            <w:pPr>
              <w:jc w:val="right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1</w:t>
            </w:r>
            <w:r w:rsidR="00F92DCB">
              <w:rPr>
                <w:sz w:val="16"/>
                <w:szCs w:val="16"/>
                <w:lang w:val="sr-Cyrl-RS"/>
              </w:rPr>
              <w:t>0</w:t>
            </w:r>
            <w:r w:rsidRPr="00A64668">
              <w:rPr>
                <w:sz w:val="16"/>
                <w:szCs w:val="16"/>
                <w:lang w:val="sr-Cyrl-RS"/>
              </w:rPr>
              <w:t>.</w:t>
            </w:r>
            <w:r w:rsidR="00F92DCB">
              <w:rPr>
                <w:sz w:val="16"/>
                <w:szCs w:val="16"/>
                <w:lang w:val="sr-Cyrl-RS"/>
              </w:rPr>
              <w:t>399</w:t>
            </w:r>
          </w:p>
        </w:tc>
      </w:tr>
      <w:tr w:rsidR="00A64668" w:rsidRPr="00A64668" w14:paraId="56E706AA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86F0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Latn-CS"/>
              </w:rPr>
              <w:t>403</w:t>
            </w:r>
            <w:r w:rsidRPr="00A64668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A9E1F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716000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0EBB1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ДРУГИ ПОРЕЗИ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CBD" w14:textId="336B3815" w:rsidR="00A64668" w:rsidRPr="00A64668" w:rsidRDefault="00F92DCB" w:rsidP="00A64668">
            <w:pPr>
              <w:jc w:val="righ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 w:rsidR="00A64668" w:rsidRPr="00A64668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153</w:t>
            </w:r>
            <w:r w:rsidR="00A64668" w:rsidRPr="00A64668">
              <w:rPr>
                <w:sz w:val="16"/>
                <w:szCs w:val="16"/>
                <w:lang w:val="sr-Latn-CS"/>
              </w:rPr>
              <w:t xml:space="preserve">               </w:t>
            </w:r>
          </w:p>
        </w:tc>
      </w:tr>
      <w:tr w:rsidR="00A64668" w:rsidRPr="00A64668" w14:paraId="4D82B988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96F3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405</w:t>
            </w:r>
            <w:r w:rsidRPr="00A6466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D765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730000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225EB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ДОНАЦИЈЕ И ТРАНСФЕРИ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7553" w14:textId="408BAA0E" w:rsidR="00A64668" w:rsidRPr="00A64668" w:rsidRDefault="00A64668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 xml:space="preserve">             </w:t>
            </w:r>
            <w:r w:rsidRPr="00A64668">
              <w:rPr>
                <w:b/>
                <w:sz w:val="16"/>
                <w:szCs w:val="16"/>
                <w:lang w:val="sr-Cyrl-RS"/>
              </w:rPr>
              <w:t>1</w:t>
            </w:r>
            <w:r w:rsidR="00F92DCB">
              <w:rPr>
                <w:b/>
                <w:sz w:val="16"/>
                <w:szCs w:val="16"/>
                <w:lang w:val="sr-Cyrl-RS"/>
              </w:rPr>
              <w:t>97</w:t>
            </w:r>
            <w:r w:rsidRPr="00A64668">
              <w:rPr>
                <w:b/>
                <w:sz w:val="16"/>
                <w:szCs w:val="16"/>
                <w:lang w:val="sr-Cyrl-RS"/>
              </w:rPr>
              <w:t>.</w:t>
            </w:r>
            <w:r w:rsidR="00F92DCB">
              <w:rPr>
                <w:b/>
                <w:sz w:val="16"/>
                <w:szCs w:val="16"/>
                <w:lang w:val="sr-Cyrl-RS"/>
              </w:rPr>
              <w:t>666</w:t>
            </w:r>
          </w:p>
        </w:tc>
      </w:tr>
      <w:tr w:rsidR="00A64668" w:rsidRPr="00A64668" w14:paraId="3E1584F4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8214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Latn-CS"/>
              </w:rPr>
              <w:t>406</w:t>
            </w:r>
            <w:r w:rsidRPr="00A64668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13C7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733000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A351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3517" w14:textId="63954459" w:rsidR="00A64668" w:rsidRPr="00A64668" w:rsidRDefault="00A64668" w:rsidP="00A64668">
            <w:pPr>
              <w:jc w:val="right"/>
              <w:rPr>
                <w:sz w:val="16"/>
                <w:szCs w:val="16"/>
              </w:rPr>
            </w:pPr>
            <w:r w:rsidRPr="00A64668">
              <w:rPr>
                <w:sz w:val="16"/>
                <w:szCs w:val="16"/>
                <w:lang w:val="sr-Cyrl-RS"/>
              </w:rPr>
              <w:t>1</w:t>
            </w:r>
            <w:r w:rsidR="00F92DCB">
              <w:rPr>
                <w:sz w:val="16"/>
                <w:szCs w:val="16"/>
                <w:lang w:val="sr-Cyrl-RS"/>
              </w:rPr>
              <w:t>97</w:t>
            </w:r>
            <w:r w:rsidRPr="00A64668">
              <w:rPr>
                <w:sz w:val="16"/>
                <w:szCs w:val="16"/>
                <w:lang w:val="sr-Cyrl-RS"/>
              </w:rPr>
              <w:t>.</w:t>
            </w:r>
            <w:r w:rsidR="00F92DCB">
              <w:rPr>
                <w:sz w:val="16"/>
                <w:szCs w:val="16"/>
                <w:lang w:val="sr-Cyrl-RS"/>
              </w:rPr>
              <w:t>666</w:t>
            </w:r>
          </w:p>
        </w:tc>
      </w:tr>
      <w:tr w:rsidR="00A64668" w:rsidRPr="00A64668" w14:paraId="39116454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570F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40</w:t>
            </w:r>
            <w:r w:rsidRPr="00A64668">
              <w:rPr>
                <w:b/>
                <w:sz w:val="16"/>
                <w:szCs w:val="16"/>
                <w:lang w:val="sr-Cyrl-RS"/>
              </w:rPr>
              <w:t>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AD328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740000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9746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ДРУГИ ПРИХОДИ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2815" w14:textId="7E99554C" w:rsidR="00A64668" w:rsidRPr="00A64668" w:rsidRDefault="00F92DCB" w:rsidP="00A6466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18</w:t>
            </w:r>
            <w:r w:rsidR="00A64668" w:rsidRPr="00A64668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074</w:t>
            </w:r>
          </w:p>
        </w:tc>
      </w:tr>
      <w:tr w:rsidR="00A64668" w:rsidRPr="00A64668" w14:paraId="7A4CCBD8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B4EB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Latn-CS"/>
              </w:rPr>
              <w:t>40</w:t>
            </w:r>
            <w:r w:rsidRPr="00A64668">
              <w:rPr>
                <w:sz w:val="16"/>
                <w:szCs w:val="16"/>
                <w:lang w:val="sr-Cyrl-CS"/>
              </w:rPr>
              <w:t>7</w:t>
            </w:r>
            <w:r w:rsidRPr="00A64668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3835E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741000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3B1D8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ПРИХОДИ ОД ИМОВИНЕ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9FB0" w14:textId="0CB9F0EF" w:rsidR="00A64668" w:rsidRPr="00A64668" w:rsidRDefault="00F92DCB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A64668" w:rsidRPr="00A64668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056</w:t>
            </w:r>
          </w:p>
        </w:tc>
      </w:tr>
      <w:tr w:rsidR="00A64668" w:rsidRPr="00A64668" w14:paraId="3B402D6C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2469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Latn-CS"/>
              </w:rPr>
              <w:t>40</w:t>
            </w:r>
            <w:r w:rsidRPr="00A64668">
              <w:rPr>
                <w:sz w:val="16"/>
                <w:szCs w:val="16"/>
                <w:lang w:val="sr-Cyrl-CS"/>
              </w:rPr>
              <w:t>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2D597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742000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8EF07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ПРИХОДИ ОД ПРОДАЈЕ ДОБАРА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ABF9" w14:textId="2CB6EC10" w:rsidR="00A64668" w:rsidRPr="00A64668" w:rsidRDefault="00F92DCB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A64668" w:rsidRPr="00A64668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918</w:t>
            </w:r>
          </w:p>
        </w:tc>
      </w:tr>
      <w:tr w:rsidR="00A64668" w:rsidRPr="00A64668" w14:paraId="56C2672B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6A64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Latn-CS"/>
              </w:rPr>
              <w:t>408</w:t>
            </w:r>
            <w:r w:rsidRPr="00A64668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D5638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743000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17EA7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НОВЧАНЕ КАЗНЕ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C47B" w14:textId="4E16AF76" w:rsidR="00A64668" w:rsidRPr="00A64668" w:rsidRDefault="00F92DCB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  <w:r w:rsidR="00A64668" w:rsidRPr="00A64668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041</w:t>
            </w:r>
          </w:p>
        </w:tc>
      </w:tr>
      <w:tr w:rsidR="00A64668" w:rsidRPr="00A64668" w14:paraId="121728BA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B735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Latn-CS"/>
              </w:rPr>
              <w:t>40</w:t>
            </w:r>
            <w:r w:rsidRPr="00A64668">
              <w:rPr>
                <w:sz w:val="16"/>
                <w:szCs w:val="16"/>
                <w:lang w:val="sr-Cyrl-CS"/>
              </w:rPr>
              <w:t>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5D3F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744000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F106E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ДОБРОВОЉНИ ТРАНСФЕРИ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1DEF" w14:textId="335E39DF" w:rsidR="00A64668" w:rsidRPr="00A64668" w:rsidRDefault="00F92DCB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59</w:t>
            </w:r>
          </w:p>
        </w:tc>
      </w:tr>
      <w:tr w:rsidR="00A64668" w:rsidRPr="00A64668" w14:paraId="24017920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2550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40</w:t>
            </w:r>
            <w:r w:rsidRPr="00A64668">
              <w:rPr>
                <w:b/>
                <w:sz w:val="16"/>
                <w:szCs w:val="16"/>
                <w:lang w:val="sr-Cyrl-CS"/>
              </w:rPr>
              <w:t>9</w:t>
            </w:r>
            <w:r w:rsidRPr="00A64668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E3B51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745000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65050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МЕШОВИТИ И НЕОДРЕЂЕНИ ПРИХОДИ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0E9D" w14:textId="4449C5F9" w:rsidR="00A64668" w:rsidRPr="00A64668" w:rsidRDefault="00F92DCB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A64668" w:rsidRPr="00A64668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000</w:t>
            </w:r>
          </w:p>
        </w:tc>
      </w:tr>
      <w:tr w:rsidR="00A64668" w:rsidRPr="00A64668" w14:paraId="0806C21B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7553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4171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4B915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D42DA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НОВЧАНИ ОДЛИВИ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986F" w14:textId="402DDC5F" w:rsidR="00A64668" w:rsidRPr="00A64668" w:rsidRDefault="00F92DCB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426</w:t>
            </w:r>
            <w:r w:rsidR="00A64668" w:rsidRPr="00A64668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391</w:t>
            </w:r>
          </w:p>
        </w:tc>
      </w:tr>
      <w:tr w:rsidR="00A64668" w:rsidRPr="00A64668" w14:paraId="70BDF439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28E1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41</w:t>
            </w:r>
            <w:r w:rsidRPr="00A64668">
              <w:rPr>
                <w:b/>
                <w:sz w:val="16"/>
                <w:szCs w:val="16"/>
                <w:lang w:val="sr-Cyrl-CS"/>
              </w:rPr>
              <w:t>7</w:t>
            </w:r>
            <w:r w:rsidRPr="00A646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9F383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FD623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ТЕКУЋИ РАСХОДИ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C5C5" w14:textId="704DD1A7" w:rsidR="00A64668" w:rsidRPr="00A64668" w:rsidRDefault="00F92DCB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328</w:t>
            </w:r>
            <w:r w:rsidR="00A64668" w:rsidRPr="00A64668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031</w:t>
            </w:r>
          </w:p>
        </w:tc>
      </w:tr>
      <w:tr w:rsidR="00A64668" w:rsidRPr="00A64668" w14:paraId="781B89B7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30DC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</w:t>
            </w:r>
            <w:r w:rsidRPr="00A64668">
              <w:rPr>
                <w:b/>
                <w:sz w:val="16"/>
                <w:szCs w:val="16"/>
                <w:lang w:val="sr-Cyrl-CS"/>
              </w:rPr>
              <w:t>17</w:t>
            </w:r>
            <w:r w:rsidRPr="00A646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22F07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410000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307D8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РАСХОДИ ЗА ЗАПОСЛЕНЕ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BD50" w14:textId="084A3775" w:rsidR="00A64668" w:rsidRPr="00A64668" w:rsidRDefault="00F92DCB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101</w:t>
            </w:r>
            <w:r w:rsidR="00A64668" w:rsidRPr="00A64668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495</w:t>
            </w:r>
          </w:p>
        </w:tc>
      </w:tr>
      <w:tr w:rsidR="00A64668" w:rsidRPr="00A64668" w14:paraId="66618ECE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21A6" w14:textId="77777777" w:rsidR="00A64668" w:rsidRPr="00A64668" w:rsidRDefault="00A64668" w:rsidP="00A64668">
            <w:pPr>
              <w:jc w:val="both"/>
              <w:rPr>
                <w:sz w:val="16"/>
                <w:szCs w:val="16"/>
              </w:rPr>
            </w:pPr>
            <w:r w:rsidRPr="00A64668">
              <w:rPr>
                <w:sz w:val="16"/>
                <w:szCs w:val="16"/>
                <w:lang w:val="sr-Latn-CS"/>
              </w:rPr>
              <w:t>41</w:t>
            </w:r>
            <w:r w:rsidRPr="00A64668">
              <w:rPr>
                <w:sz w:val="16"/>
                <w:szCs w:val="16"/>
                <w:lang w:val="sr-Cyrl-CS"/>
              </w:rPr>
              <w:t>7</w:t>
            </w:r>
            <w:r w:rsidRPr="00A6466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AB3FF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411000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1D8C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ПЛАТЕ И ДОДАЦИ ЗАПОСЛЕНИХ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A85" w14:textId="65663672" w:rsidR="00A64668" w:rsidRPr="00A64668" w:rsidRDefault="00F92DCB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83</w:t>
            </w:r>
            <w:r w:rsidR="00A64668" w:rsidRPr="00A64668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359</w:t>
            </w:r>
          </w:p>
        </w:tc>
      </w:tr>
      <w:tr w:rsidR="00A64668" w:rsidRPr="00A64668" w14:paraId="741E772F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6168" w14:textId="77777777" w:rsidR="00A64668" w:rsidRPr="00A64668" w:rsidRDefault="00A64668" w:rsidP="00A64668">
            <w:pPr>
              <w:jc w:val="both"/>
              <w:rPr>
                <w:sz w:val="16"/>
                <w:szCs w:val="16"/>
              </w:rPr>
            </w:pPr>
            <w:r w:rsidRPr="00A64668">
              <w:rPr>
                <w:sz w:val="16"/>
                <w:szCs w:val="16"/>
                <w:lang w:val="sr-Latn-CS"/>
              </w:rPr>
              <w:t>41</w:t>
            </w:r>
            <w:r w:rsidRPr="00A64668">
              <w:rPr>
                <w:sz w:val="16"/>
                <w:szCs w:val="16"/>
                <w:lang w:val="sr-Cyrl-CS"/>
              </w:rPr>
              <w:t>7</w:t>
            </w:r>
            <w:r w:rsidRPr="00A6466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5B430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412000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E7460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СОЦ. ДОПРИНОСИ НА ТЕРЕТ ПОСЛОДАВЦА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3FAC" w14:textId="18F077BF" w:rsidR="00A64668" w:rsidRPr="00A64668" w:rsidRDefault="00A64668" w:rsidP="00A64668">
            <w:pPr>
              <w:jc w:val="right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1</w:t>
            </w:r>
            <w:r w:rsidR="00F92DCB">
              <w:rPr>
                <w:sz w:val="16"/>
                <w:szCs w:val="16"/>
                <w:lang w:val="sr-Cyrl-RS"/>
              </w:rPr>
              <w:t>3</w:t>
            </w:r>
            <w:r w:rsidRPr="00A64668">
              <w:rPr>
                <w:sz w:val="16"/>
                <w:szCs w:val="16"/>
                <w:lang w:val="sr-Cyrl-RS"/>
              </w:rPr>
              <w:t>.</w:t>
            </w:r>
            <w:r w:rsidR="00F92DCB">
              <w:rPr>
                <w:sz w:val="16"/>
                <w:szCs w:val="16"/>
                <w:lang w:val="sr-Cyrl-RS"/>
              </w:rPr>
              <w:t>883</w:t>
            </w:r>
          </w:p>
        </w:tc>
      </w:tr>
      <w:tr w:rsidR="00A64668" w:rsidRPr="00A64668" w14:paraId="4AC02613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2DC6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Latn-CS"/>
              </w:rPr>
              <w:t>41</w:t>
            </w:r>
            <w:r w:rsidRPr="00A64668">
              <w:rPr>
                <w:sz w:val="16"/>
                <w:szCs w:val="16"/>
                <w:lang w:val="sr-Cyrl-CS"/>
              </w:rPr>
              <w:t>8</w:t>
            </w:r>
            <w:r w:rsidRPr="00A64668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EDC1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414000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CE35F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СОЦ. ДАВАЊА ЗАПОСЛЕНИМА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A0AE" w14:textId="62D53076" w:rsidR="00A64668" w:rsidRPr="00A64668" w:rsidRDefault="00F92DCB" w:rsidP="00A64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2.036</w:t>
            </w:r>
          </w:p>
        </w:tc>
      </w:tr>
      <w:tr w:rsidR="00A64668" w:rsidRPr="00A64668" w14:paraId="3BFEE0CB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9233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Latn-CS"/>
              </w:rPr>
              <w:t>418</w:t>
            </w:r>
            <w:r w:rsidRPr="00A64668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8C90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415000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74895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НАКНАДЕ ЗА ЗАПОСЛЕНЕ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2E8E" w14:textId="17E4EE4A" w:rsidR="00A64668" w:rsidRPr="00A64668" w:rsidRDefault="00A64668" w:rsidP="00A64668">
            <w:pPr>
              <w:jc w:val="right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1.</w:t>
            </w:r>
            <w:r w:rsidR="00F92DCB">
              <w:rPr>
                <w:sz w:val="16"/>
                <w:szCs w:val="16"/>
                <w:lang w:val="sr-Cyrl-RS"/>
              </w:rPr>
              <w:t>614</w:t>
            </w:r>
          </w:p>
        </w:tc>
      </w:tr>
      <w:tr w:rsidR="00A64668" w:rsidRPr="00A64668" w14:paraId="7E43AB0B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9DA5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41</w:t>
            </w:r>
            <w:r w:rsidRPr="00A64668">
              <w:rPr>
                <w:b/>
                <w:sz w:val="16"/>
                <w:szCs w:val="16"/>
                <w:lang w:val="sr-Cyrl-CS"/>
              </w:rPr>
              <w:t>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68ADF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416000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753D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НАГРАДЕ , БОНУСИ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720A" w14:textId="324F1D5B" w:rsidR="00A64668" w:rsidRPr="00A64668" w:rsidRDefault="00F92DCB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603</w:t>
            </w:r>
          </w:p>
        </w:tc>
      </w:tr>
      <w:tr w:rsidR="00A64668" w:rsidRPr="00A64668" w14:paraId="68A99486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B4CB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Latn-CS"/>
              </w:rPr>
              <w:t>4</w:t>
            </w:r>
            <w:r w:rsidRPr="00A64668">
              <w:rPr>
                <w:sz w:val="16"/>
                <w:szCs w:val="16"/>
                <w:lang w:val="sr-Cyrl-CS"/>
              </w:rPr>
              <w:t>195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58385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420000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372DC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КОРИШЋЕЊЕ УСЛУГА И РОБА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5132" w14:textId="2069451D" w:rsidR="00A64668" w:rsidRPr="00A64668" w:rsidRDefault="00F92DCB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90</w:t>
            </w:r>
            <w:r w:rsidR="00A64668" w:rsidRPr="00A64668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055</w:t>
            </w:r>
          </w:p>
        </w:tc>
      </w:tr>
      <w:tr w:rsidR="00A64668" w:rsidRPr="00A64668" w14:paraId="1C6EFA77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BCB5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Latn-CS"/>
              </w:rPr>
              <w:t>4</w:t>
            </w:r>
            <w:r w:rsidRPr="00A64668">
              <w:rPr>
                <w:sz w:val="16"/>
                <w:szCs w:val="16"/>
                <w:lang w:val="sr-Cyrl-RS"/>
              </w:rPr>
              <w:t>196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5867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421000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B296F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СТАЛНИ ТРОШКОВИ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3BC6" w14:textId="4DD6FCCB" w:rsidR="00A64668" w:rsidRPr="00A64668" w:rsidRDefault="00F92DCB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35</w:t>
            </w:r>
            <w:r w:rsidR="00A64668" w:rsidRPr="00A64668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418</w:t>
            </w:r>
          </w:p>
        </w:tc>
      </w:tr>
      <w:tr w:rsidR="00A64668" w:rsidRPr="00A64668" w14:paraId="0D171847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7168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Latn-CS"/>
              </w:rPr>
              <w:t>42</w:t>
            </w:r>
            <w:r w:rsidRPr="00A64668">
              <w:rPr>
                <w:sz w:val="16"/>
                <w:szCs w:val="16"/>
                <w:lang w:val="sr-Cyrl-CS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A9C3D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422000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8BADD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ТРОШКОВИ ПУТОВАЊА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5692" w14:textId="4CDF3B6C" w:rsidR="00A64668" w:rsidRPr="00A64668" w:rsidRDefault="00F92DCB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247</w:t>
            </w:r>
          </w:p>
        </w:tc>
      </w:tr>
      <w:tr w:rsidR="00A64668" w:rsidRPr="00A64668" w14:paraId="23B31B1B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0B39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Latn-CS"/>
              </w:rPr>
              <w:t>42</w:t>
            </w:r>
            <w:r w:rsidRPr="00A64668"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A62B9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423000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A24F5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УСЛУГЕ ПО УГОВОРУ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8500" w14:textId="68FEC5FE" w:rsidR="00A64668" w:rsidRPr="00A64668" w:rsidRDefault="00F92DCB" w:rsidP="00A64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22</w:t>
            </w:r>
            <w:r w:rsidR="00A64668" w:rsidRPr="00A64668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558</w:t>
            </w:r>
          </w:p>
        </w:tc>
      </w:tr>
      <w:tr w:rsidR="00A64668" w:rsidRPr="00A64668" w14:paraId="4EEF9FB2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A6F0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Latn-CS"/>
              </w:rPr>
              <w:t>42</w:t>
            </w:r>
            <w:r w:rsidRPr="00A64668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80DA4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424000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03F38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1DBC" w14:textId="680FD1C9" w:rsidR="00A64668" w:rsidRPr="00A64668" w:rsidRDefault="00A64668" w:rsidP="00A64668">
            <w:pPr>
              <w:jc w:val="right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1</w:t>
            </w:r>
            <w:r w:rsidR="00F92DCB">
              <w:rPr>
                <w:sz w:val="16"/>
                <w:szCs w:val="16"/>
                <w:lang w:val="sr-Cyrl-RS"/>
              </w:rPr>
              <w:t>8</w:t>
            </w:r>
            <w:r w:rsidRPr="00A64668">
              <w:rPr>
                <w:sz w:val="16"/>
                <w:szCs w:val="16"/>
                <w:lang w:val="sr-Cyrl-RS"/>
              </w:rPr>
              <w:t>.</w:t>
            </w:r>
            <w:r w:rsidR="00F92DCB">
              <w:rPr>
                <w:sz w:val="16"/>
                <w:szCs w:val="16"/>
                <w:lang w:val="sr-Cyrl-RS"/>
              </w:rPr>
              <w:t>144</w:t>
            </w:r>
          </w:p>
        </w:tc>
      </w:tr>
      <w:tr w:rsidR="00A64668" w:rsidRPr="00A64668" w14:paraId="0B52EEBC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46CE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CS"/>
              </w:rPr>
              <w:t>4227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F3031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425000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9C17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2BD1" w14:textId="404F3B08" w:rsidR="00A64668" w:rsidRPr="00A64668" w:rsidRDefault="00F92DCB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="00A64668" w:rsidRPr="00A64668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182</w:t>
            </w:r>
          </w:p>
        </w:tc>
      </w:tr>
      <w:tr w:rsidR="00A64668" w:rsidRPr="00A64668" w14:paraId="017FE6EC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54E1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Latn-CS"/>
              </w:rPr>
              <w:t>42</w:t>
            </w:r>
            <w:r w:rsidRPr="00A64668">
              <w:rPr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DE027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426000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D1CA6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МАТЕРИЈАЛ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D609" w14:textId="6C979D34" w:rsidR="00A64668" w:rsidRPr="00A64668" w:rsidRDefault="00F92DCB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  <w:r w:rsidR="00A64668" w:rsidRPr="00A64668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506</w:t>
            </w:r>
          </w:p>
        </w:tc>
      </w:tr>
      <w:tr w:rsidR="00A64668" w:rsidRPr="00A64668" w14:paraId="5BCA3EEE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A26F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lastRenderedPageBreak/>
              <w:t>42</w:t>
            </w:r>
            <w:r w:rsidRPr="00A64668">
              <w:rPr>
                <w:b/>
                <w:sz w:val="16"/>
                <w:szCs w:val="16"/>
                <w:lang w:val="sr-Cyrl-CS"/>
              </w:rP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646BA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440000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44113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Cyrl-CS"/>
              </w:rPr>
              <w:t>ОТПЛАТА КАМАТА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3C7D" w14:textId="525EF403" w:rsidR="00A64668" w:rsidRPr="00A64668" w:rsidRDefault="00F92DCB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337</w:t>
            </w:r>
          </w:p>
        </w:tc>
      </w:tr>
      <w:tr w:rsidR="00A64668" w:rsidRPr="00A64668" w14:paraId="37F5B425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2126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64668">
              <w:rPr>
                <w:b/>
                <w:sz w:val="16"/>
                <w:szCs w:val="16"/>
                <w:lang w:val="sr-Cyrl-RS"/>
              </w:rPr>
              <w:t>4279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DB633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64668">
              <w:rPr>
                <w:b/>
                <w:sz w:val="16"/>
                <w:szCs w:val="16"/>
                <w:lang w:val="sr-Cyrl-RS"/>
              </w:rPr>
              <w:t>450000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3A50E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Cyrl-CS"/>
              </w:rPr>
              <w:t>СУБВЕНЦИЈЕ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04D1" w14:textId="27EAAEFD" w:rsidR="00A64668" w:rsidRPr="00A64668" w:rsidRDefault="00F92DCB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</w:t>
            </w:r>
            <w:r w:rsidR="00A64668" w:rsidRPr="00A64668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435</w:t>
            </w:r>
          </w:p>
        </w:tc>
      </w:tr>
      <w:tr w:rsidR="00A64668" w:rsidRPr="00A64668" w14:paraId="54F3E402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D0B2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</w:t>
            </w:r>
            <w:r w:rsidRPr="00A64668">
              <w:rPr>
                <w:b/>
                <w:sz w:val="16"/>
                <w:szCs w:val="16"/>
                <w:lang w:val="sr-Cyrl-CS"/>
              </w:rPr>
              <w:t>292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F3406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460000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BB195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 xml:space="preserve">ДОНАЦИЈЕ И ТРАНСФЕРИ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6E14" w14:textId="451CFB05" w:rsidR="00A64668" w:rsidRPr="00A64668" w:rsidRDefault="00A64668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64668">
              <w:rPr>
                <w:b/>
                <w:sz w:val="16"/>
                <w:szCs w:val="16"/>
                <w:lang w:val="sr-Cyrl-RS"/>
              </w:rPr>
              <w:t>4</w:t>
            </w:r>
            <w:r w:rsidR="00F92DCB">
              <w:rPr>
                <w:b/>
                <w:sz w:val="16"/>
                <w:szCs w:val="16"/>
                <w:lang w:val="sr-Cyrl-RS"/>
              </w:rPr>
              <w:t>4</w:t>
            </w:r>
            <w:r w:rsidRPr="00A64668">
              <w:rPr>
                <w:b/>
                <w:sz w:val="16"/>
                <w:szCs w:val="16"/>
                <w:lang w:val="sr-Cyrl-RS"/>
              </w:rPr>
              <w:t>.</w:t>
            </w:r>
            <w:r w:rsidR="00F92DCB">
              <w:rPr>
                <w:b/>
                <w:sz w:val="16"/>
                <w:szCs w:val="16"/>
                <w:lang w:val="sr-Cyrl-RS"/>
              </w:rPr>
              <w:t>250</w:t>
            </w:r>
          </w:p>
        </w:tc>
      </w:tr>
      <w:tr w:rsidR="00A64668" w:rsidRPr="00A64668" w14:paraId="15F76FE7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0C66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4299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7F91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463000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9C7B4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Cyrl-RS"/>
              </w:rPr>
              <w:t xml:space="preserve"> </w:t>
            </w:r>
            <w:r w:rsidRPr="00A64668">
              <w:rPr>
                <w:sz w:val="16"/>
                <w:szCs w:val="16"/>
                <w:lang w:val="sr-Latn-CS"/>
              </w:rPr>
              <w:t>ТРАНСФЕРИ ОСТАЛИМ НИВОИМА ВЛАСТИ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F8B1" w14:textId="3629865D" w:rsidR="00A64668" w:rsidRPr="00A64668" w:rsidRDefault="00F92DCB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</w:t>
            </w:r>
            <w:r w:rsidR="00A64668" w:rsidRPr="00A64668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129</w:t>
            </w:r>
          </w:p>
        </w:tc>
      </w:tr>
      <w:tr w:rsidR="00A64668" w:rsidRPr="00A64668" w14:paraId="2037DEA0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9CFA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4302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EF52B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464000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03DFF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 xml:space="preserve"> ДОТАЦИЈЕ ОРГАНИЗАЦИЈАМА ОБАВЕЗНОГ СОЦИЈАЛНОГ ОСИГУРАЊА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5580" w14:textId="60C0EDDD" w:rsidR="00A64668" w:rsidRPr="00A64668" w:rsidRDefault="00F92DCB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3.000</w:t>
            </w:r>
          </w:p>
        </w:tc>
      </w:tr>
      <w:tr w:rsidR="00A64668" w:rsidRPr="00A64668" w14:paraId="7F7D7EEC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72C6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Latn-CS"/>
              </w:rPr>
              <w:t>43</w:t>
            </w:r>
            <w:r w:rsidRPr="00A64668">
              <w:rPr>
                <w:sz w:val="16"/>
                <w:szCs w:val="16"/>
                <w:lang w:val="sr-Cyrl-CS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3D6D2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465000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4F54E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81F6" w14:textId="2266E02C" w:rsidR="00A64668" w:rsidRPr="00A64668" w:rsidRDefault="00F92DCB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1.121</w:t>
            </w:r>
          </w:p>
        </w:tc>
      </w:tr>
      <w:tr w:rsidR="00A64668" w:rsidRPr="00A64668" w14:paraId="03A73CCB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2BA8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Latn-CS"/>
              </w:rPr>
              <w:t>43</w:t>
            </w:r>
            <w:r w:rsidRPr="00A64668">
              <w:rPr>
                <w:sz w:val="16"/>
                <w:szCs w:val="16"/>
                <w:lang w:val="sr-Cyrl-CS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692B0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470000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64ECA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ПРАВА ИЗ СОЦИЈАЛНОГ ОСИГУРАЊА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881A" w14:textId="53F493C7" w:rsidR="00A64668" w:rsidRPr="00A64668" w:rsidRDefault="00A64668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64668">
              <w:rPr>
                <w:b/>
                <w:sz w:val="16"/>
                <w:szCs w:val="16"/>
                <w:lang w:val="sr-Cyrl-RS"/>
              </w:rPr>
              <w:t>2</w:t>
            </w:r>
            <w:r w:rsidR="00F92DCB">
              <w:rPr>
                <w:b/>
                <w:sz w:val="16"/>
                <w:szCs w:val="16"/>
                <w:lang w:val="sr-Cyrl-RS"/>
              </w:rPr>
              <w:t>1</w:t>
            </w:r>
            <w:r w:rsidRPr="00A64668">
              <w:rPr>
                <w:b/>
                <w:sz w:val="16"/>
                <w:szCs w:val="16"/>
                <w:lang w:val="sr-Cyrl-RS"/>
              </w:rPr>
              <w:t>.</w:t>
            </w:r>
            <w:r w:rsidR="00F92DCB">
              <w:rPr>
                <w:b/>
                <w:sz w:val="16"/>
                <w:szCs w:val="16"/>
                <w:lang w:val="sr-Cyrl-RS"/>
              </w:rPr>
              <w:t>801</w:t>
            </w:r>
          </w:p>
        </w:tc>
      </w:tr>
      <w:tr w:rsidR="00A64668" w:rsidRPr="00A64668" w14:paraId="673AD1AE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E813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4333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B00CF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472000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AF237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НАКНАДЕ ЗА СОЦИЈАЛНУ ЗАШТИТУ ИЗ БУЏЕТА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3346" w14:textId="724A024E" w:rsidR="00A64668" w:rsidRPr="00A64668" w:rsidRDefault="00A64668" w:rsidP="00A64668">
            <w:pPr>
              <w:jc w:val="right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2</w:t>
            </w:r>
            <w:r w:rsidR="00F92DCB">
              <w:rPr>
                <w:sz w:val="16"/>
                <w:szCs w:val="16"/>
                <w:lang w:val="sr-Cyrl-RS"/>
              </w:rPr>
              <w:t>1</w:t>
            </w:r>
            <w:r w:rsidRPr="00A64668">
              <w:rPr>
                <w:sz w:val="16"/>
                <w:szCs w:val="16"/>
                <w:lang w:val="sr-Cyrl-RS"/>
              </w:rPr>
              <w:t>.</w:t>
            </w:r>
            <w:r w:rsidR="00F92DCB">
              <w:rPr>
                <w:sz w:val="16"/>
                <w:szCs w:val="16"/>
                <w:lang w:val="sr-Cyrl-RS"/>
              </w:rPr>
              <w:t>801</w:t>
            </w:r>
          </w:p>
        </w:tc>
      </w:tr>
      <w:tr w:rsidR="00A64668" w:rsidRPr="00A64668" w14:paraId="3EE07E9A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E477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43</w:t>
            </w:r>
            <w:r w:rsidRPr="00A64668">
              <w:rPr>
                <w:b/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846B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480000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3D8E3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ОСТАЛИ РАСХОДИ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320A" w14:textId="4839821A" w:rsidR="00A64668" w:rsidRPr="00A64668" w:rsidRDefault="00F92DCB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64</w:t>
            </w:r>
            <w:r w:rsidR="00A64668" w:rsidRPr="00A64668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658</w:t>
            </w:r>
          </w:p>
        </w:tc>
      </w:tr>
      <w:tr w:rsidR="00A64668" w:rsidRPr="00A64668" w14:paraId="27098B1B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B309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Latn-CS"/>
              </w:rPr>
              <w:t xml:space="preserve"> </w:t>
            </w:r>
            <w:r w:rsidRPr="00A64668">
              <w:rPr>
                <w:sz w:val="16"/>
                <w:szCs w:val="16"/>
                <w:lang w:val="sr-Cyrl-RS"/>
              </w:rPr>
              <w:t>4324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38FB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481000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0F7C9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ДОТАЦИЈЕ НЕВЛАДИНИМ OРГАНИЗАЦИЈАМА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A480" w14:textId="390C2518" w:rsidR="00A64668" w:rsidRPr="00A64668" w:rsidRDefault="00F92DCB" w:rsidP="00A64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23</w:t>
            </w:r>
            <w:r w:rsidR="00A64668" w:rsidRPr="00A64668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253</w:t>
            </w:r>
          </w:p>
        </w:tc>
      </w:tr>
      <w:tr w:rsidR="00A64668" w:rsidRPr="00A64668" w14:paraId="5E537911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6506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4327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26554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482000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632AB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Latn-CS"/>
              </w:rPr>
            </w:pPr>
            <w:r w:rsidRPr="00A64668">
              <w:rPr>
                <w:sz w:val="16"/>
                <w:szCs w:val="16"/>
                <w:lang w:val="sr-Latn-CS"/>
              </w:rPr>
              <w:t>ПОРЕЗИ, ОБАВЕЗНЕ ТАКСЕ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73DB" w14:textId="6676E61F" w:rsidR="00A64668" w:rsidRPr="00A64668" w:rsidRDefault="00F92DCB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38</w:t>
            </w:r>
            <w:r w:rsidR="00A64668" w:rsidRPr="00A64668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470</w:t>
            </w:r>
          </w:p>
        </w:tc>
      </w:tr>
      <w:tr w:rsidR="00A64668" w:rsidRPr="00A64668" w14:paraId="4B81081B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5937" w14:textId="13DA97C6" w:rsidR="00A64668" w:rsidRPr="00A64668" w:rsidRDefault="00F92DCB" w:rsidP="00A64668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4331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7D3B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483000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809A4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RS"/>
              </w:rPr>
              <w:t>НОВЧАНЕ КАЗНЕ И ПЕНАЛИ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9DD1" w14:textId="7B4F2DB6" w:rsidR="00A64668" w:rsidRPr="00A64668" w:rsidRDefault="00F92DCB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607</w:t>
            </w:r>
          </w:p>
        </w:tc>
      </w:tr>
      <w:tr w:rsidR="00F92DCB" w:rsidRPr="00A64668" w14:paraId="4529765A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F642" w14:textId="43E1E5C7" w:rsidR="00F92DCB" w:rsidRPr="004B5AAC" w:rsidRDefault="00F92DCB" w:rsidP="00F92DCB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4B5AAC">
              <w:rPr>
                <w:b/>
                <w:bCs/>
                <w:sz w:val="16"/>
                <w:szCs w:val="16"/>
                <w:lang w:val="sr-Cyrl-CS"/>
              </w:rPr>
              <w:t>4336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712D3" w14:textId="3F768DFF" w:rsidR="00F92DCB" w:rsidRPr="004B5AAC" w:rsidRDefault="00F92DCB" w:rsidP="00F92DCB">
            <w:pPr>
              <w:jc w:val="both"/>
              <w:rPr>
                <w:b/>
                <w:bCs/>
                <w:sz w:val="16"/>
                <w:szCs w:val="16"/>
                <w:lang w:val="sr-Cyrl-RS"/>
              </w:rPr>
            </w:pPr>
            <w:r w:rsidRPr="004B5AAC">
              <w:rPr>
                <w:b/>
                <w:bCs/>
                <w:sz w:val="16"/>
                <w:szCs w:val="16"/>
                <w:lang w:val="sr-Cyrl-RS"/>
              </w:rPr>
              <w:t>485000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021F" w14:textId="64BC5AED" w:rsidR="00F92DCB" w:rsidRPr="004B5AAC" w:rsidRDefault="00F92DCB" w:rsidP="00F92DCB">
            <w:pPr>
              <w:jc w:val="both"/>
              <w:rPr>
                <w:b/>
                <w:bCs/>
                <w:sz w:val="16"/>
                <w:szCs w:val="16"/>
                <w:lang w:val="sr-Cyrl-RS"/>
              </w:rPr>
            </w:pPr>
            <w:r w:rsidRPr="004B5AAC">
              <w:rPr>
                <w:b/>
                <w:bCs/>
                <w:sz w:val="16"/>
                <w:szCs w:val="16"/>
                <w:lang w:val="sr-Cyrl-R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0E17" w14:textId="0E986377" w:rsidR="00F92DCB" w:rsidRPr="004B5AAC" w:rsidRDefault="00F92DCB" w:rsidP="00F92DCB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4B5AAC">
              <w:rPr>
                <w:b/>
                <w:bCs/>
                <w:sz w:val="16"/>
                <w:szCs w:val="16"/>
                <w:lang w:val="sr-Cyrl-RS"/>
              </w:rPr>
              <w:t>2</w:t>
            </w:r>
            <w:r w:rsidR="00AC11C9" w:rsidRPr="004B5AAC">
              <w:rPr>
                <w:b/>
                <w:bCs/>
                <w:sz w:val="16"/>
                <w:szCs w:val="16"/>
                <w:lang w:val="sr-Cyrl-RS"/>
              </w:rPr>
              <w:t>.</w:t>
            </w:r>
            <w:r w:rsidRPr="004B5AAC">
              <w:rPr>
                <w:b/>
                <w:bCs/>
                <w:sz w:val="16"/>
                <w:szCs w:val="16"/>
                <w:lang w:val="sr-Cyrl-RS"/>
              </w:rPr>
              <w:t>328</w:t>
            </w:r>
          </w:p>
        </w:tc>
      </w:tr>
      <w:tr w:rsidR="00A64668" w:rsidRPr="00A64668" w14:paraId="39DDFA38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E1F4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Cyrl-CS"/>
              </w:rPr>
              <w:t>4340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927ED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500000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AA94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Cyrl-CS"/>
              </w:rPr>
              <w:t xml:space="preserve">ИЗДАЦИ ЗА НЕФИНАНСИЈСКУ ИМОВИНУ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D6CB" w14:textId="4E2B813E" w:rsidR="00A64668" w:rsidRPr="00A64668" w:rsidRDefault="00AC11C9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95</w:t>
            </w:r>
            <w:r w:rsidR="00A64668" w:rsidRPr="00A64668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741</w:t>
            </w:r>
          </w:p>
        </w:tc>
      </w:tr>
      <w:tr w:rsidR="00A64668" w:rsidRPr="00A64668" w14:paraId="268FA370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1355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Cyrl-CS"/>
              </w:rPr>
              <w:t>4341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6750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Cyrl-CS"/>
              </w:rPr>
              <w:t>510000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F542F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Cyrl-CS"/>
              </w:rPr>
              <w:t>ОСНОВНА СРЕДСТВА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6D1C" w14:textId="65864809" w:rsidR="00A64668" w:rsidRPr="00A64668" w:rsidRDefault="00AC11C9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90</w:t>
            </w:r>
            <w:r w:rsidR="00A64668" w:rsidRPr="00A64668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115</w:t>
            </w:r>
          </w:p>
        </w:tc>
      </w:tr>
      <w:tr w:rsidR="00A64668" w:rsidRPr="00A64668" w14:paraId="082C6FC0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D87A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4342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6A386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511000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C3867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9066" w14:textId="59445599" w:rsidR="00A64668" w:rsidRPr="00A64668" w:rsidRDefault="00AC11C9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55</w:t>
            </w:r>
            <w:r w:rsidR="00A64668" w:rsidRPr="00A64668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290</w:t>
            </w:r>
          </w:p>
        </w:tc>
      </w:tr>
      <w:tr w:rsidR="00A64668" w:rsidRPr="00A64668" w14:paraId="6EC184EF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D24C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4347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7445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512000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8398F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E928" w14:textId="50D99DE5" w:rsidR="00A64668" w:rsidRPr="00A64668" w:rsidRDefault="00AC11C9" w:rsidP="00A64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34</w:t>
            </w:r>
            <w:r w:rsidR="00A64668" w:rsidRPr="00A64668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715</w:t>
            </w:r>
          </w:p>
        </w:tc>
      </w:tr>
      <w:tr w:rsidR="00A64668" w:rsidRPr="00A64668" w14:paraId="67C57FB4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CA20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4361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7E680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515000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26ACE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НЕМАТЕРИЈАЛНА ИМОВИНА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446B" w14:textId="34A801F8" w:rsidR="00A64668" w:rsidRPr="00A64668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110</w:t>
            </w:r>
          </w:p>
        </w:tc>
      </w:tr>
      <w:tr w:rsidR="00AC11C9" w:rsidRPr="00A64668" w14:paraId="670E25FF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726F" w14:textId="7DB0E264" w:rsidR="00AC11C9" w:rsidRPr="00A64668" w:rsidRDefault="00AC11C9" w:rsidP="00A64668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4376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7F05A" w14:textId="34F13C79" w:rsidR="00AC11C9" w:rsidRPr="00A64668" w:rsidRDefault="00AC11C9" w:rsidP="00A64668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540000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C9957" w14:textId="36CDB2D1" w:rsidR="00AC11C9" w:rsidRPr="00A64668" w:rsidRDefault="00AC11C9" w:rsidP="00A64668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ЗЕМЉИШТЕ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86FB" w14:textId="75CD2868" w:rsid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5.626</w:t>
            </w:r>
          </w:p>
        </w:tc>
      </w:tr>
      <w:tr w:rsidR="00A64668" w:rsidRPr="00A64668" w14:paraId="5D0AC717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1D7F" w14:textId="20910081" w:rsidR="00A64668" w:rsidRPr="00A64668" w:rsidRDefault="00AC11C9" w:rsidP="00A64668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4377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54356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541000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52EE9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ЗЕМЉИШТЕ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4D14" w14:textId="3100CBA8" w:rsidR="00A64668" w:rsidRPr="00A64668" w:rsidRDefault="00AC11C9" w:rsidP="00A6466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5.626</w:t>
            </w:r>
          </w:p>
        </w:tc>
      </w:tr>
      <w:tr w:rsidR="00A64668" w:rsidRPr="00A64668" w14:paraId="0B05ACF8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9A7F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Cyrl-CS"/>
              </w:rPr>
              <w:t>4386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7A525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Cyrl-CS"/>
              </w:rPr>
              <w:t>600000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76053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Cyrl-CS"/>
              </w:rPr>
              <w:t>ИЗДАЦИ ЗА ОТПЛАТУ ГЛАВНИЦЕ И НАБАВКУ ФИНАНСИЈС. ИМОВИНЕ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13F6" w14:textId="142996D8" w:rsidR="00A64668" w:rsidRPr="00A64668" w:rsidRDefault="00A64668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64668">
              <w:rPr>
                <w:b/>
                <w:sz w:val="16"/>
                <w:szCs w:val="16"/>
                <w:lang w:val="sr-Cyrl-CS"/>
              </w:rPr>
              <w:t>2.</w:t>
            </w:r>
            <w:r w:rsidR="00AC11C9">
              <w:rPr>
                <w:b/>
                <w:sz w:val="16"/>
                <w:szCs w:val="16"/>
                <w:lang w:val="sr-Cyrl-CS"/>
              </w:rPr>
              <w:t>619</w:t>
            </w:r>
          </w:p>
        </w:tc>
      </w:tr>
      <w:tr w:rsidR="00A64668" w:rsidRPr="00A64668" w14:paraId="4202A86C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6F72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4388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561F3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610000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72BB" w14:textId="77777777" w:rsidR="00A64668" w:rsidRPr="00A64668" w:rsidRDefault="00A64668" w:rsidP="00A64668">
            <w:pPr>
              <w:jc w:val="both"/>
              <w:rPr>
                <w:sz w:val="16"/>
                <w:szCs w:val="16"/>
                <w:lang w:val="sr-Cyrl-CS"/>
              </w:rPr>
            </w:pPr>
            <w:r w:rsidRPr="00A64668">
              <w:rPr>
                <w:sz w:val="16"/>
                <w:szCs w:val="16"/>
                <w:lang w:val="sr-Cyrl-CS"/>
              </w:rPr>
              <w:t>ОТПЛАТА ГЛАВНИЦЕ ДОМАЋИМ КРЕДИТОРИМА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4666" w14:textId="5ADA189E" w:rsidR="00A64668" w:rsidRPr="00A64668" w:rsidRDefault="00A64668" w:rsidP="00A64668">
            <w:pPr>
              <w:jc w:val="right"/>
              <w:rPr>
                <w:sz w:val="16"/>
                <w:szCs w:val="16"/>
                <w:lang w:val="sr-Cyrl-RS"/>
              </w:rPr>
            </w:pPr>
            <w:r w:rsidRPr="00A64668">
              <w:rPr>
                <w:sz w:val="16"/>
                <w:szCs w:val="16"/>
                <w:lang w:val="sr-Cyrl-CS"/>
              </w:rPr>
              <w:t>2.</w:t>
            </w:r>
            <w:r w:rsidR="00AC11C9">
              <w:rPr>
                <w:sz w:val="16"/>
                <w:szCs w:val="16"/>
                <w:lang w:val="sr-Cyrl-CS"/>
              </w:rPr>
              <w:t>619</w:t>
            </w:r>
          </w:p>
        </w:tc>
      </w:tr>
      <w:tr w:rsidR="00A64668" w:rsidRPr="00A64668" w14:paraId="387EBF86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0A40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44</w:t>
            </w:r>
            <w:r w:rsidRPr="00A64668">
              <w:rPr>
                <w:b/>
                <w:sz w:val="16"/>
                <w:szCs w:val="16"/>
                <w:lang w:val="sr-Cyrl-CS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A4357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57D1" w14:textId="138FE8F8" w:rsidR="00A64668" w:rsidRPr="00A64668" w:rsidRDefault="00AC11C9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RS"/>
              </w:rPr>
              <w:t>МАЊАК</w:t>
            </w:r>
            <w:r w:rsidR="00A64668" w:rsidRPr="00A64668">
              <w:rPr>
                <w:b/>
                <w:sz w:val="16"/>
                <w:szCs w:val="16"/>
                <w:lang w:val="sr-Latn-CS"/>
              </w:rPr>
              <w:t xml:space="preserve"> НОВЧАНИХ ПРИЛИВА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C664" w14:textId="2EBEAEF3" w:rsidR="00A64668" w:rsidRPr="00A64668" w:rsidRDefault="00AC11C9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4.959</w:t>
            </w:r>
          </w:p>
        </w:tc>
      </w:tr>
      <w:tr w:rsidR="00A64668" w:rsidRPr="00A64668" w14:paraId="68835A81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3F4F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44</w:t>
            </w:r>
            <w:r w:rsidRPr="00A64668">
              <w:rPr>
                <w:b/>
                <w:sz w:val="16"/>
                <w:szCs w:val="16"/>
                <w:lang w:val="sr-Cyrl-CS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7AC6A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E3BF1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САЛДО ГОТОВИНЕ НА ПОЧЕТКУ ГОДИНЕ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9CC" w14:textId="36C5A515" w:rsidR="00A64668" w:rsidRPr="00A64668" w:rsidRDefault="00AC11C9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</w:t>
            </w:r>
            <w:r w:rsidR="00A64668" w:rsidRPr="00A64668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913</w:t>
            </w:r>
          </w:p>
        </w:tc>
      </w:tr>
      <w:tr w:rsidR="00A64668" w:rsidRPr="00A64668" w14:paraId="60046FC1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E713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44</w:t>
            </w:r>
            <w:r w:rsidRPr="00A64668">
              <w:rPr>
                <w:b/>
                <w:sz w:val="16"/>
                <w:szCs w:val="16"/>
                <w:lang w:val="sr-Cyrl-CS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48011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206E9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 xml:space="preserve">КОРИГОВАНИ ПРИЛИВИ ЗА  ПРИМЉЕНА СРЕДСТВА У ОБРАЧУНУ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E07F" w14:textId="44F9B1DC" w:rsidR="00A64668" w:rsidRPr="00A64668" w:rsidRDefault="00AC11C9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CS"/>
              </w:rPr>
              <w:t>421</w:t>
            </w:r>
            <w:r w:rsidR="00A64668" w:rsidRPr="00A64668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432</w:t>
            </w:r>
          </w:p>
        </w:tc>
      </w:tr>
      <w:tr w:rsidR="00A64668" w:rsidRPr="00A64668" w14:paraId="540DBDD8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36A0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44</w:t>
            </w:r>
            <w:r w:rsidRPr="00A64668">
              <w:rPr>
                <w:b/>
                <w:sz w:val="16"/>
                <w:szCs w:val="16"/>
                <w:lang w:val="sr-Cyrl-CS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671A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C1527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КОРИГОВАНИ ОДЛИВИ ЗА ИСПЛАЋЕНА СРЕДСТВА У ОБРАЧУНУ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68A9" w14:textId="77777777" w:rsidR="00A64668" w:rsidRPr="00A64668" w:rsidRDefault="00A64668" w:rsidP="00A64668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0D000007" w14:textId="5121786E" w:rsidR="00A64668" w:rsidRPr="00A64668" w:rsidRDefault="00AC11C9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426</w:t>
            </w:r>
            <w:r w:rsidR="00A64668" w:rsidRPr="00A64668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391</w:t>
            </w:r>
          </w:p>
        </w:tc>
      </w:tr>
      <w:tr w:rsidR="00A64668" w:rsidRPr="00A64668" w14:paraId="5BEAD158" w14:textId="77777777" w:rsidTr="00A64668">
        <w:trPr>
          <w:cantSplit/>
          <w:trHeight w:val="3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F53D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44</w:t>
            </w:r>
            <w:r w:rsidRPr="00A64668">
              <w:rPr>
                <w:b/>
                <w:sz w:val="16"/>
                <w:szCs w:val="16"/>
                <w:lang w:val="sr-Cyrl-CS"/>
              </w:rPr>
              <w:t>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502F8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FCDD1" w14:textId="77777777" w:rsidR="00A64668" w:rsidRPr="00A64668" w:rsidRDefault="00A64668" w:rsidP="00A64668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64668">
              <w:rPr>
                <w:b/>
                <w:sz w:val="16"/>
                <w:szCs w:val="16"/>
                <w:lang w:val="sr-Latn-CS"/>
              </w:rPr>
              <w:t>САЛДО ГОТОВИНЕ НА КРАЈУ ГОДИНЕ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B015" w14:textId="3D9EA687" w:rsidR="00A64668" w:rsidRPr="00A64668" w:rsidRDefault="00AC11C9" w:rsidP="00A6466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954</w:t>
            </w:r>
          </w:p>
        </w:tc>
      </w:tr>
    </w:tbl>
    <w:p w14:paraId="5A6E1441" w14:textId="77777777" w:rsidR="00A64668" w:rsidRPr="00A64668" w:rsidRDefault="00A64668" w:rsidP="00A64668">
      <w:pPr>
        <w:jc w:val="both"/>
        <w:rPr>
          <w:iCs/>
          <w:sz w:val="16"/>
          <w:szCs w:val="16"/>
          <w:lang w:val="sr-Latn-CS"/>
        </w:rPr>
      </w:pPr>
    </w:p>
    <w:p w14:paraId="4C0BF90C" w14:textId="77777777" w:rsidR="00A64668" w:rsidRPr="00AC11C9" w:rsidRDefault="00A64668" w:rsidP="00A64668">
      <w:pPr>
        <w:jc w:val="center"/>
        <w:rPr>
          <w:sz w:val="20"/>
          <w:szCs w:val="20"/>
          <w:lang w:val="sr-Cyrl-CS"/>
        </w:rPr>
      </w:pPr>
      <w:r w:rsidRPr="00AC11C9">
        <w:rPr>
          <w:sz w:val="20"/>
          <w:szCs w:val="20"/>
          <w:lang w:val="sr-Cyrl-CS"/>
        </w:rPr>
        <w:t xml:space="preserve">Члан </w:t>
      </w:r>
      <w:r w:rsidRPr="00AC11C9">
        <w:rPr>
          <w:sz w:val="20"/>
          <w:szCs w:val="20"/>
        </w:rPr>
        <w:t>6</w:t>
      </w:r>
      <w:r w:rsidRPr="00AC11C9">
        <w:rPr>
          <w:sz w:val="20"/>
          <w:szCs w:val="20"/>
          <w:lang w:val="sr-Cyrl-CS"/>
        </w:rPr>
        <w:t>.</w:t>
      </w:r>
    </w:p>
    <w:p w14:paraId="025E2FBC" w14:textId="6D8A0D0B" w:rsidR="00A64668" w:rsidRPr="00AC11C9" w:rsidRDefault="00A64668" w:rsidP="00A64668">
      <w:pPr>
        <w:ind w:firstLine="540"/>
        <w:jc w:val="both"/>
        <w:rPr>
          <w:sz w:val="20"/>
          <w:szCs w:val="20"/>
          <w:lang w:val="sr-Latn-CS"/>
        </w:rPr>
      </w:pPr>
      <w:r w:rsidRPr="00AC11C9">
        <w:rPr>
          <w:sz w:val="20"/>
          <w:szCs w:val="20"/>
          <w:lang w:val="sr-Cyrl-CS"/>
        </w:rPr>
        <w:t>У Извештају о извршењу буџета у периоду од 1. јануара до 31. децембра 20</w:t>
      </w:r>
      <w:r w:rsidR="00AC11C9" w:rsidRPr="00AC11C9">
        <w:rPr>
          <w:sz w:val="20"/>
          <w:szCs w:val="20"/>
          <w:lang w:val="sr-Cyrl-CS"/>
        </w:rPr>
        <w:t>20</w:t>
      </w:r>
      <w:r w:rsidRPr="00AC11C9">
        <w:rPr>
          <w:sz w:val="20"/>
          <w:szCs w:val="20"/>
          <w:lang w:val="sr-Cyrl-CS"/>
        </w:rPr>
        <w:t xml:space="preserve">. године </w:t>
      </w:r>
      <w:r w:rsidRPr="00AC11C9">
        <w:rPr>
          <w:b/>
          <w:sz w:val="20"/>
          <w:szCs w:val="20"/>
          <w:lang w:val="sr-Cyrl-CS"/>
        </w:rPr>
        <w:t>(Образац 5</w:t>
      </w:r>
      <w:r w:rsidRPr="00AC11C9">
        <w:rPr>
          <w:b/>
          <w:sz w:val="20"/>
          <w:szCs w:val="20"/>
          <w:lang w:val="sr-Latn-CS"/>
        </w:rPr>
        <w:t>- консолидовани</w:t>
      </w:r>
      <w:r w:rsidRPr="00AC11C9">
        <w:rPr>
          <w:sz w:val="20"/>
          <w:szCs w:val="20"/>
          <w:lang w:val="sr-Cyrl-CS"/>
        </w:rPr>
        <w:t xml:space="preserve">), утврђена је укупна разлика у износу од </w:t>
      </w:r>
      <w:r w:rsidRPr="00AC11C9">
        <w:rPr>
          <w:sz w:val="20"/>
          <w:szCs w:val="20"/>
          <w:lang w:val="sr-Cyrl-RS"/>
        </w:rPr>
        <w:t>4.</w:t>
      </w:r>
      <w:r w:rsidR="00AC11C9" w:rsidRPr="00AC11C9">
        <w:rPr>
          <w:sz w:val="20"/>
          <w:szCs w:val="20"/>
          <w:lang w:val="sr-Cyrl-RS"/>
        </w:rPr>
        <w:t>959</w:t>
      </w:r>
      <w:r w:rsidRPr="00AC11C9">
        <w:rPr>
          <w:sz w:val="20"/>
          <w:szCs w:val="20"/>
          <w:lang w:val="sr-Cyrl-RS"/>
        </w:rPr>
        <w:t xml:space="preserve"> </w:t>
      </w:r>
      <w:r w:rsidRPr="00AC11C9">
        <w:rPr>
          <w:sz w:val="20"/>
          <w:szCs w:val="20"/>
          <w:lang w:val="sr-Latn-CS"/>
        </w:rPr>
        <w:t>хиљад</w:t>
      </w:r>
      <w:r w:rsidRPr="00AC11C9">
        <w:rPr>
          <w:sz w:val="20"/>
          <w:szCs w:val="20"/>
          <w:lang w:val="sr-Cyrl-RS"/>
        </w:rPr>
        <w:t>е</w:t>
      </w:r>
      <w:r w:rsidRPr="00AC11C9">
        <w:rPr>
          <w:sz w:val="20"/>
          <w:szCs w:val="20"/>
          <w:lang w:val="sr-Latn-CS"/>
        </w:rPr>
        <w:t xml:space="preserve"> </w:t>
      </w:r>
      <w:r w:rsidRPr="00AC11C9">
        <w:rPr>
          <w:sz w:val="20"/>
          <w:szCs w:val="20"/>
          <w:lang w:val="sr-Cyrl-CS"/>
        </w:rPr>
        <w:t>, између укупних прихода и примања у износу од</w:t>
      </w:r>
      <w:r w:rsidRPr="00AC11C9">
        <w:rPr>
          <w:sz w:val="20"/>
          <w:szCs w:val="20"/>
          <w:lang w:val="sr-Latn-CS"/>
        </w:rPr>
        <w:t xml:space="preserve"> </w:t>
      </w:r>
      <w:r w:rsidR="00AC11C9" w:rsidRPr="00AC11C9">
        <w:rPr>
          <w:sz w:val="20"/>
          <w:szCs w:val="20"/>
          <w:lang w:val="sr-Cyrl-RS"/>
        </w:rPr>
        <w:t>421</w:t>
      </w:r>
      <w:r w:rsidRPr="00AC11C9">
        <w:rPr>
          <w:sz w:val="20"/>
          <w:szCs w:val="20"/>
          <w:lang w:val="sr-Cyrl-RS"/>
        </w:rPr>
        <w:t>.</w:t>
      </w:r>
      <w:r w:rsidR="00AC11C9" w:rsidRPr="00AC11C9">
        <w:rPr>
          <w:sz w:val="20"/>
          <w:szCs w:val="20"/>
          <w:lang w:val="sr-Cyrl-RS"/>
        </w:rPr>
        <w:t>432</w:t>
      </w:r>
      <w:r w:rsidRPr="00AC11C9">
        <w:rPr>
          <w:sz w:val="20"/>
          <w:szCs w:val="20"/>
          <w:lang w:val="sr-Latn-CS"/>
        </w:rPr>
        <w:t xml:space="preserve"> хиљада</w:t>
      </w:r>
      <w:r w:rsidRPr="00AC11C9">
        <w:rPr>
          <w:sz w:val="20"/>
          <w:szCs w:val="20"/>
          <w:lang w:val="sr-Cyrl-CS"/>
        </w:rPr>
        <w:t xml:space="preserve"> и укупних расхода и издатака у износу од </w:t>
      </w:r>
      <w:r w:rsidR="00AC11C9" w:rsidRPr="00AC11C9">
        <w:rPr>
          <w:sz w:val="20"/>
          <w:szCs w:val="20"/>
          <w:lang w:val="sr-Cyrl-CS"/>
        </w:rPr>
        <w:t>426</w:t>
      </w:r>
      <w:r w:rsidRPr="00AC11C9">
        <w:rPr>
          <w:sz w:val="20"/>
          <w:szCs w:val="20"/>
          <w:lang w:val="sr-Cyrl-CS"/>
        </w:rPr>
        <w:t>.</w:t>
      </w:r>
      <w:r w:rsidR="00AC11C9" w:rsidRPr="00AC11C9">
        <w:rPr>
          <w:sz w:val="20"/>
          <w:szCs w:val="20"/>
          <w:lang w:val="sr-Cyrl-CS"/>
        </w:rPr>
        <w:t>391</w:t>
      </w:r>
      <w:r w:rsidRPr="00AC11C9">
        <w:rPr>
          <w:sz w:val="20"/>
          <w:szCs w:val="20"/>
          <w:lang w:val="sr-Latn-CS"/>
        </w:rPr>
        <w:t xml:space="preserve"> хиљада</w:t>
      </w:r>
      <w:r w:rsidRPr="00AC11C9">
        <w:rPr>
          <w:sz w:val="20"/>
          <w:szCs w:val="20"/>
          <w:lang w:val="sr-Cyrl-CS"/>
        </w:rPr>
        <w:t>.</w:t>
      </w:r>
    </w:p>
    <w:p w14:paraId="7259E1C3" w14:textId="77777777" w:rsidR="00A64668" w:rsidRPr="00A64668" w:rsidRDefault="00A64668" w:rsidP="00A64668">
      <w:pPr>
        <w:jc w:val="both"/>
        <w:rPr>
          <w:i/>
          <w:sz w:val="16"/>
          <w:szCs w:val="16"/>
          <w:lang w:val="sr-Latn-CS"/>
        </w:rPr>
      </w:pPr>
    </w:p>
    <w:p w14:paraId="7D36E4F5" w14:textId="77777777" w:rsidR="00A64668" w:rsidRPr="00A64668" w:rsidRDefault="00A64668" w:rsidP="00A64668">
      <w:pPr>
        <w:jc w:val="both"/>
        <w:rPr>
          <w:sz w:val="16"/>
          <w:szCs w:val="16"/>
          <w:lang w:val="sr-Latn-CS"/>
        </w:rPr>
      </w:pPr>
      <w:r w:rsidRPr="00A64668">
        <w:rPr>
          <w:sz w:val="16"/>
          <w:szCs w:val="16"/>
          <w:lang w:val="sr-Latn-CS"/>
        </w:rPr>
        <w:t xml:space="preserve">                                                                           </w:t>
      </w:r>
    </w:p>
    <w:p w14:paraId="3DFA8A28" w14:textId="77777777" w:rsidR="00A64668" w:rsidRPr="00A64668" w:rsidRDefault="00A64668" w:rsidP="00A64668">
      <w:pPr>
        <w:jc w:val="center"/>
        <w:rPr>
          <w:b/>
          <w:sz w:val="16"/>
          <w:szCs w:val="16"/>
          <w:lang w:val="sr-Latn-CS"/>
        </w:rPr>
      </w:pPr>
      <w:r w:rsidRPr="00A64668">
        <w:rPr>
          <w:b/>
          <w:sz w:val="16"/>
          <w:szCs w:val="16"/>
          <w:lang w:val="sr-Latn-CS"/>
        </w:rPr>
        <w:t>ИЗВЕШТАЈ О ИЗВРШЕЊУ БУЏЕТА</w:t>
      </w:r>
    </w:p>
    <w:p w14:paraId="4F9303D0" w14:textId="54348380" w:rsidR="00A64668" w:rsidRDefault="00A64668" w:rsidP="00A64668">
      <w:pPr>
        <w:jc w:val="both"/>
        <w:rPr>
          <w:sz w:val="16"/>
          <w:szCs w:val="16"/>
          <w:lang w:val="sr-Latn-CS"/>
        </w:rPr>
      </w:pPr>
      <w:r w:rsidRPr="00A64668">
        <w:rPr>
          <w:sz w:val="16"/>
          <w:szCs w:val="16"/>
          <w:lang w:val="sr-Latn-CS"/>
        </w:rPr>
        <w:t xml:space="preserve"> У периоду од 01.01.20</w:t>
      </w:r>
      <w:r w:rsidR="00AC11C9">
        <w:rPr>
          <w:sz w:val="16"/>
          <w:szCs w:val="16"/>
          <w:lang w:val="sr-Cyrl-RS"/>
        </w:rPr>
        <w:t>20</w:t>
      </w:r>
      <w:r w:rsidRPr="00A64668">
        <w:rPr>
          <w:sz w:val="16"/>
          <w:szCs w:val="16"/>
          <w:lang w:val="sr-Latn-RS"/>
        </w:rPr>
        <w:t>.</w:t>
      </w:r>
      <w:r w:rsidRPr="00A64668">
        <w:rPr>
          <w:sz w:val="16"/>
          <w:szCs w:val="16"/>
          <w:lang w:val="sr-Latn-CS"/>
        </w:rPr>
        <w:t xml:space="preserve"> до 31.12.20</w:t>
      </w:r>
      <w:r w:rsidR="00AC11C9">
        <w:rPr>
          <w:sz w:val="16"/>
          <w:szCs w:val="16"/>
          <w:lang w:val="sr-Cyrl-RS"/>
        </w:rPr>
        <w:t>20</w:t>
      </w:r>
      <w:r w:rsidRPr="00A64668">
        <w:rPr>
          <w:sz w:val="16"/>
          <w:szCs w:val="16"/>
          <w:lang w:val="sr-Latn-RS"/>
        </w:rPr>
        <w:t>.</w:t>
      </w:r>
      <w:r w:rsidRPr="00A64668">
        <w:rPr>
          <w:sz w:val="16"/>
          <w:szCs w:val="16"/>
          <w:lang w:val="sr-Latn-CS"/>
        </w:rPr>
        <w:t xml:space="preserve"> године </w:t>
      </w:r>
    </w:p>
    <w:p w14:paraId="135D169B" w14:textId="77777777" w:rsidR="00AC11C9" w:rsidRPr="00AC11C9" w:rsidRDefault="00AC11C9" w:rsidP="00AC11C9">
      <w:pPr>
        <w:jc w:val="both"/>
        <w:rPr>
          <w:sz w:val="16"/>
          <w:szCs w:val="16"/>
          <w:lang w:val="sr-Latn-CS"/>
        </w:rPr>
      </w:pPr>
    </w:p>
    <w:p w14:paraId="7538FDEA" w14:textId="146D80C6" w:rsidR="00AC11C9" w:rsidRPr="00AC11C9" w:rsidRDefault="00AC11C9" w:rsidP="00AC11C9">
      <w:pPr>
        <w:jc w:val="both"/>
        <w:rPr>
          <w:b/>
          <w:sz w:val="16"/>
          <w:szCs w:val="16"/>
          <w:lang w:val="sr-Cyrl-CS"/>
        </w:rPr>
      </w:pPr>
      <w:r w:rsidRPr="00AC11C9">
        <w:rPr>
          <w:b/>
          <w:sz w:val="16"/>
          <w:szCs w:val="16"/>
          <w:lang w:val="sr-Latn-CS"/>
        </w:rPr>
        <w:t>I.УКУПНИ ПРИХОДИ И ПРИМАЊА</w:t>
      </w:r>
      <w:r w:rsidRPr="00AC11C9">
        <w:rPr>
          <w:b/>
          <w:sz w:val="16"/>
          <w:szCs w:val="16"/>
          <w:lang w:val="sr-Latn-CS"/>
        </w:rPr>
        <w:tab/>
      </w:r>
      <w:r w:rsidRPr="00AC11C9">
        <w:rPr>
          <w:b/>
          <w:sz w:val="16"/>
          <w:szCs w:val="16"/>
          <w:lang w:val="sr-Latn-CS"/>
        </w:rPr>
        <w:tab/>
      </w:r>
      <w:r w:rsidRPr="00AC11C9">
        <w:rPr>
          <w:b/>
          <w:sz w:val="16"/>
          <w:szCs w:val="16"/>
          <w:lang w:val="sr-Cyrl-CS"/>
        </w:rPr>
        <w:t xml:space="preserve">                         </w:t>
      </w:r>
      <w:r>
        <w:rPr>
          <w:b/>
          <w:sz w:val="16"/>
          <w:szCs w:val="16"/>
          <w:lang w:val="sr-Cyrl-CS"/>
        </w:rPr>
        <w:t xml:space="preserve">                                                                        </w:t>
      </w:r>
      <w:r w:rsidRPr="00AC11C9">
        <w:rPr>
          <w:b/>
          <w:sz w:val="16"/>
          <w:szCs w:val="16"/>
          <w:lang w:val="sr-Cyrl-CS"/>
        </w:rPr>
        <w:t xml:space="preserve"> </w:t>
      </w:r>
      <w:r w:rsidRPr="00AC11C9">
        <w:rPr>
          <w:bCs/>
          <w:sz w:val="16"/>
          <w:szCs w:val="16"/>
          <w:lang w:val="sr-Cyrl-CS"/>
        </w:rPr>
        <w:t>у хиљадама динара</w:t>
      </w:r>
    </w:p>
    <w:tbl>
      <w:tblPr>
        <w:tblW w:w="11788" w:type="dxa"/>
        <w:tblInd w:w="-1142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410"/>
        <w:gridCol w:w="1276"/>
        <w:gridCol w:w="1156"/>
        <w:gridCol w:w="1134"/>
        <w:gridCol w:w="1134"/>
        <w:gridCol w:w="850"/>
        <w:gridCol w:w="993"/>
        <w:gridCol w:w="970"/>
        <w:gridCol w:w="589"/>
      </w:tblGrid>
      <w:tr w:rsidR="00AC11C9" w:rsidRPr="00AC11C9" w14:paraId="3F8FB7E8" w14:textId="77777777" w:rsidTr="00B33569">
        <w:trPr>
          <w:gridAfter w:val="1"/>
          <w:wAfter w:w="589" w:type="dxa"/>
          <w:trHeight w:val="33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71F065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Ознака ОП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02C3A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Број конта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4DAF98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         ОПИС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6443E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Cyrl-RS"/>
              </w:rPr>
              <w:t xml:space="preserve">Износ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D942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  ИЗНОС ОСТВАРЕНИХ ПРИХОДА И ПРИМАЊА</w:t>
            </w:r>
          </w:p>
        </w:tc>
      </w:tr>
      <w:tr w:rsidR="00AC11C9" w:rsidRPr="00AC11C9" w14:paraId="649C6FEB" w14:textId="77777777" w:rsidTr="00B33569">
        <w:trPr>
          <w:gridAfter w:val="1"/>
          <w:wAfter w:w="589" w:type="dxa"/>
          <w:trHeight w:val="21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8F0DBC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0E9F98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0D49D5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D65262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Cyrl-RS"/>
              </w:rPr>
              <w:t>планираних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369EC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УКУПНО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340FF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v-SE"/>
              </w:rPr>
            </w:pPr>
            <w:r w:rsidRPr="00AC11C9">
              <w:rPr>
                <w:sz w:val="16"/>
                <w:szCs w:val="16"/>
                <w:lang w:val="sv-SE"/>
              </w:rPr>
              <w:t xml:space="preserve">      ПРИХОДИ ИЗ БУЏЕТА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0174AA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v-SE"/>
              </w:rPr>
              <w:t>ИЗ ДОНАЦИЈА</w:t>
            </w:r>
            <w:r w:rsidRPr="00AC11C9">
              <w:rPr>
                <w:sz w:val="16"/>
                <w:szCs w:val="16"/>
                <w:lang w:val="sr-Cyrl-RS"/>
              </w:rPr>
              <w:t xml:space="preserve"> И ПОМОЋИ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4E58B88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v-SE"/>
              </w:rPr>
              <w:t>ИЗ ОСТАЛИХ ИЗВОРА</w:t>
            </w:r>
          </w:p>
          <w:p w14:paraId="752697DA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v-SE"/>
              </w:rPr>
            </w:pPr>
          </w:p>
        </w:tc>
      </w:tr>
      <w:tr w:rsidR="00AC11C9" w:rsidRPr="00AC11C9" w14:paraId="037C96BC" w14:textId="77777777" w:rsidTr="00B33569">
        <w:trPr>
          <w:gridAfter w:val="1"/>
          <w:wAfter w:w="589" w:type="dxa"/>
          <w:trHeight w:val="40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6F99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C29A1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5F8A7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C0FF8E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Cyrl-RS"/>
              </w:rPr>
              <w:t>прихода и примања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1898BD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886AB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Република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1932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v-SE"/>
              </w:rPr>
            </w:pPr>
            <w:r w:rsidRPr="00AC11C9">
              <w:rPr>
                <w:sz w:val="16"/>
                <w:szCs w:val="16"/>
                <w:lang w:val="sv-SE"/>
              </w:rPr>
              <w:t xml:space="preserve">Општина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385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v-SE"/>
              </w:rPr>
            </w:pPr>
            <w:r w:rsidRPr="00AC11C9">
              <w:rPr>
                <w:sz w:val="16"/>
                <w:szCs w:val="16"/>
                <w:lang w:val="sv-SE"/>
              </w:rPr>
              <w:t xml:space="preserve">  ООСО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0EA3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v-SE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05B55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v-SE"/>
              </w:rPr>
            </w:pPr>
          </w:p>
        </w:tc>
      </w:tr>
      <w:tr w:rsidR="00AC11C9" w:rsidRPr="00AC11C9" w14:paraId="7B9CD661" w14:textId="77777777" w:rsidTr="00B33569">
        <w:trPr>
          <w:gridAfter w:val="1"/>
          <w:wAfter w:w="589" w:type="dxa"/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6F61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0C836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D8FA3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        3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1C601E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03B22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97831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</w:t>
            </w:r>
            <w:r w:rsidRPr="00AC11C9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DEEC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</w:t>
            </w:r>
            <w:r w:rsidRPr="00AC11C9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C586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6B97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</w:t>
            </w:r>
            <w:r w:rsidRPr="00AC11C9">
              <w:rPr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324564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</w:t>
            </w:r>
            <w:r w:rsidRPr="00AC11C9">
              <w:rPr>
                <w:sz w:val="16"/>
                <w:szCs w:val="16"/>
                <w:lang w:val="sr-Cyrl-RS"/>
              </w:rPr>
              <w:t>11</w:t>
            </w:r>
            <w:r w:rsidRPr="00AC11C9">
              <w:rPr>
                <w:sz w:val="16"/>
                <w:szCs w:val="16"/>
                <w:lang w:val="sr-Latn-CS"/>
              </w:rPr>
              <w:t xml:space="preserve"> </w:t>
            </w:r>
          </w:p>
        </w:tc>
      </w:tr>
      <w:tr w:rsidR="00AC11C9" w:rsidRPr="00AC11C9" w14:paraId="6814F573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4B43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5001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92548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7E9C2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ТЕКУЋИ ПРИХОДИ И ПРИМАЊА ОД ПРОДАЈЕ НЕФИНАНСИЈСКЕ ИМОВИНЕ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1FB6EE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3EB9A140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26BF774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330109DD" w14:textId="65D18A8F" w:rsidR="00AC11C9" w:rsidRPr="00AC11C9" w:rsidRDefault="00387A5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490.814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B42900" w14:textId="77777777" w:rsidR="00387A5D" w:rsidRDefault="00387A5D" w:rsidP="00387A5D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02763C75" w14:textId="77777777" w:rsidR="00387A5D" w:rsidRDefault="00387A5D" w:rsidP="00387A5D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F6735FA" w14:textId="77777777" w:rsidR="00387A5D" w:rsidRDefault="00387A5D" w:rsidP="00387A5D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5FD3FCF" w14:textId="0CFA0A3B" w:rsidR="00AC11C9" w:rsidRPr="00387A5D" w:rsidRDefault="00387A5D" w:rsidP="00387A5D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421.432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FFE06" w14:textId="77777777" w:rsidR="00387A5D" w:rsidRDefault="00387A5D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</w:p>
          <w:p w14:paraId="799493DD" w14:textId="77777777" w:rsidR="00387A5D" w:rsidRDefault="00387A5D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</w:p>
          <w:p w14:paraId="239A5F94" w14:textId="77777777" w:rsidR="00387A5D" w:rsidRDefault="00387A5D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</w:p>
          <w:p w14:paraId="2F85A32B" w14:textId="4DB72978" w:rsidR="00AC11C9" w:rsidRPr="00387A5D" w:rsidRDefault="00387A5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49</w:t>
            </w:r>
            <w:r w:rsidR="00AC11C9" w:rsidRPr="00AC11C9">
              <w:rPr>
                <w:b/>
                <w:sz w:val="16"/>
                <w:szCs w:val="16"/>
                <w:lang w:val="sr-Latn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083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8097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643EDDC5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5ACEC241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8FF22D6" w14:textId="0F77AD24" w:rsidR="00AC11C9" w:rsidRPr="00387A5D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Latn-RS"/>
              </w:rPr>
              <w:t>3</w:t>
            </w:r>
            <w:r w:rsidR="00387A5D">
              <w:rPr>
                <w:b/>
                <w:sz w:val="16"/>
                <w:szCs w:val="16"/>
                <w:lang w:val="sr-Cyrl-RS"/>
              </w:rPr>
              <w:t>71</w:t>
            </w:r>
            <w:r w:rsidRPr="00AC11C9">
              <w:rPr>
                <w:b/>
                <w:sz w:val="16"/>
                <w:szCs w:val="16"/>
                <w:lang w:val="sr-Latn-RS"/>
              </w:rPr>
              <w:t>.</w:t>
            </w:r>
            <w:r w:rsidR="00387A5D">
              <w:rPr>
                <w:b/>
                <w:sz w:val="16"/>
                <w:szCs w:val="16"/>
                <w:lang w:val="sr-Cyrl-RS"/>
              </w:rPr>
              <w:t>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42CE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159F" w14:textId="77777777" w:rsidR="00AC11C9" w:rsidRDefault="00AC11C9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</w:p>
          <w:p w14:paraId="09DC6320" w14:textId="77777777" w:rsidR="00387A5D" w:rsidRDefault="00387A5D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</w:p>
          <w:p w14:paraId="58050506" w14:textId="77777777" w:rsidR="00387A5D" w:rsidRDefault="00387A5D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</w:p>
          <w:p w14:paraId="2F57DB96" w14:textId="3874B58A" w:rsidR="00387A5D" w:rsidRPr="00387A5D" w:rsidRDefault="00387A5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249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E1FB" w14:textId="70653D95" w:rsid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  <w:p w14:paraId="22DD47E1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  <w:p w14:paraId="1E1B5995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A48709D" w14:textId="480C7FFF" w:rsidR="00AC11C9" w:rsidRPr="00387A5D" w:rsidRDefault="00387A5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360</w:t>
            </w:r>
          </w:p>
        </w:tc>
      </w:tr>
      <w:tr w:rsidR="00AC11C9" w:rsidRPr="00AC11C9" w14:paraId="44C55E0C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262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lastRenderedPageBreak/>
              <w:t>500</w:t>
            </w:r>
            <w:r w:rsidRPr="00AC11C9"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8C8C4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700000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4AE5C4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ТЕКУЋИ ПРИХОДИ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5D4C86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074D6CA0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04CF597" w14:textId="08A14374" w:rsidR="00AC11C9" w:rsidRPr="00D84C32" w:rsidRDefault="00D84C3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490.514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7675EC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5296D74B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7FCE3C0C" w14:textId="06402C3C" w:rsidR="00AC11C9" w:rsidRPr="00AC11C9" w:rsidRDefault="00D84C32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421.432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7F5A7" w14:textId="77777777" w:rsidR="00AC11C9" w:rsidRDefault="00AC11C9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</w:p>
          <w:p w14:paraId="016F206F" w14:textId="77777777" w:rsidR="00D84C32" w:rsidRDefault="00D84C32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</w:p>
          <w:p w14:paraId="25E29677" w14:textId="6C0470FA" w:rsidR="00D84C32" w:rsidRPr="00AC11C9" w:rsidRDefault="00D84C32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49.083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21AF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731FF0DE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2B685AA1" w14:textId="40B797BC" w:rsidR="00AC11C9" w:rsidRPr="00AC11C9" w:rsidRDefault="00D84C32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371.740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99BE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8EBC" w14:textId="77777777" w:rsidR="00AC11C9" w:rsidRDefault="00AC11C9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</w:p>
          <w:p w14:paraId="124F39BF" w14:textId="77777777" w:rsidR="00D84C32" w:rsidRDefault="00D84C32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</w:p>
          <w:p w14:paraId="373C0443" w14:textId="50F3E382" w:rsidR="00D84C32" w:rsidRPr="00AC11C9" w:rsidRDefault="00D84C32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249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B6C4" w14:textId="77777777" w:rsidR="00D84C32" w:rsidRPr="00AC11C9" w:rsidRDefault="00D84C32" w:rsidP="00AC11C9">
            <w:pPr>
              <w:jc w:val="right"/>
              <w:rPr>
                <w:b/>
                <w:sz w:val="16"/>
                <w:szCs w:val="16"/>
              </w:rPr>
            </w:pPr>
          </w:p>
          <w:p w14:paraId="7F2D86F3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  <w:p w14:paraId="109F27C5" w14:textId="47A990D9" w:rsidR="00AC11C9" w:rsidRPr="00AC11C9" w:rsidRDefault="00D84C32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360</w:t>
            </w:r>
          </w:p>
        </w:tc>
      </w:tr>
      <w:tr w:rsidR="00AC11C9" w:rsidRPr="00AC11C9" w14:paraId="37963EB6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D603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500</w:t>
            </w:r>
            <w:r w:rsidRPr="00AC11C9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2141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710000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68B798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ПОРЕЗИ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581B29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816BEAD" w14:textId="524CC4E6" w:rsidR="00AC11C9" w:rsidRPr="00D84C32" w:rsidRDefault="00D84C3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264.108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9DB0F7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3B9ABD76" w14:textId="5A27E954" w:rsidR="00AC11C9" w:rsidRPr="00D84C32" w:rsidRDefault="00D84C3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205.692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32784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005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730BF3DB" w14:textId="458406E2" w:rsidR="00AC11C9" w:rsidRPr="00D84C32" w:rsidRDefault="00D84C3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205.692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0090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4C49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5A4C" w14:textId="77777777" w:rsidR="00AC11C9" w:rsidRPr="00AC11C9" w:rsidRDefault="00AC11C9" w:rsidP="00AC11C9">
            <w:pPr>
              <w:jc w:val="right"/>
              <w:rPr>
                <w:sz w:val="16"/>
                <w:szCs w:val="16"/>
              </w:rPr>
            </w:pPr>
          </w:p>
          <w:p w14:paraId="23E8DDEB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AC11C9" w:rsidRPr="00AC11C9" w14:paraId="3A645948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AAC1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>500</w:t>
            </w:r>
            <w:r w:rsidRPr="00AC11C9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37166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711000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2343E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ПОРЕЗИ НА ДОХОДАК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8AEE5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9E73654" w14:textId="2CCB708B" w:rsidR="00AC11C9" w:rsidRPr="00D84C32" w:rsidRDefault="00D84C32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176.608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1C3EE9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74A63700" w14:textId="348E096B" w:rsidR="00AC11C9" w:rsidRPr="00D84C32" w:rsidRDefault="00D84C32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136.798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8EA58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08D0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6255DB0B" w14:textId="05D25956" w:rsidR="00AC11C9" w:rsidRPr="00D84C32" w:rsidRDefault="00D84C32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136.798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19C7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1506A689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94EF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7363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AC11C9" w:rsidRPr="00AC11C9" w14:paraId="6B3BBC47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0177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>50</w:t>
            </w:r>
            <w:r w:rsidRPr="00AC11C9"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EF1B2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713000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B0DBB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ПОРЕЗ НА ИМОВИНУ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5AB77F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543E40A7" w14:textId="22252AA7" w:rsidR="00AC11C9" w:rsidRPr="00D84C32" w:rsidRDefault="00D84C32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65.800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432560" w14:textId="77777777" w:rsidR="00AC11C9" w:rsidRPr="00AC11C9" w:rsidRDefault="00AC11C9" w:rsidP="00AC11C9">
            <w:pPr>
              <w:jc w:val="right"/>
              <w:rPr>
                <w:sz w:val="16"/>
                <w:szCs w:val="16"/>
              </w:rPr>
            </w:pPr>
          </w:p>
          <w:p w14:paraId="71FDC47D" w14:textId="29D3D0F9" w:rsidR="00AC11C9" w:rsidRPr="00AC11C9" w:rsidRDefault="00AC11C9" w:rsidP="00AC11C9">
            <w:pPr>
              <w:jc w:val="right"/>
              <w:rPr>
                <w:sz w:val="16"/>
                <w:szCs w:val="16"/>
                <w:lang w:val="sr-Latn-RS"/>
              </w:rPr>
            </w:pPr>
            <w:r w:rsidRPr="00AC11C9">
              <w:rPr>
                <w:sz w:val="16"/>
                <w:szCs w:val="16"/>
                <w:lang w:val="sr-Cyrl-RS"/>
              </w:rPr>
              <w:t>4</w:t>
            </w:r>
            <w:r w:rsidR="00D84C32">
              <w:rPr>
                <w:sz w:val="16"/>
                <w:szCs w:val="16"/>
                <w:lang w:val="sr-Latn-RS"/>
              </w:rPr>
              <w:t>8.342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EFEA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AB44" w14:textId="77777777" w:rsidR="00AC11C9" w:rsidRPr="00AC11C9" w:rsidRDefault="00AC11C9" w:rsidP="00AC11C9">
            <w:pPr>
              <w:jc w:val="right"/>
              <w:rPr>
                <w:sz w:val="16"/>
                <w:szCs w:val="16"/>
              </w:rPr>
            </w:pPr>
          </w:p>
          <w:p w14:paraId="5A961F93" w14:textId="1F708F3D" w:rsidR="00AC11C9" w:rsidRPr="00AC11C9" w:rsidRDefault="00AC11C9" w:rsidP="00AC11C9">
            <w:pPr>
              <w:jc w:val="right"/>
              <w:rPr>
                <w:sz w:val="16"/>
                <w:szCs w:val="16"/>
                <w:lang w:val="sr-Latn-RS"/>
              </w:rPr>
            </w:pPr>
            <w:r w:rsidRPr="00AC11C9">
              <w:rPr>
                <w:sz w:val="16"/>
                <w:szCs w:val="16"/>
                <w:lang w:val="sr-Cyrl-RS"/>
              </w:rPr>
              <w:t>4</w:t>
            </w:r>
            <w:r w:rsidR="00D84C32">
              <w:rPr>
                <w:sz w:val="16"/>
                <w:szCs w:val="16"/>
                <w:lang w:val="sr-Latn-RS"/>
              </w:rPr>
              <w:t>8.342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3C5E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3D86C68E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F858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421B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AC11C9" w:rsidRPr="00AC11C9" w14:paraId="55D22783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F204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>501</w:t>
            </w:r>
            <w:r w:rsidRPr="00AC11C9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B77F8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714000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629F4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ПОРЕЗ НА ДОБРА И УСЛУГЕ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F44CB5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D2F9824" w14:textId="0CD257FF" w:rsidR="00AC11C9" w:rsidRPr="00D84C32" w:rsidRDefault="00D84C32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EC757E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3B644980" w14:textId="2342C095" w:rsidR="00AC11C9" w:rsidRPr="00AC11C9" w:rsidRDefault="00AC11C9" w:rsidP="00AC11C9">
            <w:pPr>
              <w:jc w:val="right"/>
              <w:rPr>
                <w:sz w:val="16"/>
                <w:szCs w:val="16"/>
                <w:lang w:val="sr-Latn-RS"/>
              </w:rPr>
            </w:pPr>
            <w:r w:rsidRPr="00AC11C9">
              <w:rPr>
                <w:sz w:val="16"/>
                <w:szCs w:val="16"/>
                <w:lang w:val="sr-Cyrl-RS"/>
              </w:rPr>
              <w:t>1</w:t>
            </w:r>
            <w:r w:rsidR="00D84C32">
              <w:rPr>
                <w:sz w:val="16"/>
                <w:szCs w:val="16"/>
                <w:lang w:val="sr-Latn-RS"/>
              </w:rPr>
              <w:t>0.399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8E77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3256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5729F58B" w14:textId="1A99AACA" w:rsidR="00AC11C9" w:rsidRPr="00AC11C9" w:rsidRDefault="00AC11C9" w:rsidP="00AC11C9">
            <w:pPr>
              <w:jc w:val="right"/>
              <w:rPr>
                <w:sz w:val="16"/>
                <w:szCs w:val="16"/>
                <w:lang w:val="sr-Latn-RS"/>
              </w:rPr>
            </w:pPr>
            <w:r w:rsidRPr="00AC11C9">
              <w:rPr>
                <w:sz w:val="16"/>
                <w:szCs w:val="16"/>
                <w:lang w:val="sr-Cyrl-RS"/>
              </w:rPr>
              <w:t>1</w:t>
            </w:r>
            <w:r w:rsidR="00D84C32">
              <w:rPr>
                <w:sz w:val="16"/>
                <w:szCs w:val="16"/>
                <w:lang w:val="sr-Latn-RS"/>
              </w:rPr>
              <w:t>0.399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A956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2A165243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9E4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87CE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2BC5942C" w14:textId="77777777" w:rsidR="00AC11C9" w:rsidRPr="00AC11C9" w:rsidRDefault="00AC11C9" w:rsidP="00AC11C9">
            <w:pPr>
              <w:jc w:val="right"/>
              <w:rPr>
                <w:sz w:val="16"/>
                <w:szCs w:val="16"/>
              </w:rPr>
            </w:pPr>
          </w:p>
        </w:tc>
      </w:tr>
      <w:tr w:rsidR="00AC11C9" w:rsidRPr="00AC11C9" w14:paraId="398AEC42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AA06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956C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716000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E4A25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ДРУГИ ПОРЕЗИ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7F3539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129A5FF" w14:textId="100E77BD" w:rsidR="00AC11C9" w:rsidRPr="00AC11C9" w:rsidRDefault="00D84C32" w:rsidP="00AC11C9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10</w:t>
            </w:r>
            <w:r w:rsidR="00AC11C9" w:rsidRPr="00AC11C9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D1FCC2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3DA5F25" w14:textId="4C4C47FE" w:rsidR="00AC11C9" w:rsidRPr="00D84C32" w:rsidRDefault="00D84C32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B88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D635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A0A9921" w14:textId="5FA9BE6F" w:rsidR="00AC11C9" w:rsidRPr="00D84C32" w:rsidRDefault="00D84C32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53B7" w14:textId="77777777" w:rsidR="00AC11C9" w:rsidRPr="00AC11C9" w:rsidRDefault="00AC11C9" w:rsidP="00AC11C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6D52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B477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AC11C9" w:rsidRPr="00AC11C9" w14:paraId="70E3D42D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6E34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5057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8CA5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730000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661EC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ДОНАЦИЈЕ И ТРАНСФЕРИ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575541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E6E7322" w14:textId="72CD3703" w:rsidR="00AC11C9" w:rsidRPr="00AC11C9" w:rsidRDefault="00D84C32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203.636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43C361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08AB4CE3" w14:textId="5128819A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1</w:t>
            </w:r>
            <w:r w:rsidR="00D84C32">
              <w:rPr>
                <w:b/>
                <w:sz w:val="16"/>
                <w:szCs w:val="16"/>
                <w:lang w:val="sr-Latn-RS"/>
              </w:rPr>
              <w:t>97.666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9A653" w14:textId="77777777" w:rsidR="00AC11C9" w:rsidRDefault="00AC11C9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</w:p>
          <w:p w14:paraId="2EB162A1" w14:textId="6A3110F9" w:rsidR="00D84C32" w:rsidRPr="00AC11C9" w:rsidRDefault="00D84C32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49.083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7CDF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DC074AB" w14:textId="3E664C75" w:rsidR="00AC11C9" w:rsidRPr="00D84C32" w:rsidRDefault="00D84C3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148.334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8F0D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9348" w14:textId="77777777" w:rsid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39A4B1C7" w14:textId="6CACA554" w:rsidR="00D84C32" w:rsidRPr="00D84C32" w:rsidRDefault="00D84C3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E0C7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3370290E" w14:textId="40F3E2DC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AC11C9" w:rsidRPr="00AC11C9" w14:paraId="68767859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D7B7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</w:p>
          <w:p w14:paraId="6D677F4A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50</w:t>
            </w:r>
            <w:r w:rsidRPr="00AC11C9">
              <w:rPr>
                <w:b/>
                <w:sz w:val="16"/>
                <w:szCs w:val="16"/>
                <w:lang w:val="sr-Cyrl-CS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B24CE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733000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FD478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56CD11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5A05FE55" w14:textId="0AB722E4" w:rsidR="00AC11C9" w:rsidRPr="00D84C32" w:rsidRDefault="00D84C3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203.636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FAF811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10B814F" w14:textId="0A640146" w:rsidR="00AC11C9" w:rsidRPr="00D84C32" w:rsidRDefault="00D84C32" w:rsidP="00D84C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197.666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B448" w14:textId="77777777" w:rsidR="00AC11C9" w:rsidRDefault="00AC11C9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</w:p>
          <w:p w14:paraId="116CAB70" w14:textId="6B449034" w:rsidR="00D84C32" w:rsidRPr="00AC11C9" w:rsidRDefault="00D84C32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49.083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A535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54439A99" w14:textId="58CA3B51" w:rsidR="00AC11C9" w:rsidRPr="00AC11C9" w:rsidRDefault="00D84C32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148.334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D033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F1C2" w14:textId="77777777" w:rsid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41D60E97" w14:textId="37704C85" w:rsidR="00D84C32" w:rsidRPr="00AC11C9" w:rsidRDefault="00D84C32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249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9D6F" w14:textId="630FEB84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AC11C9" w:rsidRPr="00AC11C9" w14:paraId="5883A9F0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E40C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</w:p>
          <w:p w14:paraId="5E80618C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506</w:t>
            </w:r>
            <w:r w:rsidRPr="00AC11C9">
              <w:rPr>
                <w:b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B12BE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740000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7B0FE3" w14:textId="0B0D68BF" w:rsidR="00D84C32" w:rsidRPr="00AC11C9" w:rsidRDefault="00AC11C9" w:rsidP="00D84C32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ДРУГИ П</w:t>
            </w:r>
            <w:r w:rsidRPr="00AC11C9">
              <w:rPr>
                <w:b/>
                <w:sz w:val="16"/>
                <w:szCs w:val="16"/>
                <w:lang w:val="sr-Latn-RS"/>
              </w:rPr>
              <w:t>Р</w:t>
            </w:r>
            <w:r w:rsidRPr="00AC11C9">
              <w:rPr>
                <w:b/>
                <w:sz w:val="16"/>
                <w:szCs w:val="16"/>
                <w:lang w:val="sr-Latn-CS"/>
              </w:rPr>
              <w:t>ИХОДИ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D63E2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880F445" w14:textId="77777777" w:rsid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A488E27" w14:textId="3B30B5CE" w:rsidR="00D84C32" w:rsidRPr="00D84C32" w:rsidRDefault="00D84C3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22.770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823427" w14:textId="49716203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 xml:space="preserve">             </w:t>
            </w:r>
          </w:p>
          <w:p w14:paraId="6A1788AB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23E2F36C" w14:textId="5269EBA0" w:rsidR="00AC11C9" w:rsidRPr="00AC11C9" w:rsidRDefault="00D84C32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18.074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12DE8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F58C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05AD4A7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079CC783" w14:textId="24A37B65" w:rsidR="00AC11C9" w:rsidRPr="00AC11C9" w:rsidRDefault="00D84C32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17.714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B2F3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7743DD41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018C03AC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971A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0132B471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140F299" w14:textId="55AD9FC9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9D1F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50435C74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33EBA73" w14:textId="2FE99AA3" w:rsidR="00AC11C9" w:rsidRPr="00AC11C9" w:rsidRDefault="00D84C32" w:rsidP="00AC11C9">
            <w:pPr>
              <w:jc w:val="right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360</w:t>
            </w:r>
          </w:p>
        </w:tc>
      </w:tr>
      <w:tr w:rsidR="00AC11C9" w:rsidRPr="00AC11C9" w14:paraId="1330C435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4610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>50</w:t>
            </w:r>
            <w:r w:rsidRPr="00AC11C9">
              <w:rPr>
                <w:sz w:val="16"/>
                <w:szCs w:val="16"/>
                <w:lang w:val="sr-Cyrl-RS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A08B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741000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2AA7F8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ПРИХОДИ ОД ИМОВИНЕ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7ACD21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E1C4461" w14:textId="5F4CDC4E" w:rsidR="00AC11C9" w:rsidRPr="00D84C32" w:rsidRDefault="00D84C32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300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780B77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</w:t>
            </w:r>
          </w:p>
          <w:p w14:paraId="715C9FFB" w14:textId="76FA4D6B" w:rsidR="00AC11C9" w:rsidRPr="00D84C32" w:rsidRDefault="00AC11C9" w:rsidP="00AC11C9">
            <w:pPr>
              <w:jc w:val="right"/>
              <w:rPr>
                <w:sz w:val="16"/>
                <w:szCs w:val="16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</w:t>
            </w:r>
            <w:r w:rsidR="00D84C32">
              <w:rPr>
                <w:sz w:val="16"/>
                <w:szCs w:val="16"/>
              </w:rPr>
              <w:t>1.056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25287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BFB7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</w:t>
            </w:r>
          </w:p>
          <w:p w14:paraId="59CB8B92" w14:textId="42C3C01B" w:rsidR="00AC11C9" w:rsidRPr="00D84C32" w:rsidRDefault="00AC11C9" w:rsidP="00AC11C9">
            <w:pPr>
              <w:jc w:val="right"/>
              <w:rPr>
                <w:sz w:val="16"/>
                <w:szCs w:val="16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</w:t>
            </w:r>
            <w:r w:rsidR="00D84C32">
              <w:rPr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53CE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1DB9E8AB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B214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6774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AC11C9" w:rsidRPr="00AC11C9" w14:paraId="2808AF7D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D8CE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>50</w:t>
            </w:r>
            <w:r w:rsidRPr="00AC11C9">
              <w:rPr>
                <w:sz w:val="16"/>
                <w:szCs w:val="16"/>
                <w:lang w:val="sr-Cyrl-CS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2F7A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742000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873096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ПРИХОДИ ОД ПРОДАЈЕ ДОБАРА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5FDF74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5A0C53BC" w14:textId="7FED8068" w:rsidR="00AC11C9" w:rsidRPr="00D84C32" w:rsidRDefault="00D84C32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C11C9" w:rsidRPr="00AC11C9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F53109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4A66E2A9" w14:textId="17C0D8D4" w:rsidR="00AC11C9" w:rsidRPr="00AC11C9" w:rsidRDefault="00D84C32" w:rsidP="00AC11C9">
            <w:pPr>
              <w:jc w:val="righ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6</w:t>
            </w:r>
            <w:r w:rsidR="00AC11C9" w:rsidRPr="00AC11C9">
              <w:rPr>
                <w:sz w:val="16"/>
                <w:szCs w:val="16"/>
                <w:lang w:val="sr-Latn-RS"/>
              </w:rPr>
              <w:t>.</w:t>
            </w:r>
            <w:r>
              <w:rPr>
                <w:sz w:val="16"/>
                <w:szCs w:val="16"/>
                <w:lang w:val="sr-Latn-RS"/>
              </w:rPr>
              <w:t>918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256AB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BFD4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932FC76" w14:textId="6D9561A1" w:rsidR="00AC11C9" w:rsidRPr="00AC11C9" w:rsidRDefault="00D84C32" w:rsidP="00AC11C9">
            <w:pPr>
              <w:jc w:val="righ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6</w:t>
            </w:r>
            <w:r w:rsidR="00AC11C9" w:rsidRPr="00AC11C9">
              <w:rPr>
                <w:sz w:val="16"/>
                <w:szCs w:val="16"/>
                <w:lang w:val="sr-Latn-RS"/>
              </w:rPr>
              <w:t>.</w:t>
            </w:r>
            <w:r>
              <w:rPr>
                <w:sz w:val="16"/>
                <w:szCs w:val="16"/>
                <w:lang w:val="sr-Latn-RS"/>
              </w:rPr>
              <w:t>558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098A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6CD6E8B1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CE48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6111" w14:textId="77777777" w:rsidR="00AC11C9" w:rsidRDefault="00AC11C9" w:rsidP="00AC11C9">
            <w:pPr>
              <w:jc w:val="right"/>
              <w:rPr>
                <w:sz w:val="16"/>
                <w:szCs w:val="16"/>
                <w:lang w:val="sr-Latn-RS"/>
              </w:rPr>
            </w:pPr>
          </w:p>
          <w:p w14:paraId="0C5B5CED" w14:textId="4FB4394C" w:rsidR="00D84C32" w:rsidRPr="00AC11C9" w:rsidRDefault="00D84C32" w:rsidP="00AC11C9">
            <w:pPr>
              <w:jc w:val="righ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360</w:t>
            </w:r>
          </w:p>
        </w:tc>
      </w:tr>
      <w:tr w:rsidR="00AC11C9" w:rsidRPr="00AC11C9" w14:paraId="2D342B44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1B82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>50</w:t>
            </w:r>
            <w:r w:rsidRPr="00AC11C9">
              <w:rPr>
                <w:sz w:val="16"/>
                <w:szCs w:val="16"/>
                <w:lang w:val="sr-Cyrl-CS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946E9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743000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B215B7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НОВЧАНЕ КАЗНЕ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F7C261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DE8E638" w14:textId="448D9881" w:rsidR="00AC11C9" w:rsidRPr="00D84C32" w:rsidRDefault="00D84C32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020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D4CA3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        </w:t>
            </w:r>
          </w:p>
          <w:p w14:paraId="405F3C1C" w14:textId="782B9A28" w:rsidR="00AC11C9" w:rsidRPr="00AC11C9" w:rsidRDefault="00D84C32" w:rsidP="00AC11C9">
            <w:pPr>
              <w:jc w:val="righ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9.041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CF9F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CB40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        </w:t>
            </w:r>
          </w:p>
          <w:p w14:paraId="0F400A7A" w14:textId="6D33560D" w:rsidR="00AC11C9" w:rsidRPr="00AC11C9" w:rsidRDefault="00D84C32" w:rsidP="00AC11C9">
            <w:pPr>
              <w:jc w:val="righ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9.041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B4F3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48D0A4D2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DE44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7F3E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AC11C9" w:rsidRPr="00AC11C9" w14:paraId="7E531529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9CF4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>508</w:t>
            </w:r>
            <w:r w:rsidRPr="00AC11C9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E20E4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744000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0CC61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ДОБРОВОЉНИ ТРАНСФЕРИ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3D8154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2B97300F" w14:textId="6358C405" w:rsidR="00AC11C9" w:rsidRPr="00D84C32" w:rsidRDefault="00D84C32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B804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</w:t>
            </w:r>
          </w:p>
          <w:p w14:paraId="5415BD13" w14:textId="279A5D99" w:rsidR="00AC11C9" w:rsidRPr="00AC11C9" w:rsidRDefault="00D84C32" w:rsidP="00AC11C9">
            <w:pPr>
              <w:jc w:val="righ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35718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21B6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</w:t>
            </w:r>
          </w:p>
          <w:p w14:paraId="6FE735D4" w14:textId="161F2C88" w:rsidR="00AC11C9" w:rsidRPr="00AC11C9" w:rsidRDefault="00D84C32" w:rsidP="00AC11C9">
            <w:pPr>
              <w:jc w:val="righ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09BE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7E16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53CF772" w14:textId="44FC0D49" w:rsidR="00AC11C9" w:rsidRPr="00AC11C9" w:rsidRDefault="00AC11C9" w:rsidP="00AC11C9">
            <w:pPr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A800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AC11C9" w:rsidRPr="00AC11C9" w14:paraId="61E30F95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CE30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>50</w:t>
            </w:r>
            <w:r w:rsidRPr="00AC11C9">
              <w:rPr>
                <w:sz w:val="16"/>
                <w:szCs w:val="16"/>
                <w:lang w:val="sr-Cyrl-CS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5F0DC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745000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A61791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МЕШОВИТИ И НЕОДРЕЂЕНИ ПРИХОДИ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E2E208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20603E8" w14:textId="7FAE5549" w:rsidR="00AC11C9" w:rsidRPr="00D84C32" w:rsidRDefault="00D84C32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D09B32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CDEA4AF" w14:textId="21D9CA58" w:rsidR="00AC11C9" w:rsidRPr="00AC11C9" w:rsidRDefault="00D84C32" w:rsidP="00AC11C9">
            <w:pPr>
              <w:jc w:val="righ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1.000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09E0D" w14:textId="77777777" w:rsidR="00AC11C9" w:rsidRPr="00AC11C9" w:rsidRDefault="00AC11C9" w:rsidP="00AC11C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0F58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53058CC4" w14:textId="3886A179" w:rsidR="00AC11C9" w:rsidRPr="00AC11C9" w:rsidRDefault="00D84C32" w:rsidP="00AC11C9">
            <w:pPr>
              <w:jc w:val="righ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2754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7C4F791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1ED6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AE5E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AC11C9" w:rsidRPr="00AC11C9" w14:paraId="4990C310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BCF0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5106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71708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800000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EB7190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 xml:space="preserve">ПРИМАЊА ОД ПРОДАЈЕ </w:t>
            </w:r>
            <w:r w:rsidRPr="00AC11C9">
              <w:rPr>
                <w:b/>
                <w:sz w:val="16"/>
                <w:szCs w:val="16"/>
                <w:lang w:val="sr-Cyrl-RS"/>
              </w:rPr>
              <w:t>НЕ</w:t>
            </w:r>
            <w:r w:rsidRPr="00AC11C9">
              <w:rPr>
                <w:b/>
                <w:sz w:val="16"/>
                <w:szCs w:val="16"/>
                <w:lang w:val="sr-Latn-CS"/>
              </w:rPr>
              <w:t>ФИНАНСИЈСКЕ ИМОВИНЕ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C2A737" w14:textId="77777777" w:rsid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5C99415F" w14:textId="77777777" w:rsidR="00D84C32" w:rsidRDefault="00D84C32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9706B1D" w14:textId="63CBAD85" w:rsidR="00D84C32" w:rsidRPr="00D84C32" w:rsidRDefault="00D84C3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CA3485" w14:textId="55917918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84E5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0FF8" w14:textId="48DF6E73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8193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AE22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1E01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AC11C9" w:rsidRPr="00AC11C9" w14:paraId="7D4E50D0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0737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51</w:t>
            </w:r>
            <w:r w:rsidRPr="00AC11C9">
              <w:rPr>
                <w:b/>
                <w:sz w:val="16"/>
                <w:szCs w:val="16"/>
                <w:lang w:val="sr-Cyrl-CS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9B0FB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900000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76B85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ПРИМАЊА ОД ЗАДУЖИВАЊА И ПРОДАЈЕ ФИНАНСИЈСКЕ ИМОВИНЕ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C51F6C" w14:textId="77777777" w:rsid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  <w:p w14:paraId="23112655" w14:textId="77777777" w:rsidR="00AA6694" w:rsidRDefault="00AA6694" w:rsidP="00AC11C9">
            <w:pPr>
              <w:jc w:val="right"/>
              <w:rPr>
                <w:b/>
                <w:sz w:val="16"/>
                <w:szCs w:val="16"/>
              </w:rPr>
            </w:pPr>
          </w:p>
          <w:p w14:paraId="2203BAE3" w14:textId="63F862B1" w:rsidR="00AA6694" w:rsidRPr="00AA6694" w:rsidRDefault="00AA6694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1C011A" w14:textId="048FC965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30249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7B10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  <w:p w14:paraId="228D1F22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  <w:p w14:paraId="1AF01AD2" w14:textId="1B2DE3C9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9800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E3D5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4630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AC11C9" w:rsidRPr="00AC11C9" w14:paraId="32C87781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3C03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51</w:t>
            </w:r>
            <w:r w:rsidRPr="00AC11C9">
              <w:rPr>
                <w:b/>
                <w:sz w:val="16"/>
                <w:szCs w:val="16"/>
                <w:lang w:val="sr-Cyrl-RS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319C1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DFD2B6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УКУПНИ ПРИХОДИ И ПРИМАЊА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3628B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5081A7B" w14:textId="7C117E9C" w:rsidR="00AC11C9" w:rsidRP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</w:rPr>
              <w:t>814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ECAC0F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2C91B150" w14:textId="74553FB8" w:rsidR="00AC11C9" w:rsidRP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421.432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192F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3E6F1915" w14:textId="6862E308" w:rsidR="00AC11C9" w:rsidRP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49.083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A5CE" w14:textId="77777777" w:rsidR="00044112" w:rsidRDefault="00044112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037D79FE" w14:textId="3D13AC9C" w:rsidR="00AC11C9" w:rsidRPr="00AC11C9" w:rsidRDefault="00044112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Latn-CS"/>
              </w:rPr>
              <w:t>371.740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AB69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2A65C672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BB17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08681343" w14:textId="55BD695C" w:rsidR="00AC11C9" w:rsidRP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A3C5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6F127968" w14:textId="718BE7E4" w:rsidR="00AC11C9" w:rsidRP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</w:tc>
      </w:tr>
      <w:tr w:rsidR="00AC11C9" w:rsidRPr="00AC11C9" w14:paraId="19229400" w14:textId="77777777" w:rsidTr="00B33569">
        <w:trPr>
          <w:gridAfter w:val="1"/>
          <w:wAfter w:w="589" w:type="dxa"/>
          <w:cantSplit/>
          <w:trHeight w:val="318"/>
        </w:trPr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9D58EB" w14:textId="77777777" w:rsidR="00AC11C9" w:rsidRPr="00AC11C9" w:rsidRDefault="00AC11C9" w:rsidP="00AC11C9">
            <w:pPr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92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62690D08" w14:textId="77777777" w:rsidR="00AC11C9" w:rsidRPr="00AC11C9" w:rsidRDefault="00AC11C9" w:rsidP="00AC11C9">
            <w:pPr>
              <w:rPr>
                <w:b/>
                <w:sz w:val="16"/>
                <w:szCs w:val="16"/>
                <w:lang w:val="sr-Latn-CS"/>
              </w:rPr>
            </w:pPr>
          </w:p>
          <w:p w14:paraId="7325C7B1" w14:textId="77777777" w:rsidR="00AC11C9" w:rsidRPr="00AC11C9" w:rsidRDefault="00AC11C9" w:rsidP="00AC11C9">
            <w:pPr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II.УКУПНИ РАСХОДИ И ИЗДАЦИ</w:t>
            </w:r>
          </w:p>
          <w:p w14:paraId="0B6ABEB3" w14:textId="77777777" w:rsidR="00AC11C9" w:rsidRPr="00AC11C9" w:rsidRDefault="00AC11C9" w:rsidP="00AC11C9">
            <w:pPr>
              <w:rPr>
                <w:b/>
                <w:sz w:val="16"/>
                <w:szCs w:val="16"/>
                <w:lang w:val="sr-Latn-CS"/>
              </w:rPr>
            </w:pPr>
          </w:p>
        </w:tc>
      </w:tr>
      <w:tr w:rsidR="00AC11C9" w:rsidRPr="00AC11C9" w14:paraId="6CEDC0A9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759A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Ознака ОП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0783B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Број конта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11665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 xml:space="preserve">                      ОПИС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850BEB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Износ одобрених апропријаци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26F2B1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 xml:space="preserve">Укупно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92C3F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 xml:space="preserve">Република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2C5B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 xml:space="preserve">Општина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4CC3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CD67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Из донација и помоћи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A5DC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Из осталих извора</w:t>
            </w:r>
          </w:p>
        </w:tc>
      </w:tr>
      <w:tr w:rsidR="00AC11C9" w:rsidRPr="00AC11C9" w14:paraId="402EF318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0821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</w:p>
          <w:p w14:paraId="7415DA30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5172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5B8D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4EA4A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ТЕКУЋИ РАСХОДИ И ИЗДАЦИ ЗА НЕФИНАНСИЈСКУ ИМОВИНУ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2F746" w14:textId="77777777" w:rsidR="00044112" w:rsidRDefault="00044112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7CF9E57D" w14:textId="77777777" w:rsidR="00044112" w:rsidRDefault="00044112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2232118C" w14:textId="77777777" w:rsidR="00044112" w:rsidRDefault="00044112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3DBD1052" w14:textId="311BE9D1" w:rsidR="00AC11C9" w:rsidRP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493</w:t>
            </w:r>
            <w:r w:rsidR="00AC11C9" w:rsidRPr="00AC11C9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802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27E1CC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2A0E17F1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79B9414E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530B357C" w14:textId="78764212" w:rsidR="00AC11C9" w:rsidRP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423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</w:rPr>
              <w:t>772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E2E3" w14:textId="77777777" w:rsidR="00044112" w:rsidRDefault="00044112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03006751" w14:textId="77777777" w:rsidR="00044112" w:rsidRDefault="00044112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2A2D49D" w14:textId="77777777" w:rsidR="00044112" w:rsidRDefault="00044112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00FC277" w14:textId="4CCA7268" w:rsidR="00AC11C9" w:rsidRP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49.083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4911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6493D223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15F17510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B24B350" w14:textId="056CAD35" w:rsidR="00AC11C9" w:rsidRPr="00044112" w:rsidRDefault="00AC11C9" w:rsidP="00AC11C9">
            <w:pPr>
              <w:jc w:val="right"/>
              <w:rPr>
                <w:b/>
                <w:sz w:val="16"/>
                <w:szCs w:val="16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3</w:t>
            </w:r>
            <w:r w:rsidR="00044112">
              <w:rPr>
                <w:b/>
                <w:sz w:val="16"/>
                <w:szCs w:val="16"/>
              </w:rPr>
              <w:t>68</w:t>
            </w:r>
            <w:r w:rsidRPr="00AC11C9">
              <w:rPr>
                <w:b/>
                <w:sz w:val="16"/>
                <w:szCs w:val="16"/>
                <w:lang w:val="sr-Cyrl-RS"/>
              </w:rPr>
              <w:t>.</w:t>
            </w:r>
            <w:r w:rsidR="00044112">
              <w:rPr>
                <w:b/>
                <w:sz w:val="16"/>
                <w:szCs w:val="16"/>
              </w:rPr>
              <w:t>779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EF5B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0511" w14:textId="77777777" w:rsid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0007173" w14:textId="77777777" w:rsidR="00044112" w:rsidRDefault="00044112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ED07AC0" w14:textId="77777777" w:rsidR="00044112" w:rsidRDefault="00044112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A8E7A74" w14:textId="2AD69DC9" w:rsidR="00044112" w:rsidRP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B2D7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5765E83A" w14:textId="08DA1B45" w:rsid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B8AD84D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898FD02" w14:textId="438AF12C" w:rsidR="00AC11C9" w:rsidRP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5.661</w:t>
            </w:r>
          </w:p>
        </w:tc>
      </w:tr>
      <w:tr w:rsidR="00AC11C9" w:rsidRPr="00AC11C9" w14:paraId="304259F4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B07D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</w:p>
          <w:p w14:paraId="3AEFA445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5173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DC462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400000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3AADB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ТЕКУЋИ РАСХОДИ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6213E" w14:textId="77777777" w:rsid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</w:p>
          <w:p w14:paraId="461E89CC" w14:textId="371E072D" w:rsidR="00AC11C9" w:rsidRP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389.505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9922DD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 xml:space="preserve">   </w:t>
            </w:r>
          </w:p>
          <w:p w14:paraId="39DB4443" w14:textId="49E636BC" w:rsidR="00AC11C9" w:rsidRP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328.031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C3D5" w14:textId="77777777" w:rsid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BD69F39" w14:textId="33716E65" w:rsidR="00044112" w:rsidRP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43.663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2239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DD8E0B7" w14:textId="72702351" w:rsidR="00AC11C9" w:rsidRP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278.458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9790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444A" w14:textId="77777777" w:rsid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D9022F1" w14:textId="7E54610B" w:rsidR="00044112" w:rsidRP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30CC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38F1D342" w14:textId="22A9FEF1" w:rsidR="00AC11C9" w:rsidRP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5.661</w:t>
            </w:r>
          </w:p>
        </w:tc>
      </w:tr>
      <w:tr w:rsidR="00AC11C9" w:rsidRPr="00AC11C9" w14:paraId="08CE3C02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AA59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51</w:t>
            </w:r>
            <w:r w:rsidRPr="00AC11C9">
              <w:rPr>
                <w:b/>
                <w:sz w:val="16"/>
                <w:szCs w:val="16"/>
                <w:lang w:val="sr-Cyrl-CS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107D4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410000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0E48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РАСХОДИ ЗА ЗАПОСЛЕНЕ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9EB7D3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1FEE10F" w14:textId="56CBDFC1" w:rsidR="00AC11C9" w:rsidRPr="00044112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</w:rPr>
              <w:t>383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0CDA43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A1DFFB4" w14:textId="1073510F" w:rsidR="00AC11C9" w:rsidRPr="00AC11C9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</w:rPr>
              <w:t>495</w:t>
            </w:r>
            <w:r w:rsidR="00AC11C9" w:rsidRPr="00AC11C9">
              <w:rPr>
                <w:b/>
                <w:sz w:val="16"/>
                <w:szCs w:val="16"/>
                <w:lang w:val="sr-Latn-CS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5B2E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D5CB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3C939DAB" w14:textId="42753151" w:rsidR="00AC11C9" w:rsidRPr="00AC11C9" w:rsidRDefault="00044112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101.495</w:t>
            </w:r>
            <w:r w:rsidR="00AC11C9" w:rsidRPr="00AC11C9">
              <w:rPr>
                <w:b/>
                <w:sz w:val="16"/>
                <w:szCs w:val="16"/>
                <w:lang w:val="sr-Latn-CS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898F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5CEDDDA8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6467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8C40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AC11C9" w:rsidRPr="00AC11C9" w14:paraId="782259DD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DA83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>51</w:t>
            </w:r>
            <w:r w:rsidRPr="00AC11C9">
              <w:rPr>
                <w:sz w:val="16"/>
                <w:szCs w:val="16"/>
                <w:lang w:val="sr-Cyrl-CS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BBFDC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411000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C46E4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ПЛАТЕ И ДОДАЦИ ЗАПОСЛЕНИХ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E88F37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4CB0A85" w14:textId="13EBE825" w:rsidR="00AC11C9" w:rsidRPr="00044112" w:rsidRDefault="00044112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85.236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5F6C7A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</w:t>
            </w:r>
          </w:p>
          <w:p w14:paraId="23D16E32" w14:textId="5FBBB27A" w:rsidR="00AC11C9" w:rsidRPr="00044112" w:rsidRDefault="00044112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83.359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D40F7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248A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</w:t>
            </w:r>
          </w:p>
          <w:p w14:paraId="52B08FAF" w14:textId="7C60A6FC" w:rsidR="00AC11C9" w:rsidRPr="00044112" w:rsidRDefault="00044112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83.359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0656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3C51024F" w14:textId="77777777" w:rsidR="00AC11C9" w:rsidRPr="00AC11C9" w:rsidRDefault="00AC11C9" w:rsidP="00AC11C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6E37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DB78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AC11C9" w:rsidRPr="00AC11C9" w14:paraId="4D4D79BF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7A3B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>51</w:t>
            </w:r>
            <w:r w:rsidRPr="00AC11C9">
              <w:rPr>
                <w:sz w:val="16"/>
                <w:szCs w:val="16"/>
                <w:lang w:val="sr-Cyrl-CS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0884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412000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79D0D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СОЦ. ДОПРИНОСИ НА ТЕРЕТ ПОСЛОДАВЦА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F640D" w14:textId="77777777" w:rsidR="00044112" w:rsidRDefault="00044112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FE0C12D" w14:textId="617EF8F9" w:rsidR="00AC11C9" w:rsidRPr="00AC11C9" w:rsidRDefault="00044112" w:rsidP="00AC11C9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14.697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5FEA29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  </w:t>
            </w:r>
          </w:p>
          <w:p w14:paraId="36A708D4" w14:textId="19716038" w:rsidR="00AC11C9" w:rsidRPr="00044112" w:rsidRDefault="00044112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7014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788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  </w:t>
            </w:r>
          </w:p>
          <w:p w14:paraId="1D6F5F10" w14:textId="71F9A5C9" w:rsidR="00AC11C9" w:rsidRPr="00044112" w:rsidRDefault="00AC11C9" w:rsidP="00AC11C9">
            <w:pPr>
              <w:jc w:val="right"/>
              <w:rPr>
                <w:sz w:val="16"/>
                <w:szCs w:val="16"/>
              </w:rPr>
            </w:pPr>
            <w:r w:rsidRPr="00AC11C9">
              <w:rPr>
                <w:sz w:val="16"/>
                <w:szCs w:val="16"/>
                <w:lang w:val="sr-Cyrl-RS"/>
              </w:rPr>
              <w:t>1</w:t>
            </w:r>
            <w:r w:rsidR="00044112">
              <w:rPr>
                <w:sz w:val="16"/>
                <w:szCs w:val="16"/>
              </w:rPr>
              <w:t>3</w:t>
            </w:r>
            <w:r w:rsidRPr="00AC11C9">
              <w:rPr>
                <w:sz w:val="16"/>
                <w:szCs w:val="16"/>
                <w:lang w:val="sr-Cyrl-RS"/>
              </w:rPr>
              <w:t>.</w:t>
            </w:r>
            <w:r w:rsidR="00044112">
              <w:rPr>
                <w:sz w:val="16"/>
                <w:szCs w:val="16"/>
              </w:rPr>
              <w:t>883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B83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680EC450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2E32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F4AD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AC11C9" w:rsidRPr="00AC11C9" w14:paraId="15891AC8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799E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>51</w:t>
            </w:r>
            <w:r w:rsidRPr="00AC11C9">
              <w:rPr>
                <w:sz w:val="16"/>
                <w:szCs w:val="16"/>
                <w:lang w:val="sr-Cyrl-CS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A6516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414000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C9CC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СОЦ. ДАВАЊА ЗАПОСЛЕНИМА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8FBAF7" w14:textId="77777777" w:rsidR="00044112" w:rsidRDefault="00044112" w:rsidP="00AC11C9">
            <w:pPr>
              <w:jc w:val="right"/>
              <w:rPr>
                <w:sz w:val="16"/>
                <w:szCs w:val="16"/>
              </w:rPr>
            </w:pPr>
          </w:p>
          <w:p w14:paraId="44BE518E" w14:textId="640ECB07" w:rsidR="00AC11C9" w:rsidRPr="00AC11C9" w:rsidRDefault="00044112" w:rsidP="00AC11C9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490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B8223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</w:t>
            </w:r>
          </w:p>
          <w:p w14:paraId="6FCC527A" w14:textId="6FE73FBC" w:rsidR="00AC11C9" w:rsidRPr="00044112" w:rsidRDefault="00AC11C9" w:rsidP="00AC11C9">
            <w:pPr>
              <w:jc w:val="right"/>
              <w:rPr>
                <w:sz w:val="16"/>
                <w:szCs w:val="16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</w:t>
            </w:r>
            <w:r w:rsidR="00044112">
              <w:rPr>
                <w:sz w:val="16"/>
                <w:szCs w:val="16"/>
              </w:rPr>
              <w:t>2.036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50364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A8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</w:t>
            </w:r>
          </w:p>
          <w:p w14:paraId="556A580A" w14:textId="63FB97FB" w:rsidR="00AC11C9" w:rsidRPr="00044112" w:rsidRDefault="00AC11C9" w:rsidP="00AC11C9">
            <w:pPr>
              <w:jc w:val="right"/>
              <w:rPr>
                <w:sz w:val="16"/>
                <w:szCs w:val="16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</w:t>
            </w:r>
            <w:r w:rsidR="00044112">
              <w:rPr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6926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B7C3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8F7A" w14:textId="77777777" w:rsidR="00AC11C9" w:rsidRPr="00AC11C9" w:rsidRDefault="00AC11C9" w:rsidP="00AC11C9">
            <w:pPr>
              <w:jc w:val="right"/>
              <w:rPr>
                <w:sz w:val="16"/>
                <w:szCs w:val="16"/>
              </w:rPr>
            </w:pPr>
          </w:p>
        </w:tc>
      </w:tr>
      <w:tr w:rsidR="00AC11C9" w:rsidRPr="00AC11C9" w14:paraId="5D6BED7F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2DDE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>51</w:t>
            </w:r>
            <w:r w:rsidRPr="00AC11C9">
              <w:rPr>
                <w:sz w:val="16"/>
                <w:szCs w:val="16"/>
                <w:lang w:val="sr-Cyrl-CS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D74DD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415000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92C9C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НАКНАДЕ ЗА ЗАПОСЛЕНЕ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DC62AE" w14:textId="77777777" w:rsidR="00A64200" w:rsidRDefault="00A64200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5F812CD8" w14:textId="1589E33D" w:rsidR="00AC11C9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060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A241F1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60C8B4D5" w14:textId="5D9CAF1D" w:rsidR="00AC11C9" w:rsidRPr="00AC11C9" w:rsidRDefault="00A64200" w:rsidP="00AC11C9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1.614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E3A01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FE0D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085E95B" w14:textId="012DBFFD" w:rsidR="00AC11C9" w:rsidRPr="00A64200" w:rsidRDefault="00AC11C9" w:rsidP="00AC11C9">
            <w:pPr>
              <w:jc w:val="right"/>
              <w:rPr>
                <w:sz w:val="16"/>
                <w:szCs w:val="16"/>
              </w:rPr>
            </w:pPr>
            <w:r w:rsidRPr="00AC11C9">
              <w:rPr>
                <w:sz w:val="16"/>
                <w:szCs w:val="16"/>
              </w:rPr>
              <w:t>1.</w:t>
            </w:r>
            <w:r w:rsidR="00A64200">
              <w:rPr>
                <w:sz w:val="16"/>
                <w:szCs w:val="16"/>
              </w:rPr>
              <w:t>614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F71D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F012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D465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AC11C9" w:rsidRPr="00AC11C9" w14:paraId="6F524103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13EE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</w:p>
          <w:p w14:paraId="0FA04F6E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>51</w:t>
            </w:r>
            <w:r w:rsidRPr="00AC11C9">
              <w:rPr>
                <w:sz w:val="16"/>
                <w:szCs w:val="16"/>
                <w:lang w:val="sr-Cyrl-R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3EAC2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416000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1C601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НАГРАДЕ </w:t>
            </w:r>
            <w:r w:rsidRPr="00AC11C9">
              <w:rPr>
                <w:sz w:val="16"/>
                <w:szCs w:val="16"/>
                <w:lang w:val="sr-Cyrl-CS"/>
              </w:rPr>
              <w:t>ЗАПОСЛЕНИМА И ОСТЛИ ПОСЕБНИ РАСХОДИ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7E1ED8" w14:textId="77777777" w:rsidR="00A64200" w:rsidRDefault="00A64200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65E7AF88" w14:textId="77777777" w:rsidR="00A64200" w:rsidRDefault="00A64200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39B5F0AD" w14:textId="590D292C" w:rsidR="00AC11C9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DEEE4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     </w:t>
            </w:r>
          </w:p>
          <w:p w14:paraId="6A689E17" w14:textId="77777777" w:rsidR="00AC11C9" w:rsidRPr="00AC11C9" w:rsidRDefault="00AC11C9" w:rsidP="00AC11C9">
            <w:pPr>
              <w:jc w:val="right"/>
              <w:rPr>
                <w:sz w:val="16"/>
                <w:szCs w:val="16"/>
              </w:rPr>
            </w:pPr>
          </w:p>
          <w:p w14:paraId="4A85D94F" w14:textId="2BC94D6A" w:rsidR="00AC11C9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7655" w14:textId="77777777" w:rsidR="00AC11C9" w:rsidRPr="00AC11C9" w:rsidRDefault="00AC11C9" w:rsidP="00AC11C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4B0F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     </w:t>
            </w:r>
          </w:p>
          <w:p w14:paraId="2ED2506C" w14:textId="77777777" w:rsidR="00AC11C9" w:rsidRPr="00AC11C9" w:rsidRDefault="00AC11C9" w:rsidP="00AC11C9">
            <w:pPr>
              <w:jc w:val="right"/>
              <w:rPr>
                <w:sz w:val="16"/>
                <w:szCs w:val="16"/>
              </w:rPr>
            </w:pPr>
          </w:p>
          <w:p w14:paraId="55640E22" w14:textId="570EE37A" w:rsidR="00AC11C9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1274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77F3DFC0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D371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7848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AC11C9" w:rsidRPr="00AC11C9" w14:paraId="3E26D7FC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0EA5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</w:p>
          <w:p w14:paraId="0E5FA1D7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51</w:t>
            </w:r>
            <w:r w:rsidRPr="00AC11C9">
              <w:rPr>
                <w:b/>
                <w:sz w:val="16"/>
                <w:szCs w:val="16"/>
                <w:lang w:val="sr-Cyrl-CS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07D0A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420000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AA7F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КОРИШЋЕЊЕ УСЛУГА И РОБА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5451A" w14:textId="77777777" w:rsidR="00A64200" w:rsidRDefault="00A64200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CEE9703" w14:textId="3F9F6577" w:rsidR="00AC11C9" w:rsidRPr="00A64200" w:rsidRDefault="00AC11C9" w:rsidP="00AC11C9">
            <w:pPr>
              <w:jc w:val="right"/>
              <w:rPr>
                <w:b/>
                <w:sz w:val="16"/>
                <w:szCs w:val="16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10</w:t>
            </w:r>
            <w:r w:rsidR="00A64200">
              <w:rPr>
                <w:b/>
                <w:sz w:val="16"/>
                <w:szCs w:val="16"/>
              </w:rPr>
              <w:t>5</w:t>
            </w:r>
            <w:r w:rsidRPr="00AC11C9">
              <w:rPr>
                <w:b/>
                <w:sz w:val="16"/>
                <w:szCs w:val="16"/>
                <w:lang w:val="sr-Cyrl-RS"/>
              </w:rPr>
              <w:t>.</w:t>
            </w:r>
            <w:r w:rsidR="00A64200">
              <w:rPr>
                <w:b/>
                <w:sz w:val="16"/>
                <w:szCs w:val="16"/>
              </w:rPr>
              <w:t>941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2435DD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 xml:space="preserve">           </w:t>
            </w:r>
          </w:p>
          <w:p w14:paraId="20334F15" w14:textId="021A284E" w:rsidR="00AC11C9" w:rsidRPr="00A64200" w:rsidRDefault="00AC11C9" w:rsidP="00AC11C9">
            <w:pPr>
              <w:jc w:val="right"/>
              <w:rPr>
                <w:b/>
                <w:sz w:val="16"/>
                <w:szCs w:val="16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9</w:t>
            </w:r>
            <w:r w:rsidR="00A64200">
              <w:rPr>
                <w:b/>
                <w:sz w:val="16"/>
                <w:szCs w:val="16"/>
              </w:rPr>
              <w:t>0</w:t>
            </w:r>
            <w:r w:rsidRPr="00AC11C9">
              <w:rPr>
                <w:b/>
                <w:sz w:val="16"/>
                <w:szCs w:val="16"/>
                <w:lang w:val="sr-Cyrl-RS"/>
              </w:rPr>
              <w:t>.</w:t>
            </w:r>
            <w:r w:rsidR="00A64200">
              <w:rPr>
                <w:b/>
                <w:sz w:val="16"/>
                <w:szCs w:val="16"/>
              </w:rPr>
              <w:t>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E0631" w14:textId="77777777" w:rsidR="00A64200" w:rsidRDefault="00A64200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B6D8C67" w14:textId="735A0A26" w:rsidR="00AC11C9" w:rsidRPr="00A64200" w:rsidRDefault="00A64200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5.960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38F6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578624C9" w14:textId="11068B0F" w:rsidR="00AC11C9" w:rsidRPr="00A64200" w:rsidRDefault="00A64200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82.668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10AE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7812BEFF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2A09" w14:textId="113803A9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563C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5B43A22" w14:textId="1075965F" w:rsidR="00AC11C9" w:rsidRPr="00A64200" w:rsidRDefault="00A64200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1.427</w:t>
            </w:r>
          </w:p>
        </w:tc>
      </w:tr>
      <w:tr w:rsidR="00AC11C9" w:rsidRPr="00AC11C9" w14:paraId="035F8DF8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A9C6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>51</w:t>
            </w:r>
            <w:r w:rsidRPr="00AC11C9">
              <w:rPr>
                <w:sz w:val="16"/>
                <w:szCs w:val="16"/>
                <w:lang w:val="sr-Cyrl-CS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5F8DB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421000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8C100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СТАЛНИ ТРОШКОВИ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9E006" w14:textId="77777777" w:rsid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0D0F5DE" w14:textId="2987BBD8" w:rsidR="00A64200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39.373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750975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</w:t>
            </w:r>
          </w:p>
          <w:p w14:paraId="03F8B61C" w14:textId="7230DA2A" w:rsidR="00AC11C9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2F3AC" w14:textId="77777777" w:rsid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76EFEB3" w14:textId="36E34F61" w:rsidR="00A64200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1182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1A62AB6E" w14:textId="00932455" w:rsidR="00AC11C9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929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5089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6EB96CB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67C0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0989" w14:textId="27E578AB" w:rsid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DC4D656" w14:textId="474945E5" w:rsidR="00AC11C9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C11C9" w:rsidRPr="00AC11C9" w14:paraId="3AFDCAAF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5CA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>5</w:t>
            </w:r>
            <w:r w:rsidRPr="00AC11C9">
              <w:rPr>
                <w:sz w:val="16"/>
                <w:szCs w:val="16"/>
                <w:lang w:val="sr-Cyrl-CS"/>
              </w:rPr>
              <w:t>205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8CDAE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422000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76800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ТРОШКОВИ ПУТОВАЊА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4E23F" w14:textId="77777777" w:rsid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A8D8F08" w14:textId="19230407" w:rsidR="00A64200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B5073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2E38721" w14:textId="131CF430" w:rsidR="00AC11C9" w:rsidRPr="00A64200" w:rsidRDefault="00A64200" w:rsidP="00A642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3D388" w14:textId="77777777" w:rsid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5DC3B9E7" w14:textId="1C70CC78" w:rsidR="00A64200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C69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0331388" w14:textId="1B7CF7E8" w:rsidR="00AC11C9" w:rsidRPr="00AC11C9" w:rsidRDefault="00A64200" w:rsidP="00AC11C9">
            <w:pPr>
              <w:jc w:val="righ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</w:rPr>
              <w:t>151</w:t>
            </w:r>
            <w:r w:rsidR="00AC11C9" w:rsidRPr="00AC11C9">
              <w:rPr>
                <w:sz w:val="16"/>
                <w:szCs w:val="16"/>
                <w:lang w:val="sr-Latn-CS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1F79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1EA14159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A563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69598753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7C7B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31941CA" w14:textId="243F36CE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AC11C9" w:rsidRPr="00AC11C9" w14:paraId="1E8764C6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6F6C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>52</w:t>
            </w:r>
            <w:r w:rsidRPr="00AC11C9">
              <w:rPr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03F87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423000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E7DA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УСЛУГЕ ПО УГОВОРУ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562ED0" w14:textId="77777777" w:rsidR="00A64200" w:rsidRDefault="00A64200" w:rsidP="00AC11C9">
            <w:pPr>
              <w:jc w:val="right"/>
              <w:rPr>
                <w:sz w:val="16"/>
                <w:szCs w:val="16"/>
              </w:rPr>
            </w:pPr>
          </w:p>
          <w:p w14:paraId="5B184673" w14:textId="53A7D9AA" w:rsidR="00AC11C9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24.899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5382B7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17CA97A0" w14:textId="0901081B" w:rsidR="00AC11C9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558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3D1E0" w14:textId="77777777" w:rsid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5227933D" w14:textId="0A7E4121" w:rsidR="00A64200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7B41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1EAD3C44" w14:textId="215267C5" w:rsidR="00AC11C9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B366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180840D3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A05E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633F517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614D" w14:textId="77777777" w:rsid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524E3D02" w14:textId="4E13B970" w:rsidR="00A64200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1.410</w:t>
            </w:r>
          </w:p>
        </w:tc>
      </w:tr>
      <w:tr w:rsidR="00AC11C9" w:rsidRPr="00AC11C9" w14:paraId="19BE2DCD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BABF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>52</w:t>
            </w:r>
            <w:r w:rsidRPr="00AC11C9">
              <w:rPr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21C7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424000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BAD1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B1063" w14:textId="77777777" w:rsidR="00A64200" w:rsidRDefault="00A64200" w:rsidP="00AC11C9">
            <w:pPr>
              <w:jc w:val="right"/>
              <w:rPr>
                <w:sz w:val="16"/>
                <w:szCs w:val="16"/>
              </w:rPr>
            </w:pPr>
          </w:p>
          <w:p w14:paraId="243DB081" w14:textId="6685B704" w:rsidR="00AC11C9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24.301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910C3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</w:t>
            </w:r>
          </w:p>
          <w:p w14:paraId="09F5091F" w14:textId="1E7C41C4" w:rsidR="00AC11C9" w:rsidRPr="00A64200" w:rsidRDefault="00AC11C9" w:rsidP="00AC11C9">
            <w:pPr>
              <w:jc w:val="right"/>
              <w:rPr>
                <w:sz w:val="16"/>
                <w:szCs w:val="16"/>
              </w:rPr>
            </w:pPr>
            <w:r w:rsidRPr="00AC11C9">
              <w:rPr>
                <w:sz w:val="16"/>
                <w:szCs w:val="16"/>
                <w:lang w:val="sr-Cyrl-RS"/>
              </w:rPr>
              <w:t>1</w:t>
            </w:r>
            <w:r w:rsidR="00A64200">
              <w:rPr>
                <w:sz w:val="16"/>
                <w:szCs w:val="16"/>
              </w:rPr>
              <w:t>8.144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4A964" w14:textId="77777777" w:rsid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186B9C8B" w14:textId="48F6C812" w:rsidR="00A64200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2F66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2645104" w14:textId="11B18BC9" w:rsidR="00AC11C9" w:rsidRPr="00A64200" w:rsidRDefault="00AC11C9" w:rsidP="00AC11C9">
            <w:pPr>
              <w:jc w:val="right"/>
              <w:rPr>
                <w:sz w:val="16"/>
                <w:szCs w:val="16"/>
              </w:rPr>
            </w:pPr>
            <w:r w:rsidRPr="00AC11C9">
              <w:rPr>
                <w:sz w:val="16"/>
                <w:szCs w:val="16"/>
                <w:lang w:val="sr-Cyrl-RS"/>
              </w:rPr>
              <w:t>1</w:t>
            </w:r>
            <w:r w:rsidR="00A64200">
              <w:rPr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F520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40BC8B0A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E43D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DF6B753" w14:textId="008C1613" w:rsidR="00AC11C9" w:rsidRPr="00AC11C9" w:rsidRDefault="00AC11C9" w:rsidP="00A64200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C9B7" w14:textId="19377D7E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AC11C9" w:rsidRPr="00AC11C9" w14:paraId="1A4A64C7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CD6B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lastRenderedPageBreak/>
              <w:t>52</w:t>
            </w:r>
            <w:r w:rsidRPr="00AC11C9">
              <w:rPr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84156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425000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F544F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B6A40" w14:textId="77777777" w:rsidR="00A64200" w:rsidRDefault="00A64200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4B25342" w14:textId="696B990D" w:rsidR="00AC11C9" w:rsidRPr="00A64200" w:rsidRDefault="00AC11C9" w:rsidP="00AC11C9">
            <w:pPr>
              <w:jc w:val="right"/>
              <w:rPr>
                <w:sz w:val="16"/>
                <w:szCs w:val="16"/>
              </w:rPr>
            </w:pPr>
            <w:r w:rsidRPr="00AC11C9">
              <w:rPr>
                <w:sz w:val="16"/>
                <w:szCs w:val="16"/>
                <w:lang w:val="sr-Cyrl-RS"/>
              </w:rPr>
              <w:t>6.</w:t>
            </w:r>
            <w:r w:rsidR="00A64200">
              <w:rPr>
                <w:sz w:val="16"/>
                <w:szCs w:val="16"/>
              </w:rPr>
              <w:t>301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30EEC9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</w:t>
            </w:r>
          </w:p>
          <w:p w14:paraId="58454665" w14:textId="4BC5D0AB" w:rsidR="00AC11C9" w:rsidRPr="00A64200" w:rsidRDefault="00AC11C9" w:rsidP="00AC11C9">
            <w:pPr>
              <w:jc w:val="right"/>
              <w:rPr>
                <w:sz w:val="16"/>
                <w:szCs w:val="16"/>
              </w:rPr>
            </w:pPr>
            <w:r w:rsidRPr="00AC11C9">
              <w:rPr>
                <w:sz w:val="16"/>
                <w:szCs w:val="16"/>
                <w:lang w:val="sr-Cyrl-RS"/>
              </w:rPr>
              <w:t>5.</w:t>
            </w:r>
            <w:r w:rsidR="00A64200">
              <w:rPr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FA839" w14:textId="77777777" w:rsidR="00A64200" w:rsidRDefault="00A64200" w:rsidP="00AC11C9">
            <w:pPr>
              <w:jc w:val="right"/>
              <w:rPr>
                <w:sz w:val="16"/>
                <w:szCs w:val="16"/>
              </w:rPr>
            </w:pPr>
          </w:p>
          <w:p w14:paraId="74AA856D" w14:textId="354983BD" w:rsidR="00AC11C9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A6A6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87F187B" w14:textId="672CDA2D" w:rsidR="00AC11C9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E8E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7F266F16" w14:textId="77777777" w:rsidR="00AC11C9" w:rsidRPr="00AC11C9" w:rsidRDefault="00AC11C9" w:rsidP="00AC11C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9888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60683E7E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649C" w14:textId="3EBAE4F0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AC11C9" w:rsidRPr="00AC11C9" w14:paraId="5AAAAA39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F14C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>52</w:t>
            </w:r>
            <w:r w:rsidRPr="00AC11C9">
              <w:rPr>
                <w:sz w:val="16"/>
                <w:szCs w:val="16"/>
                <w:lang w:val="sr-Cyrl-RS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C3A0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426000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6DB39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МАТЕРИЈАЛ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D519B" w14:textId="77777777" w:rsidR="00A64200" w:rsidRDefault="00A64200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474C432" w14:textId="3CF693B5" w:rsidR="00AC11C9" w:rsidRPr="00A64200" w:rsidRDefault="00AC11C9" w:rsidP="00AC11C9">
            <w:pPr>
              <w:jc w:val="right"/>
              <w:rPr>
                <w:sz w:val="16"/>
                <w:szCs w:val="16"/>
              </w:rPr>
            </w:pPr>
            <w:r w:rsidRPr="00AC11C9">
              <w:rPr>
                <w:sz w:val="16"/>
                <w:szCs w:val="16"/>
                <w:lang w:val="sr-Cyrl-RS"/>
              </w:rPr>
              <w:t>1</w:t>
            </w:r>
            <w:r w:rsidR="00A64200">
              <w:rPr>
                <w:sz w:val="16"/>
                <w:szCs w:val="16"/>
              </w:rPr>
              <w:t>0</w:t>
            </w:r>
            <w:r w:rsidRPr="00AC11C9">
              <w:rPr>
                <w:sz w:val="16"/>
                <w:szCs w:val="16"/>
                <w:lang w:val="sr-Cyrl-RS"/>
              </w:rPr>
              <w:t>.</w:t>
            </w:r>
            <w:r w:rsidR="00A64200">
              <w:rPr>
                <w:sz w:val="16"/>
                <w:szCs w:val="16"/>
              </w:rPr>
              <w:t>607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976545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  </w:t>
            </w:r>
          </w:p>
          <w:p w14:paraId="6114B6E5" w14:textId="3E65BFF8" w:rsidR="00AC11C9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9D7E2" w14:textId="77777777" w:rsid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2B95D2F" w14:textId="260DD286" w:rsidR="00A64200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C6CA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92F10D2" w14:textId="7D71941D" w:rsidR="00AC11C9" w:rsidRPr="00A64200" w:rsidRDefault="00A6420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0F2B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2043DE62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0F72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17D86AF3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9A48" w14:textId="094C0CA2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AC11C9" w:rsidRPr="00AC11C9" w14:paraId="3063783D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4664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5256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64392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440000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AF853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ОТПЛАТА КАМАТА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DB9268" w14:textId="77777777" w:rsidR="00A64200" w:rsidRDefault="00A64200" w:rsidP="00AC11C9">
            <w:pPr>
              <w:jc w:val="right"/>
              <w:rPr>
                <w:b/>
                <w:sz w:val="16"/>
                <w:szCs w:val="16"/>
              </w:rPr>
            </w:pPr>
          </w:p>
          <w:p w14:paraId="6CF58282" w14:textId="2DEB2AF4" w:rsidR="00AC11C9" w:rsidRPr="00A64200" w:rsidRDefault="00A64200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1C9A81" w14:textId="77777777" w:rsidR="00A64200" w:rsidRDefault="00A64200" w:rsidP="00AC11C9">
            <w:pPr>
              <w:jc w:val="right"/>
              <w:rPr>
                <w:b/>
                <w:sz w:val="16"/>
                <w:szCs w:val="16"/>
              </w:rPr>
            </w:pPr>
          </w:p>
          <w:p w14:paraId="11BB67CD" w14:textId="63FC036F" w:rsidR="00AC11C9" w:rsidRPr="00A64200" w:rsidRDefault="00A64200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9D752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0C16594E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CA1F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892D75B" w14:textId="60B0CC26" w:rsidR="00AC11C9" w:rsidRPr="00A64200" w:rsidRDefault="00A64200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C4EE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B680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36C1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6B622CF4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AC11C9" w:rsidRPr="00AC11C9" w14:paraId="27250D40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8FB4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Cyrl-CS"/>
              </w:rPr>
              <w:t>5257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DDA89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Cyrl-CS"/>
              </w:rPr>
              <w:t>441000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59435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Cyrl-CS"/>
              </w:rPr>
              <w:t>ОТПЛАТА ДОМАЋИХ КАМАТА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F0E7DE" w14:textId="77777777" w:rsidR="00A64200" w:rsidRPr="00A64200" w:rsidRDefault="00A64200" w:rsidP="00AC11C9">
            <w:pPr>
              <w:jc w:val="right"/>
              <w:rPr>
                <w:bCs/>
                <w:sz w:val="16"/>
                <w:szCs w:val="16"/>
              </w:rPr>
            </w:pPr>
          </w:p>
          <w:p w14:paraId="5783984F" w14:textId="662BD0AA" w:rsidR="00AC11C9" w:rsidRPr="00A64200" w:rsidRDefault="00A64200" w:rsidP="00AC11C9">
            <w:pPr>
              <w:jc w:val="right"/>
              <w:rPr>
                <w:bCs/>
                <w:sz w:val="16"/>
                <w:szCs w:val="16"/>
              </w:rPr>
            </w:pPr>
            <w:r w:rsidRPr="00A6420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76ED7B" w14:textId="77777777" w:rsidR="00AC11C9" w:rsidRPr="00A64200" w:rsidRDefault="00AC11C9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63817F44" w14:textId="6B00A1A3" w:rsidR="00AC11C9" w:rsidRPr="00A64200" w:rsidRDefault="00A64200" w:rsidP="00AC11C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C5002" w14:textId="77777777" w:rsidR="00AC11C9" w:rsidRPr="00A64200" w:rsidRDefault="00AC11C9" w:rsidP="00AC11C9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  <w:p w14:paraId="5F9643AD" w14:textId="77777777" w:rsidR="00AC11C9" w:rsidRPr="00A64200" w:rsidRDefault="00AC11C9" w:rsidP="00AC11C9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33DE" w14:textId="77777777" w:rsidR="00AC11C9" w:rsidRPr="00A64200" w:rsidRDefault="00AC11C9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36659454" w14:textId="20B99404" w:rsidR="00AC11C9" w:rsidRPr="00A64200" w:rsidRDefault="00A64200" w:rsidP="00AC11C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3BB2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0C0E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609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AC11C9" w:rsidRPr="00AC11C9" w14:paraId="662760D4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1C27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</w:p>
          <w:p w14:paraId="0E96DE16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5280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2A445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450000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C056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СУБВЕНЦИЈЕ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081A92" w14:textId="77777777" w:rsidR="00B46260" w:rsidRDefault="00B46260" w:rsidP="00AC11C9">
            <w:pPr>
              <w:jc w:val="right"/>
              <w:rPr>
                <w:b/>
                <w:sz w:val="16"/>
                <w:szCs w:val="16"/>
              </w:rPr>
            </w:pPr>
          </w:p>
          <w:p w14:paraId="138371D8" w14:textId="04D5CC37" w:rsidR="00AC11C9" w:rsidRPr="00B46260" w:rsidRDefault="00B46260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6.885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65682F" w14:textId="77777777" w:rsidR="00A64200" w:rsidRDefault="00A64200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34B333B3" w14:textId="7853D4BD" w:rsidR="00AC11C9" w:rsidRPr="00B46260" w:rsidRDefault="00B46260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337C3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989E" w14:textId="77777777" w:rsidR="00A64200" w:rsidRDefault="00A64200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70F1699" w14:textId="48FE000F" w:rsidR="00AC11C9" w:rsidRPr="00B46260" w:rsidRDefault="00B46260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AE7E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6B4CF97A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B822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98B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AC11C9" w:rsidRPr="00AC11C9" w14:paraId="2B6E834A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9197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5293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008E7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460000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3E7C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ДОНАЦИЈЕ,ДОТАЦИЈЕ И ТРАНСФЕРИ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415EA2" w14:textId="77777777" w:rsidR="00B46260" w:rsidRDefault="00B46260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62F42091" w14:textId="500A829B" w:rsidR="00AC11C9" w:rsidRPr="00B46260" w:rsidRDefault="00AC11C9" w:rsidP="00AC11C9">
            <w:pPr>
              <w:jc w:val="right"/>
              <w:rPr>
                <w:b/>
                <w:sz w:val="16"/>
                <w:szCs w:val="16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58.</w:t>
            </w:r>
            <w:r w:rsidR="00B46260">
              <w:rPr>
                <w:b/>
                <w:sz w:val="16"/>
                <w:szCs w:val="16"/>
              </w:rPr>
              <w:t>016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924EE4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69E9501A" w14:textId="2C7EB8D4" w:rsidR="00AC11C9" w:rsidRPr="00B46260" w:rsidRDefault="00AC11C9" w:rsidP="00AC11C9">
            <w:pPr>
              <w:jc w:val="right"/>
              <w:rPr>
                <w:b/>
                <w:sz w:val="16"/>
                <w:szCs w:val="16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4</w:t>
            </w:r>
            <w:r w:rsidR="00B46260">
              <w:rPr>
                <w:b/>
                <w:sz w:val="16"/>
                <w:szCs w:val="16"/>
              </w:rPr>
              <w:t>4</w:t>
            </w:r>
            <w:r w:rsidRPr="00AC11C9">
              <w:rPr>
                <w:b/>
                <w:sz w:val="16"/>
                <w:szCs w:val="16"/>
                <w:lang w:val="sr-Cyrl-RS"/>
              </w:rPr>
              <w:t>.</w:t>
            </w:r>
            <w:r w:rsidR="00B46260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2D607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05C9A98E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6C5A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079B8247" w14:textId="2A2A2CD4" w:rsidR="00AC11C9" w:rsidRPr="00B46260" w:rsidRDefault="00AC11C9" w:rsidP="00AC11C9">
            <w:pPr>
              <w:jc w:val="right"/>
              <w:rPr>
                <w:b/>
                <w:sz w:val="16"/>
                <w:szCs w:val="16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4</w:t>
            </w:r>
            <w:r w:rsidR="00B46260">
              <w:rPr>
                <w:b/>
                <w:sz w:val="16"/>
                <w:szCs w:val="16"/>
              </w:rPr>
              <w:t>4</w:t>
            </w:r>
            <w:r w:rsidRPr="00AC11C9">
              <w:rPr>
                <w:b/>
                <w:sz w:val="16"/>
                <w:szCs w:val="16"/>
                <w:lang w:val="sr-Cyrl-RS"/>
              </w:rPr>
              <w:t>.</w:t>
            </w:r>
            <w:r w:rsidR="00B46260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9F81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FD2B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2446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3D958079" w14:textId="2F06880D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AC11C9" w:rsidRPr="00AC11C9" w14:paraId="2705C53E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85D9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Cyrl-CS"/>
              </w:rPr>
              <w:t>5300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EB91C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Cyrl-CS"/>
              </w:rPr>
              <w:t>46</w:t>
            </w:r>
            <w:r w:rsidRPr="00AC11C9">
              <w:rPr>
                <w:sz w:val="16"/>
                <w:szCs w:val="16"/>
              </w:rPr>
              <w:t>3</w:t>
            </w:r>
            <w:r w:rsidRPr="00AC11C9">
              <w:rPr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5ADC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</w:rPr>
              <w:t>TEKУЋИ</w:t>
            </w:r>
            <w:r w:rsidRPr="00AC11C9">
              <w:rPr>
                <w:sz w:val="16"/>
                <w:szCs w:val="16"/>
                <w:lang w:val="sr-Cyrl-CS"/>
              </w:rPr>
              <w:t xml:space="preserve"> ТРАНСФЕРИ ОСТАЛИМ НИВОИМА ВЛА.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7B6FC" w14:textId="77777777" w:rsid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FAA9526" w14:textId="79C38E39" w:rsidR="00B46260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53.894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88381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2349EE9D" w14:textId="170BB18F" w:rsidR="00AC11C9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D586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39336360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30B9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4F1CA54" w14:textId="602BF1FA" w:rsidR="00AC11C9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B6EE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AE0F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8157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AC11C9" w:rsidRPr="00AC11C9" w14:paraId="7CA8F1C8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9ED0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Cyrl-CS"/>
              </w:rPr>
              <w:t>5303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54963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Cyrl-CS"/>
              </w:rPr>
              <w:t>464000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1ACD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Cyrl-RS"/>
              </w:rPr>
              <w:t>ДОТАЦИЈЕ ОРГАНИЗАЦИЈАМА ОБАВЕЗНОГ СОЦ.ОСИГУРА.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8AC50" w14:textId="77777777" w:rsidR="00B46260" w:rsidRDefault="00B46260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431C5CD3" w14:textId="77777777" w:rsidR="00B46260" w:rsidRDefault="00B46260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6BEA2162" w14:textId="16E75108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Cyrl-CS"/>
              </w:rPr>
              <w:t>3.000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0F908F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57677D0B" w14:textId="77777777" w:rsidR="00B46260" w:rsidRDefault="00B46260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40297D6A" w14:textId="721F6AE3" w:rsidR="00AC11C9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C11C9" w:rsidRPr="00AC11C9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1F95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42F5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567D2E5A" w14:textId="77777777" w:rsidR="00B46260" w:rsidRDefault="00B46260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2022BB2D" w14:textId="12AA3CFA" w:rsidR="00AC11C9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5EB9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D3F2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C4C1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AC11C9" w:rsidRPr="00AC11C9" w14:paraId="0F0ADC5D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8568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</w:rPr>
              <w:t>530</w:t>
            </w:r>
            <w:r w:rsidRPr="00AC11C9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DB72" w14:textId="77777777" w:rsidR="00AC11C9" w:rsidRPr="00AC11C9" w:rsidRDefault="00AC11C9" w:rsidP="00AC11C9">
            <w:pPr>
              <w:jc w:val="both"/>
              <w:rPr>
                <w:sz w:val="16"/>
                <w:szCs w:val="16"/>
              </w:rPr>
            </w:pPr>
            <w:r w:rsidRPr="00AC11C9">
              <w:rPr>
                <w:sz w:val="16"/>
                <w:szCs w:val="16"/>
              </w:rPr>
              <w:t>465000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17735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Cyrl-CS"/>
              </w:rPr>
              <w:t>ОСТАЛЕ ДОНАЦИЈЕ И ТРАНСФЕРИ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124CD2" w14:textId="77777777" w:rsidR="00B46260" w:rsidRDefault="00B46260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7272172" w14:textId="4B97AC1D" w:rsidR="00AC11C9" w:rsidRPr="00B46260" w:rsidRDefault="00AC11C9" w:rsidP="00AC11C9">
            <w:pPr>
              <w:jc w:val="right"/>
              <w:rPr>
                <w:sz w:val="16"/>
                <w:szCs w:val="16"/>
              </w:rPr>
            </w:pPr>
            <w:r w:rsidRPr="00AC11C9">
              <w:rPr>
                <w:sz w:val="16"/>
                <w:szCs w:val="16"/>
                <w:lang w:val="sr-Cyrl-CS"/>
              </w:rPr>
              <w:t>1.</w:t>
            </w:r>
            <w:r w:rsidR="00B46260">
              <w:rPr>
                <w:sz w:val="16"/>
                <w:szCs w:val="16"/>
              </w:rPr>
              <w:t>122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3AC930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114507D0" w14:textId="11D5A348" w:rsidR="00AC11C9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97415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CF701FA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9E12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6AA418F7" w14:textId="11283ADB" w:rsidR="00AC11C9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A275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3D78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EBB3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177C1A55" w14:textId="4F669FE0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AC11C9" w:rsidRPr="00AC11C9" w14:paraId="25C10791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9914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5</w:t>
            </w:r>
            <w:r w:rsidRPr="00AC11C9">
              <w:rPr>
                <w:b/>
                <w:sz w:val="16"/>
                <w:szCs w:val="16"/>
                <w:lang w:val="sr-Cyrl-CS"/>
              </w:rPr>
              <w:t>309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15E11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470000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2AF27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66A79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1D8F6ED0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229AE6A6" w14:textId="2FF7838B" w:rsidR="00AC11C9" w:rsidRPr="00B46260" w:rsidRDefault="00B46260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AC11C9" w:rsidRPr="00AC11C9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8F33EA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2FC76808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0FEED473" w14:textId="19E96B7D" w:rsidR="00AC11C9" w:rsidRPr="00B46260" w:rsidRDefault="00B46260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8F593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7D1F246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C485A84" w14:textId="2ACD6C29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7A27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8EC2246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5EBDE3B" w14:textId="790D82F5" w:rsidR="00AC11C9" w:rsidRPr="00B46260" w:rsidRDefault="00B46260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2838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BB52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6746FD7F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977E0A2" w14:textId="2C9A0C4C" w:rsidR="00AC11C9" w:rsidRPr="00B46260" w:rsidRDefault="00B46260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9DCF" w14:textId="77777777" w:rsid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2A1CC0AE" w14:textId="77777777" w:rsidR="00B46260" w:rsidRDefault="00B46260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6F1651D" w14:textId="265B086C" w:rsidR="00B46260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4.234</w:t>
            </w:r>
          </w:p>
        </w:tc>
      </w:tr>
      <w:tr w:rsidR="00AC11C9" w:rsidRPr="00AC11C9" w14:paraId="4C1B6437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0D3B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>5</w:t>
            </w:r>
            <w:r w:rsidRPr="00AC11C9">
              <w:rPr>
                <w:sz w:val="16"/>
                <w:szCs w:val="16"/>
                <w:lang w:val="sr-Cyrl-CS"/>
              </w:rPr>
              <w:t>314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47C2D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472000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D258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НАКНАДЕ ЗА СОЦИЈАЛНУ ЗАШТИТУ ИЗ БУЏЕТА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5E4785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65EA9314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73195754" w14:textId="7703CC9D" w:rsidR="00AC11C9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AC11C9" w:rsidRPr="00AC11C9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110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383564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3D650B2E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686AB2FC" w14:textId="506A457B" w:rsidR="00AC11C9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7EAC3" w14:textId="07303DD2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2AC8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2DE422B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2415453D" w14:textId="0DBDBB12" w:rsidR="00AC11C9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318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FED0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09B" w14:textId="42BE5F0E" w:rsid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1C517ACC" w14:textId="7CE0AE5C" w:rsidR="00B46260" w:rsidRDefault="00B46260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1C7DACE" w14:textId="79F9FE1D" w:rsidR="00AC11C9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C525" w14:textId="77777777" w:rsid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6DD935D" w14:textId="77777777" w:rsidR="00B46260" w:rsidRDefault="00B46260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2B21D5FF" w14:textId="624B8649" w:rsidR="00B46260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4.234</w:t>
            </w:r>
          </w:p>
        </w:tc>
      </w:tr>
      <w:tr w:rsidR="00AC11C9" w:rsidRPr="00AC11C9" w14:paraId="434F710B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5DE2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  <w:p w14:paraId="277E8104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53</w:t>
            </w:r>
            <w:r w:rsidRPr="00AC11C9">
              <w:rPr>
                <w:b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84F18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480000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F20FD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ОСТАЛИ РАСХОДИ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515884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9BD61D1" w14:textId="2D33A9F2" w:rsidR="00AC11C9" w:rsidRPr="00B46260" w:rsidRDefault="00AC11C9" w:rsidP="00AC11C9">
            <w:pPr>
              <w:jc w:val="right"/>
              <w:rPr>
                <w:b/>
                <w:sz w:val="16"/>
                <w:szCs w:val="16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8</w:t>
            </w:r>
            <w:r w:rsidR="00B46260">
              <w:rPr>
                <w:b/>
                <w:sz w:val="16"/>
                <w:szCs w:val="16"/>
              </w:rPr>
              <w:t>5</w:t>
            </w:r>
            <w:r w:rsidRPr="00AC11C9">
              <w:rPr>
                <w:b/>
                <w:sz w:val="16"/>
                <w:szCs w:val="16"/>
                <w:lang w:val="sr-Cyrl-RS"/>
              </w:rPr>
              <w:t>.</w:t>
            </w:r>
            <w:r w:rsidR="00B46260">
              <w:rPr>
                <w:b/>
                <w:sz w:val="16"/>
                <w:szCs w:val="16"/>
              </w:rPr>
              <w:t>770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5E9306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 xml:space="preserve">                  </w:t>
            </w:r>
          </w:p>
          <w:p w14:paraId="543B3002" w14:textId="6B3B8CF8" w:rsidR="00AC11C9" w:rsidRPr="00B46260" w:rsidRDefault="00B46260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4.</w:t>
            </w: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DAD0A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0AD4638E" w14:textId="421515A2" w:rsidR="00AC11C9" w:rsidRPr="00B46260" w:rsidRDefault="00B46260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E913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B293101" w14:textId="3A82B265" w:rsidR="00AC11C9" w:rsidRPr="00B46260" w:rsidRDefault="00AC11C9" w:rsidP="00AC11C9">
            <w:pPr>
              <w:jc w:val="right"/>
              <w:rPr>
                <w:b/>
                <w:sz w:val="16"/>
                <w:szCs w:val="16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2</w:t>
            </w:r>
            <w:r w:rsidR="00B46260">
              <w:rPr>
                <w:b/>
                <w:sz w:val="16"/>
                <w:szCs w:val="16"/>
              </w:rPr>
              <w:t>6</w:t>
            </w:r>
            <w:r w:rsidRPr="00AC11C9">
              <w:rPr>
                <w:b/>
                <w:sz w:val="16"/>
                <w:szCs w:val="16"/>
                <w:lang w:val="sr-Cyrl-RS"/>
              </w:rPr>
              <w:t>.</w:t>
            </w:r>
            <w:r w:rsidR="00B46260">
              <w:rPr>
                <w:b/>
                <w:sz w:val="16"/>
                <w:szCs w:val="16"/>
              </w:rPr>
              <w:t>955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C88E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DD95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697C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AC11C9" w:rsidRPr="00AC11C9" w14:paraId="4D86B552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9946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>53</w:t>
            </w:r>
            <w:r w:rsidRPr="00AC11C9">
              <w:rPr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4E9F2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481000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C8BF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ДОТАЦИЈЕ НЕВЛАДИНИМ ПРГАНИЗАЦИЈАМА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52D70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42D0AA9" w14:textId="0D909ADE" w:rsidR="00AC11C9" w:rsidRPr="00B46260" w:rsidRDefault="00AC11C9" w:rsidP="00AC11C9">
            <w:pPr>
              <w:jc w:val="right"/>
              <w:rPr>
                <w:sz w:val="16"/>
                <w:szCs w:val="16"/>
              </w:rPr>
            </w:pPr>
            <w:r w:rsidRPr="00AC11C9">
              <w:rPr>
                <w:sz w:val="16"/>
                <w:szCs w:val="16"/>
                <w:lang w:val="sr-Cyrl-RS"/>
              </w:rPr>
              <w:t>2</w:t>
            </w:r>
            <w:r w:rsidR="00B46260">
              <w:rPr>
                <w:sz w:val="16"/>
                <w:szCs w:val="16"/>
              </w:rPr>
              <w:t>5</w:t>
            </w:r>
            <w:r w:rsidRPr="00AC11C9">
              <w:rPr>
                <w:sz w:val="16"/>
                <w:szCs w:val="16"/>
                <w:lang w:val="sr-Cyrl-RS"/>
              </w:rPr>
              <w:t>.</w:t>
            </w:r>
            <w:r w:rsidR="00B46260">
              <w:rPr>
                <w:sz w:val="16"/>
                <w:szCs w:val="16"/>
              </w:rPr>
              <w:t>310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FEE198" w14:textId="4945389C" w:rsidR="00AC11C9" w:rsidRPr="00B46260" w:rsidRDefault="00AC11C9" w:rsidP="00AC11C9">
            <w:pPr>
              <w:jc w:val="right"/>
              <w:rPr>
                <w:sz w:val="16"/>
                <w:szCs w:val="16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     </w:t>
            </w:r>
            <w:r w:rsidR="00B46260">
              <w:rPr>
                <w:sz w:val="16"/>
                <w:szCs w:val="16"/>
              </w:rPr>
              <w:t>23</w:t>
            </w:r>
            <w:r w:rsidRPr="00AC11C9">
              <w:rPr>
                <w:sz w:val="16"/>
                <w:szCs w:val="16"/>
                <w:lang w:val="sr-Cyrl-RS"/>
              </w:rPr>
              <w:t>.</w:t>
            </w:r>
            <w:r w:rsidR="00B46260">
              <w:rPr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142C8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0E0BE633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972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612AC016" w14:textId="54C8AF6E" w:rsidR="00AC11C9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E7A1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701DEAF2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F7D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A5B3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AC11C9" w:rsidRPr="00AC11C9" w14:paraId="74A5BB72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D6D7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>53</w:t>
            </w:r>
            <w:r w:rsidRPr="00AC11C9">
              <w:rPr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CDDF6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482000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BD068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ПОРЕЗИ, ОБАВЕЗНЕ ТАКСЕ </w:t>
            </w:r>
            <w:r w:rsidRPr="00AC11C9">
              <w:rPr>
                <w:sz w:val="16"/>
                <w:szCs w:val="16"/>
                <w:lang w:val="sr-Cyrl-CS"/>
              </w:rPr>
              <w:t>И КАЗНЕ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CA85D" w14:textId="77777777" w:rsidR="00B46260" w:rsidRDefault="00B46260" w:rsidP="00AC11C9">
            <w:pPr>
              <w:jc w:val="right"/>
              <w:rPr>
                <w:sz w:val="16"/>
                <w:szCs w:val="16"/>
              </w:rPr>
            </w:pPr>
          </w:p>
          <w:p w14:paraId="2A26D570" w14:textId="61E2289B" w:rsidR="00AC11C9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57.211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6F13F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     </w:t>
            </w:r>
          </w:p>
          <w:p w14:paraId="06F1C346" w14:textId="37BADDDE" w:rsidR="00AC11C9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D0F8D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52AA53C3" w14:textId="787B763F" w:rsidR="00AC11C9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3AE0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C4B97D0" w14:textId="64F2DE96" w:rsidR="00AC11C9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EAE5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633F0EFB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B171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F1FF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AC11C9" w:rsidRPr="00AC11C9" w14:paraId="4C593872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EF57" w14:textId="6C0EE435" w:rsidR="00AC11C9" w:rsidRPr="00AC11C9" w:rsidRDefault="00B46260" w:rsidP="00AC11C9">
            <w:pPr>
              <w:jc w:val="both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5332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97DF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483000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39DB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Cyrl-RS"/>
              </w:rPr>
              <w:t>НОВЧАНЕ КАЗНЕ И ПЕНАЛИ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F4B5F" w14:textId="77777777" w:rsidR="00695DCD" w:rsidRDefault="00695DCD" w:rsidP="00AC11C9">
            <w:pPr>
              <w:jc w:val="right"/>
              <w:rPr>
                <w:sz w:val="16"/>
                <w:szCs w:val="16"/>
              </w:rPr>
            </w:pPr>
          </w:p>
          <w:p w14:paraId="270932FE" w14:textId="4F2F918A" w:rsidR="00AC11C9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C5A6C3" w14:textId="77777777" w:rsidR="00695DCD" w:rsidRDefault="00695DCD" w:rsidP="00AC11C9">
            <w:pPr>
              <w:jc w:val="right"/>
              <w:rPr>
                <w:sz w:val="16"/>
                <w:szCs w:val="16"/>
              </w:rPr>
            </w:pPr>
          </w:p>
          <w:p w14:paraId="26F6091A" w14:textId="6D2B7F75" w:rsidR="00B46260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E138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9214" w14:textId="77777777" w:rsidR="00695DCD" w:rsidRDefault="00695DCD" w:rsidP="00AC11C9">
            <w:pPr>
              <w:jc w:val="right"/>
              <w:rPr>
                <w:sz w:val="16"/>
                <w:szCs w:val="16"/>
              </w:rPr>
            </w:pPr>
          </w:p>
          <w:p w14:paraId="5A17F2B7" w14:textId="119B590A" w:rsidR="00AC11C9" w:rsidRPr="00B46260" w:rsidRDefault="00B46260" w:rsidP="00AC11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3A5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BA21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749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C76B1C" w:rsidRPr="00AC11C9" w14:paraId="7D7FEECF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3D82" w14:textId="77777777" w:rsidR="00C76B1C" w:rsidRPr="00C76B1C" w:rsidRDefault="00C76B1C" w:rsidP="00AC11C9">
            <w:pPr>
              <w:jc w:val="both"/>
              <w:rPr>
                <w:b/>
                <w:bCs/>
                <w:sz w:val="16"/>
                <w:szCs w:val="16"/>
                <w:lang w:val="sr-Latn-CS"/>
              </w:rPr>
            </w:pPr>
          </w:p>
          <w:p w14:paraId="76CABCA7" w14:textId="51F383D6" w:rsidR="00C76B1C" w:rsidRPr="00C76B1C" w:rsidRDefault="00C76B1C" w:rsidP="00AC11C9">
            <w:pPr>
              <w:jc w:val="both"/>
              <w:rPr>
                <w:b/>
                <w:bCs/>
                <w:sz w:val="16"/>
                <w:szCs w:val="16"/>
                <w:lang w:val="sr-Latn-CS"/>
              </w:rPr>
            </w:pPr>
            <w:r w:rsidRPr="00C76B1C">
              <w:rPr>
                <w:b/>
                <w:bCs/>
                <w:sz w:val="16"/>
                <w:szCs w:val="16"/>
                <w:lang w:val="sr-Latn-CS"/>
              </w:rPr>
              <w:t>5337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48C1" w14:textId="0DBCF22E" w:rsidR="00C76B1C" w:rsidRPr="00C76B1C" w:rsidRDefault="00C76B1C" w:rsidP="00AC11C9">
            <w:pPr>
              <w:jc w:val="both"/>
              <w:rPr>
                <w:b/>
                <w:bCs/>
                <w:sz w:val="16"/>
                <w:szCs w:val="16"/>
                <w:lang w:val="sr-Latn-CS"/>
              </w:rPr>
            </w:pPr>
            <w:r w:rsidRPr="00C76B1C">
              <w:rPr>
                <w:b/>
                <w:bCs/>
                <w:sz w:val="16"/>
                <w:szCs w:val="16"/>
                <w:lang w:val="sr-Latn-CS"/>
              </w:rPr>
              <w:t>485000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F824" w14:textId="63BDE5C6" w:rsidR="00C76B1C" w:rsidRPr="00C76B1C" w:rsidRDefault="00C76B1C" w:rsidP="00AC11C9">
            <w:pPr>
              <w:jc w:val="both"/>
              <w:rPr>
                <w:b/>
                <w:bCs/>
                <w:sz w:val="16"/>
                <w:szCs w:val="16"/>
                <w:lang w:val="sr-Cyrl-RS"/>
              </w:rPr>
            </w:pPr>
            <w:r w:rsidRPr="00C76B1C">
              <w:rPr>
                <w:b/>
                <w:bCs/>
                <w:sz w:val="16"/>
                <w:szCs w:val="16"/>
                <w:lang w:val="sr-Cyrl-RS"/>
              </w:rPr>
              <w:t>НАКНАДЕ ШТЕТЕ ЗА ПОВРЕДЕ ИЛИ ШТЕТЕ НАНЕТЕ ОД ДРЖАВНИХ ОРГАНА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D769BA" w14:textId="47A8138A" w:rsidR="00C76B1C" w:rsidRPr="00C76B1C" w:rsidRDefault="00C76B1C" w:rsidP="00AC11C9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C76B1C">
              <w:rPr>
                <w:b/>
                <w:bCs/>
                <w:sz w:val="16"/>
                <w:szCs w:val="16"/>
                <w:lang w:val="sr-Cyrl-RS"/>
              </w:rPr>
              <w:t>2.549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BFB28" w14:textId="77777777" w:rsidR="00C76B1C" w:rsidRPr="00C76B1C" w:rsidRDefault="00C76B1C" w:rsidP="00AC11C9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30ED1BF6" w14:textId="77777777" w:rsidR="00C76B1C" w:rsidRPr="00C76B1C" w:rsidRDefault="00C76B1C" w:rsidP="00AC11C9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00FFC696" w14:textId="287ABC63" w:rsidR="00C76B1C" w:rsidRPr="00C76B1C" w:rsidRDefault="00C76B1C" w:rsidP="00AC11C9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C76B1C">
              <w:rPr>
                <w:b/>
                <w:bCs/>
                <w:sz w:val="16"/>
                <w:szCs w:val="16"/>
                <w:lang w:val="sr-Cyrl-RS"/>
              </w:rPr>
              <w:t>2.328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21CF0" w14:textId="77777777" w:rsidR="00C76B1C" w:rsidRPr="00C76B1C" w:rsidRDefault="00C76B1C" w:rsidP="00AC11C9">
            <w:pPr>
              <w:jc w:val="right"/>
              <w:rPr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186A" w14:textId="77777777" w:rsidR="00C76B1C" w:rsidRPr="00C76B1C" w:rsidRDefault="00C76B1C" w:rsidP="00AC11C9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50883D68" w14:textId="77777777" w:rsidR="00C76B1C" w:rsidRPr="00C76B1C" w:rsidRDefault="00C76B1C" w:rsidP="00AC11C9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07CD2917" w14:textId="3F4B07B9" w:rsidR="00C76B1C" w:rsidRPr="00C76B1C" w:rsidRDefault="00C76B1C" w:rsidP="00AC11C9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C76B1C">
              <w:rPr>
                <w:b/>
                <w:bCs/>
                <w:sz w:val="16"/>
                <w:szCs w:val="16"/>
                <w:lang w:val="sr-Cyrl-RS"/>
              </w:rPr>
              <w:t>2.328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06C8" w14:textId="77777777" w:rsidR="00C76B1C" w:rsidRPr="00AC11C9" w:rsidRDefault="00C76B1C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260A" w14:textId="77777777" w:rsidR="00C76B1C" w:rsidRPr="00AC11C9" w:rsidRDefault="00C76B1C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F904" w14:textId="77777777" w:rsidR="00C76B1C" w:rsidRPr="00AC11C9" w:rsidRDefault="00C76B1C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AC11C9" w:rsidRPr="00AC11C9" w14:paraId="21D47AE7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D0DF" w14:textId="77777777" w:rsidR="00695DCD" w:rsidRDefault="00695DCD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  <w:p w14:paraId="13E9563C" w14:textId="55CC8255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53</w:t>
            </w:r>
            <w:r w:rsidRPr="00AC11C9">
              <w:rPr>
                <w:b/>
                <w:sz w:val="16"/>
                <w:szCs w:val="16"/>
                <w:lang w:val="sr-Cyrl-RS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E0AD8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500000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2F283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ИЗДАЦИ ЗА НЕФИНАНСИЈСКУ ИМОВИНУ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E50BF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620ACBB" w14:textId="77777777" w:rsidR="00695DCD" w:rsidRDefault="00695DCD" w:rsidP="00AC11C9">
            <w:pPr>
              <w:jc w:val="right"/>
              <w:rPr>
                <w:b/>
                <w:sz w:val="16"/>
                <w:szCs w:val="16"/>
              </w:rPr>
            </w:pPr>
          </w:p>
          <w:p w14:paraId="559CA253" w14:textId="0C28D930" w:rsidR="00AC11C9" w:rsidRPr="00695DCD" w:rsidRDefault="00695DCD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</w:rPr>
              <w:t>297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0C3C6A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 xml:space="preserve">               </w:t>
            </w:r>
          </w:p>
          <w:p w14:paraId="7176AEC8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11C2DA8" w14:textId="07DBFD07" w:rsidR="00AC11C9" w:rsidRPr="00695DCD" w:rsidRDefault="00695DCD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</w:rPr>
              <w:t>741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288A6" w14:textId="77777777" w:rsid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09DEF666" w14:textId="77777777" w:rsidR="00695DCD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11081BC" w14:textId="2AE86353" w:rsidR="00695DCD" w:rsidRPr="00695DCD" w:rsidRDefault="00695DCD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054D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392E4C6A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036587F" w14:textId="7971CD08" w:rsidR="00AC11C9" w:rsidRPr="00695DCD" w:rsidRDefault="00695DCD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90.321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DFBE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63AD7388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1DD2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0722CCF8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0B1A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49CC972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DE914EB" w14:textId="1DD3A4EB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695DCD" w:rsidRPr="00AC11C9" w14:paraId="5180AC39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9C0A" w14:textId="1CC48B5A" w:rsidR="00695DCD" w:rsidRPr="00695DCD" w:rsidRDefault="00695DCD" w:rsidP="00AC11C9">
            <w:pPr>
              <w:jc w:val="both"/>
              <w:rPr>
                <w:bCs/>
                <w:sz w:val="16"/>
                <w:szCs w:val="16"/>
                <w:lang w:val="sr-Latn-CS"/>
              </w:rPr>
            </w:pPr>
            <w:r w:rsidRPr="00695DCD">
              <w:rPr>
                <w:bCs/>
                <w:sz w:val="16"/>
                <w:szCs w:val="16"/>
                <w:lang w:val="sr-Latn-CS"/>
              </w:rPr>
              <w:t>5342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50864" w14:textId="03B1C4A8" w:rsidR="00695DCD" w:rsidRPr="00695DCD" w:rsidRDefault="00695DCD" w:rsidP="00AC11C9">
            <w:pPr>
              <w:jc w:val="both"/>
              <w:rPr>
                <w:bCs/>
                <w:sz w:val="16"/>
                <w:szCs w:val="16"/>
                <w:lang w:val="sr-Latn-CS"/>
              </w:rPr>
            </w:pPr>
            <w:r>
              <w:rPr>
                <w:bCs/>
                <w:sz w:val="16"/>
                <w:szCs w:val="16"/>
                <w:lang w:val="sr-Latn-CS"/>
              </w:rPr>
              <w:t>510000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DF96" w14:textId="4E1101B2" w:rsidR="00695DCD" w:rsidRPr="00695DCD" w:rsidRDefault="00695DCD" w:rsidP="00AC11C9">
            <w:pPr>
              <w:jc w:val="both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ОСНОВНА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A0D14" w14:textId="77777777" w:rsidR="00695DCD" w:rsidRDefault="00695DCD" w:rsidP="00695DC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05414FB1" w14:textId="01951BD9" w:rsidR="00695DCD" w:rsidRPr="00695DCD" w:rsidRDefault="00695DCD" w:rsidP="00695DC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96.647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0881F3" w14:textId="77777777" w:rsidR="00695DCD" w:rsidRDefault="00695DCD" w:rsidP="00695DC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359AF6BE" w14:textId="29B4896A" w:rsidR="00695DCD" w:rsidRPr="00695DCD" w:rsidRDefault="00695DCD" w:rsidP="00695DC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90.115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B1FE1" w14:textId="77777777" w:rsidR="00695DCD" w:rsidRDefault="00695DCD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14F8AEC4" w14:textId="776E03F7" w:rsidR="00695DCD" w:rsidRPr="00695DCD" w:rsidRDefault="00695DCD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5.420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522E" w14:textId="77777777" w:rsidR="00695DCD" w:rsidRDefault="00695DCD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23556395" w14:textId="2422CC0A" w:rsidR="00695DCD" w:rsidRPr="00695DCD" w:rsidRDefault="00695DCD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84.695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FE75" w14:textId="77777777" w:rsidR="00695DCD" w:rsidRPr="00695DCD" w:rsidRDefault="00695DCD" w:rsidP="00AC11C9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923D" w14:textId="77777777" w:rsidR="00695DCD" w:rsidRPr="00695DCD" w:rsidRDefault="00695DCD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0FCA" w14:textId="77777777" w:rsidR="00695DCD" w:rsidRPr="00695DCD" w:rsidRDefault="00695DCD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</w:tr>
      <w:tr w:rsidR="00AC11C9" w:rsidRPr="00AC11C9" w14:paraId="23012A20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963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>534</w:t>
            </w:r>
            <w:r w:rsidRPr="00AC11C9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E2104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51</w:t>
            </w:r>
            <w:r w:rsidRPr="00AC11C9">
              <w:rPr>
                <w:sz w:val="16"/>
                <w:szCs w:val="16"/>
                <w:lang w:val="sr-Cyrl-RS"/>
              </w:rPr>
              <w:t>1</w:t>
            </w:r>
            <w:r w:rsidRPr="00AC11C9">
              <w:rPr>
                <w:sz w:val="16"/>
                <w:szCs w:val="16"/>
                <w:lang w:val="sr-Latn-CS"/>
              </w:rPr>
              <w:t>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57F93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Cyrl-RS"/>
              </w:rPr>
              <w:t>ЗГРАДЕ И ГР. ОБЈЕКТИ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C1598" w14:textId="77777777" w:rsidR="00695DCD" w:rsidRDefault="00695DCD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B5C249D" w14:textId="1938665F" w:rsidR="00AC11C9" w:rsidRPr="00AC11C9" w:rsidRDefault="00695DCD" w:rsidP="00AC11C9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60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547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55866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274D3831" w14:textId="7FE549FB" w:rsidR="00AC11C9" w:rsidRPr="00AC11C9" w:rsidRDefault="00695DCD" w:rsidP="00AC11C9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55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1824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76ED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7FF295B" w14:textId="0D671232" w:rsidR="00AC11C9" w:rsidRPr="00AC11C9" w:rsidRDefault="00695DCD" w:rsidP="00AC11C9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55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57EF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376D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501" w14:textId="4631B293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AC11C9" w:rsidRPr="00AC11C9" w14:paraId="0E0754FC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E164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>534</w:t>
            </w:r>
            <w:r w:rsidRPr="00AC11C9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8BC61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512000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A33D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МАШИНЕ И ОПРЕМА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BCC60" w14:textId="77777777" w:rsidR="00695DCD" w:rsidRDefault="00695DCD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5C96385F" w14:textId="6D927191" w:rsidR="00AC11C9" w:rsidRPr="00AC11C9" w:rsidRDefault="00695DCD" w:rsidP="00AC11C9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35</w:t>
            </w:r>
            <w:r w:rsidR="00AC11C9" w:rsidRPr="00AC11C9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750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FD6CDB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  </w:t>
            </w:r>
          </w:p>
          <w:p w14:paraId="5A45C6F4" w14:textId="1F816956" w:rsidR="00AC11C9" w:rsidRPr="00AC11C9" w:rsidRDefault="00695DCD" w:rsidP="00AC11C9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34.715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80D0C" w14:textId="77777777" w:rsid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1EE5DBA" w14:textId="187264F1" w:rsidR="00695DCD" w:rsidRPr="00AC11C9" w:rsidRDefault="00695DCD" w:rsidP="00AC11C9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5.420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6F4D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  </w:t>
            </w:r>
          </w:p>
          <w:p w14:paraId="2350C8CC" w14:textId="7FE6695B" w:rsidR="00AC11C9" w:rsidRPr="00AC11C9" w:rsidRDefault="00695DCD" w:rsidP="00695DC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29.295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FC45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7E61CBD0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85F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6AE33716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3823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AC11C9" w:rsidRPr="00AC11C9" w14:paraId="1A37A200" w14:textId="77777777" w:rsidTr="00B33569">
        <w:trPr>
          <w:gridAfter w:val="1"/>
          <w:wAfter w:w="589" w:type="dxa"/>
          <w:cantSplit/>
          <w:trHeight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F8D9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>536</w:t>
            </w:r>
            <w:r w:rsidRPr="00AC11C9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E8A9B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  <w:r w:rsidRPr="00AC11C9">
              <w:rPr>
                <w:sz w:val="16"/>
                <w:szCs w:val="16"/>
                <w:lang w:val="sr-Latn-CS"/>
              </w:rPr>
              <w:t>515000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813C2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Cyrl-CS"/>
              </w:rPr>
              <w:t>НЕМАТЕРИЈАЛНА ИМОВИНА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86980A" w14:textId="77777777" w:rsidR="00695DCD" w:rsidRDefault="00695DCD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21F40CAC" w14:textId="77777777" w:rsidR="00695DCD" w:rsidRDefault="00695DCD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343ABCD7" w14:textId="5283B643" w:rsidR="00AC11C9" w:rsidRPr="00AC11C9" w:rsidRDefault="00695DCD" w:rsidP="00AC11C9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350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6B42E5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Latn-CS"/>
              </w:rPr>
              <w:t xml:space="preserve">                  </w:t>
            </w:r>
          </w:p>
          <w:p w14:paraId="634B12E2" w14:textId="77777777" w:rsid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9F22D46" w14:textId="57ABB45C" w:rsidR="00695DCD" w:rsidRPr="00AC11C9" w:rsidRDefault="00695DCD" w:rsidP="00AC11C9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FA75A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0821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83C87C5" w14:textId="77777777" w:rsid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538AB10" w14:textId="7C33F452" w:rsidR="00695DCD" w:rsidRPr="00AC11C9" w:rsidRDefault="00695DCD" w:rsidP="00AC11C9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4CD2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751ADD1E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705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FCAE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E486C17" w14:textId="77777777" w:rsidR="00AC11C9" w:rsidRPr="00AC11C9" w:rsidRDefault="00AC11C9" w:rsidP="00AC11C9">
            <w:pPr>
              <w:tabs>
                <w:tab w:val="left" w:pos="398"/>
              </w:tabs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Cyrl-RS"/>
              </w:rPr>
              <w:tab/>
            </w:r>
          </w:p>
          <w:p w14:paraId="0B676FC5" w14:textId="77777777" w:rsidR="00AC11C9" w:rsidRPr="00AC11C9" w:rsidRDefault="00AC11C9" w:rsidP="00AC11C9">
            <w:pPr>
              <w:tabs>
                <w:tab w:val="left" w:pos="398"/>
              </w:tabs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Cyrl-RS"/>
              </w:rPr>
              <w:t xml:space="preserve">                  </w:t>
            </w:r>
          </w:p>
        </w:tc>
      </w:tr>
      <w:tr w:rsidR="00695DCD" w:rsidRPr="00AC11C9" w14:paraId="5480C767" w14:textId="77777777" w:rsidTr="00B33569">
        <w:trPr>
          <w:gridAfter w:val="1"/>
          <w:wAfter w:w="589" w:type="dxa"/>
          <w:cantSplit/>
          <w:trHeight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5DB8" w14:textId="77777777" w:rsidR="00695DCD" w:rsidRPr="00695DCD" w:rsidRDefault="00695DCD" w:rsidP="00AC11C9">
            <w:pPr>
              <w:jc w:val="both"/>
              <w:rPr>
                <w:b/>
                <w:bCs/>
                <w:sz w:val="16"/>
                <w:szCs w:val="16"/>
                <w:lang w:val="sr-Latn-CS"/>
              </w:rPr>
            </w:pPr>
          </w:p>
          <w:p w14:paraId="3CC93D86" w14:textId="2B58C24E" w:rsidR="00695DCD" w:rsidRPr="00695DCD" w:rsidRDefault="00695DCD" w:rsidP="00AC11C9">
            <w:pPr>
              <w:jc w:val="both"/>
              <w:rPr>
                <w:b/>
                <w:bCs/>
                <w:sz w:val="16"/>
                <w:szCs w:val="16"/>
                <w:lang w:val="sr-Cyrl-RS"/>
              </w:rPr>
            </w:pPr>
            <w:r w:rsidRPr="00695DCD">
              <w:rPr>
                <w:b/>
                <w:bCs/>
                <w:sz w:val="16"/>
                <w:szCs w:val="16"/>
                <w:lang w:val="sr-Cyrl-RS"/>
              </w:rPr>
              <w:t>5376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A0BFC" w14:textId="56C13C5F" w:rsidR="00695DCD" w:rsidRPr="00695DCD" w:rsidRDefault="00695DCD" w:rsidP="00AC11C9">
            <w:pPr>
              <w:jc w:val="both"/>
              <w:rPr>
                <w:b/>
                <w:bCs/>
                <w:sz w:val="16"/>
                <w:szCs w:val="16"/>
                <w:lang w:val="sr-Cyrl-RS"/>
              </w:rPr>
            </w:pPr>
            <w:r w:rsidRPr="00695DCD">
              <w:rPr>
                <w:b/>
                <w:bCs/>
                <w:sz w:val="16"/>
                <w:szCs w:val="16"/>
                <w:lang w:val="sr-Cyrl-RS"/>
              </w:rPr>
              <w:t>540000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A6EE8" w14:textId="683B52D2" w:rsidR="00695DCD" w:rsidRPr="00695DCD" w:rsidRDefault="00695DCD" w:rsidP="00AC11C9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695DCD">
              <w:rPr>
                <w:b/>
                <w:bCs/>
                <w:sz w:val="16"/>
                <w:szCs w:val="16"/>
                <w:lang w:val="sr-Cyrl-CS"/>
              </w:rPr>
              <w:t>ПРИРОДНА ИМОВИНА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7396E1" w14:textId="77777777" w:rsidR="00695DCD" w:rsidRPr="00695DCD" w:rsidRDefault="00695DCD" w:rsidP="00AC11C9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  <w:p w14:paraId="3EA1D4F4" w14:textId="46E52FAF" w:rsidR="00695DCD" w:rsidRPr="00695DCD" w:rsidRDefault="00695DCD" w:rsidP="00AC11C9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  <w:p w14:paraId="593D8223" w14:textId="245A7FC9" w:rsidR="00695DCD" w:rsidRPr="00695DCD" w:rsidRDefault="00695DCD" w:rsidP="00AC11C9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  <w:r w:rsidRPr="00695DCD">
              <w:rPr>
                <w:b/>
                <w:bCs/>
                <w:sz w:val="16"/>
                <w:szCs w:val="16"/>
                <w:lang w:val="sr-Cyrl-CS"/>
              </w:rPr>
              <w:t>7.650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0C9669" w14:textId="77777777" w:rsidR="00695DCD" w:rsidRPr="00695DCD" w:rsidRDefault="00695DCD" w:rsidP="00AC11C9">
            <w:pPr>
              <w:jc w:val="right"/>
              <w:rPr>
                <w:b/>
                <w:bCs/>
                <w:sz w:val="16"/>
                <w:szCs w:val="16"/>
                <w:lang w:val="sr-Latn-CS"/>
              </w:rPr>
            </w:pPr>
          </w:p>
          <w:p w14:paraId="2C40E60D" w14:textId="77777777" w:rsidR="00695DCD" w:rsidRPr="00695DCD" w:rsidRDefault="00695DCD" w:rsidP="00AC11C9">
            <w:pPr>
              <w:jc w:val="right"/>
              <w:rPr>
                <w:b/>
                <w:bCs/>
                <w:sz w:val="16"/>
                <w:szCs w:val="16"/>
                <w:lang w:val="sr-Latn-CS"/>
              </w:rPr>
            </w:pPr>
          </w:p>
          <w:p w14:paraId="27B659F9" w14:textId="6A101967" w:rsidR="00695DCD" w:rsidRPr="00695DCD" w:rsidRDefault="00695DCD" w:rsidP="00AC11C9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695DCD">
              <w:rPr>
                <w:b/>
                <w:bCs/>
                <w:sz w:val="16"/>
                <w:szCs w:val="16"/>
                <w:lang w:val="sr-Cyrl-RS"/>
              </w:rPr>
              <w:t>5.626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7675" w14:textId="77777777" w:rsidR="00695DCD" w:rsidRPr="00695DCD" w:rsidRDefault="00695DCD" w:rsidP="00AC11C9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71F2" w14:textId="77777777" w:rsidR="00695DCD" w:rsidRPr="00695DCD" w:rsidRDefault="00695DCD" w:rsidP="00AC11C9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18EB2219" w14:textId="77777777" w:rsidR="00695DCD" w:rsidRPr="00695DCD" w:rsidRDefault="00695DCD" w:rsidP="00AC11C9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221B278B" w14:textId="12091CE4" w:rsidR="00695DCD" w:rsidRPr="00695DCD" w:rsidRDefault="00695DCD" w:rsidP="00AC11C9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695DCD">
              <w:rPr>
                <w:b/>
                <w:bCs/>
                <w:sz w:val="16"/>
                <w:szCs w:val="16"/>
                <w:lang w:val="sr-Cyrl-RS"/>
              </w:rPr>
              <w:t>5.626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CC74" w14:textId="77777777" w:rsidR="00695DCD" w:rsidRPr="00695DCD" w:rsidRDefault="00695DCD" w:rsidP="00AC11C9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2028" w14:textId="77777777" w:rsidR="00695DCD" w:rsidRPr="00AC11C9" w:rsidRDefault="00695DCD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8A34" w14:textId="77777777" w:rsidR="00695DCD" w:rsidRPr="00AC11C9" w:rsidRDefault="00695DCD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AC11C9" w:rsidRPr="00AC11C9" w14:paraId="7B6383E6" w14:textId="77777777" w:rsidTr="00B33569">
        <w:trPr>
          <w:gridAfter w:val="1"/>
          <w:wAfter w:w="589" w:type="dxa"/>
          <w:cantSplit/>
          <w:trHeight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39D9" w14:textId="77777777" w:rsidR="00AC11C9" w:rsidRDefault="00AC11C9" w:rsidP="00AC11C9">
            <w:pPr>
              <w:jc w:val="both"/>
              <w:rPr>
                <w:sz w:val="16"/>
                <w:szCs w:val="16"/>
                <w:lang w:val="sr-Latn-CS"/>
              </w:rPr>
            </w:pPr>
          </w:p>
          <w:p w14:paraId="634E8DC6" w14:textId="0052F727" w:rsidR="00695DCD" w:rsidRPr="00695DCD" w:rsidRDefault="00695DCD" w:rsidP="00AC11C9">
            <w:pPr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5377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D279" w14:textId="1135FC3A" w:rsidR="00AC11C9" w:rsidRPr="00AC11C9" w:rsidRDefault="00AC11C9" w:rsidP="00AC11C9">
            <w:pPr>
              <w:jc w:val="both"/>
              <w:rPr>
                <w:sz w:val="16"/>
                <w:szCs w:val="16"/>
                <w:lang w:val="sr-Cyrl-RS"/>
              </w:rPr>
            </w:pPr>
            <w:r w:rsidRPr="00AC11C9">
              <w:rPr>
                <w:sz w:val="16"/>
                <w:szCs w:val="16"/>
                <w:lang w:val="sr-Cyrl-RS"/>
              </w:rPr>
              <w:t>541</w:t>
            </w:r>
            <w:r w:rsidR="00695DCD">
              <w:rPr>
                <w:sz w:val="16"/>
                <w:szCs w:val="16"/>
                <w:lang w:val="sr-Cyrl-RS"/>
              </w:rPr>
              <w:t>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45B39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Cyrl-CS"/>
              </w:rPr>
              <w:t>ЗЕМЉИШТЕ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FD52B5" w14:textId="77777777" w:rsidR="00695DCD" w:rsidRDefault="00695DCD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6708B026" w14:textId="77777777" w:rsidR="00695DCD" w:rsidRDefault="00695DCD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05FC8FCC" w14:textId="5A5AC371" w:rsidR="00AC11C9" w:rsidRPr="00AC11C9" w:rsidRDefault="00695DCD" w:rsidP="00AC11C9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  <w:r w:rsidR="00AC11C9" w:rsidRPr="00AC11C9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650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B80544" w14:textId="77777777" w:rsidR="00695DCD" w:rsidRDefault="00695DCD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1F7343C5" w14:textId="77777777" w:rsidR="00695DCD" w:rsidRDefault="00695DCD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52542C6" w14:textId="2FC76957" w:rsidR="00AC11C9" w:rsidRPr="00AC11C9" w:rsidRDefault="00695DCD" w:rsidP="00AC11C9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5.626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F9293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770D" w14:textId="77777777" w:rsid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56A21C9" w14:textId="77777777" w:rsidR="00695DCD" w:rsidRDefault="00695DCD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5626F9C7" w14:textId="74D8BDAF" w:rsidR="00695DCD" w:rsidRPr="00AC11C9" w:rsidRDefault="00695DCD" w:rsidP="00AC11C9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5.626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221B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4559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0B26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AC11C9" w:rsidRPr="00AC11C9" w14:paraId="4FE83057" w14:textId="77777777" w:rsidTr="00B33569">
        <w:trPr>
          <w:gridAfter w:val="1"/>
          <w:wAfter w:w="589" w:type="dxa"/>
          <w:cantSplit/>
          <w:trHeight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AA46" w14:textId="77777777" w:rsidR="00695DCD" w:rsidRDefault="00695DCD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</w:p>
          <w:p w14:paraId="33C804B8" w14:textId="39F1C92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5387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9CB8E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600000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2CFB7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ИЗДАЦИ ЗА ОТПЛАТУ ГЛАВНИЦЕ И НАБАВКУ ФИН.С. ИМОВИНЕ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D7841D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2.900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F3FDD6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235DE884" w14:textId="3666ED2F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2.</w:t>
            </w:r>
            <w:r w:rsidR="00695DCD">
              <w:rPr>
                <w:b/>
                <w:sz w:val="16"/>
                <w:szCs w:val="16"/>
                <w:lang w:val="sr-Cyrl-CS"/>
              </w:rPr>
              <w:t>619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DC766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7DC6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75312071" w14:textId="7EC6F8F8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2.</w:t>
            </w:r>
            <w:r w:rsidR="00695DCD">
              <w:rPr>
                <w:b/>
                <w:sz w:val="16"/>
                <w:szCs w:val="16"/>
                <w:lang w:val="sr-Cyrl-RS"/>
              </w:rPr>
              <w:t>619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97A4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73E1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379C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AC11C9" w:rsidRPr="00AC11C9" w14:paraId="059D1E0E" w14:textId="77777777" w:rsidTr="00B33569">
        <w:trPr>
          <w:gridAfter w:val="1"/>
          <w:wAfter w:w="589" w:type="dxa"/>
          <w:cantSplit/>
          <w:trHeight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B6FC" w14:textId="77777777" w:rsidR="00695DCD" w:rsidRDefault="00695DCD" w:rsidP="00AC11C9">
            <w:pPr>
              <w:jc w:val="both"/>
              <w:rPr>
                <w:sz w:val="16"/>
                <w:szCs w:val="16"/>
                <w:lang w:val="sr-Cyrl-CS"/>
              </w:rPr>
            </w:pPr>
          </w:p>
          <w:p w14:paraId="19935D30" w14:textId="324A2B4B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Cyrl-CS"/>
              </w:rPr>
              <w:t>5388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BD46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Cyrl-CS"/>
              </w:rPr>
              <w:t>610000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C012B" w14:textId="77777777" w:rsidR="00AC11C9" w:rsidRPr="00AC11C9" w:rsidRDefault="00AC11C9" w:rsidP="00AC11C9">
            <w:pPr>
              <w:jc w:val="both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Cyrl-CS"/>
              </w:rPr>
              <w:t>ОТПЛАТА ГЛАВНИЦЕ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5A730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CS"/>
              </w:rPr>
            </w:pPr>
            <w:r w:rsidRPr="00AC11C9">
              <w:rPr>
                <w:sz w:val="16"/>
                <w:szCs w:val="16"/>
                <w:lang w:val="sr-Cyrl-CS"/>
              </w:rPr>
              <w:t>2.900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1BAABC" w14:textId="77777777" w:rsidR="00AC11C9" w:rsidRPr="00695DCD" w:rsidRDefault="00AC11C9" w:rsidP="00AC11C9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  <w:p w14:paraId="2971E762" w14:textId="32B0B266" w:rsidR="00AC11C9" w:rsidRPr="00695DCD" w:rsidRDefault="00AC11C9" w:rsidP="00AC11C9">
            <w:pPr>
              <w:jc w:val="right"/>
              <w:rPr>
                <w:bCs/>
                <w:sz w:val="16"/>
                <w:szCs w:val="16"/>
              </w:rPr>
            </w:pPr>
            <w:r w:rsidRPr="00695DCD">
              <w:rPr>
                <w:bCs/>
                <w:sz w:val="16"/>
                <w:szCs w:val="16"/>
                <w:lang w:val="sr-Cyrl-CS"/>
              </w:rPr>
              <w:t>2.</w:t>
            </w:r>
            <w:r w:rsidR="00695DCD" w:rsidRPr="00695DCD">
              <w:rPr>
                <w:bCs/>
                <w:sz w:val="16"/>
                <w:szCs w:val="16"/>
                <w:lang w:val="sr-Cyrl-CS"/>
              </w:rPr>
              <w:t>619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66276" w14:textId="77777777" w:rsidR="00AC11C9" w:rsidRPr="00695DCD" w:rsidRDefault="00AC11C9" w:rsidP="00AC11C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03C4" w14:textId="77777777" w:rsidR="00AC11C9" w:rsidRPr="00695DCD" w:rsidRDefault="00AC11C9" w:rsidP="00AC11C9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  <w:p w14:paraId="01E920D7" w14:textId="78A3EB92" w:rsidR="00AC11C9" w:rsidRPr="00695DCD" w:rsidRDefault="00AC11C9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695DCD">
              <w:rPr>
                <w:bCs/>
                <w:sz w:val="16"/>
                <w:szCs w:val="16"/>
                <w:lang w:val="sr-Cyrl-RS"/>
              </w:rPr>
              <w:t>2.</w:t>
            </w:r>
            <w:r w:rsidR="00695DCD" w:rsidRPr="00695DCD">
              <w:rPr>
                <w:bCs/>
                <w:sz w:val="16"/>
                <w:szCs w:val="16"/>
                <w:lang w:val="sr-Cyrl-RS"/>
              </w:rPr>
              <w:t>619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9925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0465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4E5E" w14:textId="77777777" w:rsidR="00AC11C9" w:rsidRPr="00AC11C9" w:rsidRDefault="00AC11C9" w:rsidP="00AC11C9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AC11C9" w:rsidRPr="00AC11C9" w14:paraId="05D7AFDF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B182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543</w:t>
            </w:r>
            <w:r w:rsidRPr="00AC11C9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4D1CB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14577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УКУПНИ РАСХОДИ И ИЗДАЦИ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2D5A7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16B1F0B" w14:textId="4EEC6191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4</w:t>
            </w:r>
            <w:r w:rsidR="00695DCD">
              <w:rPr>
                <w:b/>
                <w:sz w:val="16"/>
                <w:szCs w:val="16"/>
                <w:lang w:val="sr-Cyrl-RS"/>
              </w:rPr>
              <w:t>96</w:t>
            </w:r>
            <w:r w:rsidRPr="00AC11C9">
              <w:rPr>
                <w:b/>
                <w:sz w:val="16"/>
                <w:szCs w:val="16"/>
                <w:lang w:val="sr-Cyrl-RS"/>
              </w:rPr>
              <w:t>.70</w:t>
            </w:r>
            <w:r w:rsidR="00695DCD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92A564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05DFB03E" w14:textId="0ECF1B84" w:rsidR="00AC11C9" w:rsidRPr="00AC11C9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426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391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E515" w14:textId="77777777" w:rsidR="00695DCD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178F5DD" w14:textId="142267B8" w:rsidR="00AC11C9" w:rsidRPr="00AC11C9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49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083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1A18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025ED979" w14:textId="4A0D4134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3</w:t>
            </w:r>
            <w:r w:rsidR="00695DCD">
              <w:rPr>
                <w:b/>
                <w:sz w:val="16"/>
                <w:szCs w:val="16"/>
                <w:lang w:val="sr-Cyrl-RS"/>
              </w:rPr>
              <w:t>71</w:t>
            </w:r>
            <w:r w:rsidRPr="00AC11C9">
              <w:rPr>
                <w:b/>
                <w:sz w:val="16"/>
                <w:szCs w:val="16"/>
                <w:lang w:val="sr-Cyrl-RS"/>
              </w:rPr>
              <w:t>.</w:t>
            </w:r>
            <w:r w:rsidR="00695DCD">
              <w:rPr>
                <w:b/>
                <w:sz w:val="16"/>
                <w:szCs w:val="16"/>
                <w:lang w:val="sr-Cyrl-RS"/>
              </w:rPr>
              <w:t>398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A6C4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5C56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32562361" w14:textId="24798747" w:rsidR="00AC11C9" w:rsidRPr="00AC11C9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249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0A1E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3CC8FE7C" w14:textId="740CE516" w:rsidR="00AC11C9" w:rsidRPr="00AC11C9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661</w:t>
            </w:r>
          </w:p>
        </w:tc>
      </w:tr>
      <w:tr w:rsidR="00AC11C9" w:rsidRPr="00AC11C9" w14:paraId="0CD9CF2F" w14:textId="77777777" w:rsidTr="00B33569">
        <w:trPr>
          <w:cantSplit/>
          <w:trHeight w:val="318"/>
        </w:trPr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E82A2CD" w14:textId="77777777" w:rsidR="00AC11C9" w:rsidRPr="00AC11C9" w:rsidRDefault="00AC11C9" w:rsidP="00AC11C9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1051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34AC736E" w14:textId="77777777" w:rsidR="00AC11C9" w:rsidRPr="00AC11C9" w:rsidRDefault="00AC11C9" w:rsidP="00AC11C9">
            <w:pPr>
              <w:rPr>
                <w:sz w:val="16"/>
                <w:szCs w:val="16"/>
                <w:lang w:val="sr-Latn-CS"/>
              </w:rPr>
            </w:pPr>
          </w:p>
          <w:p w14:paraId="56D51E73" w14:textId="77777777" w:rsidR="00AC11C9" w:rsidRPr="00AC11C9" w:rsidRDefault="00AC11C9" w:rsidP="00AC11C9">
            <w:pPr>
              <w:rPr>
                <w:sz w:val="16"/>
                <w:szCs w:val="16"/>
                <w:lang w:val="sr-Cyrl-CS"/>
              </w:rPr>
            </w:pPr>
          </w:p>
          <w:p w14:paraId="48FDF34D" w14:textId="77777777" w:rsidR="00AC11C9" w:rsidRPr="00AC11C9" w:rsidRDefault="00AC11C9" w:rsidP="00AC11C9">
            <w:pPr>
              <w:rPr>
                <w:sz w:val="16"/>
                <w:szCs w:val="16"/>
                <w:lang w:val="sr-Cyrl-CS"/>
              </w:rPr>
            </w:pPr>
          </w:p>
          <w:p w14:paraId="516B9C6D" w14:textId="77777777" w:rsidR="00AC11C9" w:rsidRPr="00AC11C9" w:rsidRDefault="00AC11C9" w:rsidP="00AC11C9">
            <w:pPr>
              <w:rPr>
                <w:b/>
                <w:sz w:val="16"/>
                <w:szCs w:val="16"/>
                <w:lang w:val="sr-Latn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 xml:space="preserve">III. УТВРЂИВАЊЕ РАЗЛИКЕ </w:t>
            </w:r>
          </w:p>
          <w:p w14:paraId="285CD811" w14:textId="77777777" w:rsidR="00AC11C9" w:rsidRPr="00AC11C9" w:rsidRDefault="00AC11C9" w:rsidP="00AC11C9">
            <w:pPr>
              <w:rPr>
                <w:sz w:val="16"/>
                <w:szCs w:val="16"/>
                <w:lang w:val="sr-Latn-CS"/>
              </w:rPr>
            </w:pPr>
          </w:p>
        </w:tc>
      </w:tr>
      <w:tr w:rsidR="00AC11C9" w:rsidRPr="00AC11C9" w14:paraId="10408C3F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EABC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</w:p>
          <w:p w14:paraId="3452EBAA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5436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7A987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F98E7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ТЕКУЋИ ПРИХОДИ И ПРИМАЊА</w:t>
            </w:r>
            <w:r w:rsidRPr="00AC11C9">
              <w:rPr>
                <w:b/>
                <w:sz w:val="16"/>
                <w:szCs w:val="16"/>
                <w:lang w:val="sr-Cyrl-CS"/>
              </w:rPr>
              <w:t xml:space="preserve"> ОД ПРОДАЈЕ НЕФ. ИМОВИНЕ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9AF4F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478737ED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29794ADA" w14:textId="70272E29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4</w:t>
            </w:r>
            <w:r w:rsidR="00695DCD">
              <w:rPr>
                <w:b/>
                <w:sz w:val="16"/>
                <w:szCs w:val="16"/>
                <w:lang w:val="sr-Cyrl-CS"/>
              </w:rPr>
              <w:t>90</w:t>
            </w:r>
            <w:r w:rsidRPr="00AC11C9">
              <w:rPr>
                <w:b/>
                <w:sz w:val="16"/>
                <w:szCs w:val="16"/>
                <w:lang w:val="sr-Cyrl-CS"/>
              </w:rPr>
              <w:t>.</w:t>
            </w:r>
            <w:r w:rsidR="00695DCD">
              <w:rPr>
                <w:b/>
                <w:sz w:val="16"/>
                <w:szCs w:val="16"/>
                <w:lang w:val="sr-Cyrl-CS"/>
              </w:rPr>
              <w:t>814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39592D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0C1ECDDF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14CC922C" w14:textId="6DEBE9DE" w:rsidR="00AC11C9" w:rsidRPr="00AC11C9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421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E4014" w14:textId="77777777" w:rsidR="00695DCD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51EAA3AE" w14:textId="77777777" w:rsidR="00695DCD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07105145" w14:textId="54C04248" w:rsidR="00AC11C9" w:rsidRPr="00AC11C9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49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083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68C9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2629AA5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BD38B8C" w14:textId="64FA67A9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3</w:t>
            </w:r>
            <w:r w:rsidR="00695DCD">
              <w:rPr>
                <w:b/>
                <w:sz w:val="16"/>
                <w:szCs w:val="16"/>
                <w:lang w:val="sr-Cyrl-RS"/>
              </w:rPr>
              <w:t>71</w:t>
            </w:r>
            <w:r w:rsidRPr="00AC11C9">
              <w:rPr>
                <w:b/>
                <w:sz w:val="16"/>
                <w:szCs w:val="16"/>
                <w:lang w:val="sr-Cyrl-RS"/>
              </w:rPr>
              <w:t>.</w:t>
            </w:r>
            <w:r w:rsidR="00695DCD">
              <w:rPr>
                <w:b/>
                <w:sz w:val="16"/>
                <w:szCs w:val="16"/>
                <w:lang w:val="sr-Cyrl-RS"/>
              </w:rPr>
              <w:t>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715E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97E6" w14:textId="77777777" w:rsidR="00695DCD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516A2741" w14:textId="77777777" w:rsidR="00695DCD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C131890" w14:textId="5936D7F0" w:rsidR="00AC11C9" w:rsidRPr="00AC11C9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249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1811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1C821028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44B2890D" w14:textId="7F6FBEE9" w:rsidR="00AC11C9" w:rsidRPr="00AC11C9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360</w:t>
            </w:r>
          </w:p>
        </w:tc>
      </w:tr>
      <w:tr w:rsidR="00AC11C9" w:rsidRPr="00AC11C9" w14:paraId="188C7F24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FC2B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</w:p>
          <w:p w14:paraId="18E6C8B4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5437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E5504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5A11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Latn-CS"/>
              </w:rPr>
              <w:t>ТЕКУЋИ РАСХОДИ И ИЗДАЦИ</w:t>
            </w:r>
            <w:r w:rsidRPr="00AC11C9">
              <w:rPr>
                <w:b/>
                <w:sz w:val="16"/>
                <w:szCs w:val="16"/>
                <w:lang w:val="sr-Cyrl-CS"/>
              </w:rPr>
              <w:t xml:space="preserve"> ЗА НЕФИНАНСИЈСКУ ИМОВИНУ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8BE8F6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7574F457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22CEAFAF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6E368CA3" w14:textId="6896F99A" w:rsidR="00AC11C9" w:rsidRPr="00AC11C9" w:rsidRDefault="00695DCD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493</w:t>
            </w:r>
            <w:r w:rsidR="00AC11C9" w:rsidRPr="00AC11C9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802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BE2EAB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44112DDD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621945A9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E923E15" w14:textId="5C63198B" w:rsidR="00AC11C9" w:rsidRPr="00AC11C9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</w:t>
            </w:r>
            <w:r w:rsidR="00C76B1C">
              <w:rPr>
                <w:b/>
                <w:sz w:val="16"/>
                <w:szCs w:val="16"/>
                <w:lang w:val="sr-Cyrl-RS"/>
              </w:rPr>
              <w:t>3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772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ABA33" w14:textId="77777777" w:rsidR="00695DCD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06FC576" w14:textId="77777777" w:rsidR="00695DCD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0779667" w14:textId="77777777" w:rsidR="00695DCD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B6495BA" w14:textId="10E9A353" w:rsidR="00AC11C9" w:rsidRPr="00AC11C9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9.</w:t>
            </w:r>
            <w:r>
              <w:rPr>
                <w:b/>
                <w:sz w:val="16"/>
                <w:szCs w:val="16"/>
                <w:lang w:val="sr-Cyrl-RS"/>
              </w:rPr>
              <w:t>083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E233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482B25E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5019318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874DC7A" w14:textId="667197C7" w:rsidR="00AC11C9" w:rsidRPr="00AC11C9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368</w:t>
            </w:r>
            <w:r w:rsidR="00AC11C9" w:rsidRPr="00AC11C9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779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2F93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9D8E" w14:textId="77777777" w:rsid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4E31020" w14:textId="77777777" w:rsidR="00695DCD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364B7CDB" w14:textId="77777777" w:rsidR="00695DCD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079D12E4" w14:textId="19DCCC13" w:rsidR="00695DCD" w:rsidRPr="00AC11C9" w:rsidRDefault="00695DCD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249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6B4D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4F2344D6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171493BF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0B74BD3D" w14:textId="392217F1" w:rsidR="00AC11C9" w:rsidRPr="00AC11C9" w:rsidRDefault="00695DCD" w:rsidP="00AC11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5</w:t>
            </w:r>
            <w:r w:rsidR="00AC11C9" w:rsidRPr="00AC11C9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661</w:t>
            </w:r>
          </w:p>
        </w:tc>
      </w:tr>
      <w:tr w:rsidR="00AC11C9" w:rsidRPr="000A4D39" w14:paraId="5BAB4867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4179" w14:textId="77777777" w:rsidR="00AC11C9" w:rsidRPr="000A4D39" w:rsidRDefault="00AC11C9" w:rsidP="00AC11C9">
            <w:pPr>
              <w:jc w:val="both"/>
              <w:rPr>
                <w:bCs/>
                <w:sz w:val="16"/>
                <w:szCs w:val="16"/>
                <w:lang w:val="sr-Cyrl-CS"/>
              </w:rPr>
            </w:pPr>
            <w:r w:rsidRPr="000A4D39">
              <w:rPr>
                <w:bCs/>
                <w:sz w:val="16"/>
                <w:szCs w:val="16"/>
                <w:lang w:val="sr-Cyrl-CS"/>
              </w:rPr>
              <w:t>5438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9E0A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D2BA" w14:textId="77777777" w:rsidR="00AC11C9" w:rsidRPr="000A4D39" w:rsidRDefault="00AC11C9" w:rsidP="00AC11C9">
            <w:pPr>
              <w:jc w:val="both"/>
              <w:rPr>
                <w:bCs/>
                <w:sz w:val="16"/>
                <w:szCs w:val="16"/>
                <w:lang w:val="sr-Cyrl-CS"/>
              </w:rPr>
            </w:pPr>
            <w:r w:rsidRPr="000A4D39">
              <w:rPr>
                <w:bCs/>
                <w:sz w:val="16"/>
                <w:szCs w:val="16"/>
                <w:lang w:val="sr-Cyrl-CS"/>
              </w:rPr>
              <w:t>Вишак прихода и примања- буџетски суфицит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A1564" w14:textId="77777777" w:rsidR="00AC11C9" w:rsidRPr="000A4D39" w:rsidRDefault="00AC11C9" w:rsidP="00AC11C9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B385DA" w14:textId="3B0C6DD8" w:rsidR="00AC11C9" w:rsidRPr="000A4D39" w:rsidRDefault="00AC11C9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E4F2" w14:textId="77777777" w:rsidR="00AC11C9" w:rsidRPr="000A4D39" w:rsidRDefault="00AC11C9" w:rsidP="00AC11C9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D2D0" w14:textId="77777777" w:rsidR="00AC11C9" w:rsidRPr="000A4D39" w:rsidRDefault="00AC11C9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36B5EF5B" w14:textId="0DD6B646" w:rsidR="000A4D39" w:rsidRPr="000A4D39" w:rsidRDefault="000A4D39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0A4D39">
              <w:rPr>
                <w:bCs/>
                <w:sz w:val="16"/>
                <w:szCs w:val="16"/>
                <w:lang w:val="sr-Cyrl-RS"/>
              </w:rPr>
              <w:t>2.961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4EEC" w14:textId="77777777" w:rsidR="00AC11C9" w:rsidRPr="000A4D39" w:rsidRDefault="00AC11C9" w:rsidP="00AC11C9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9DE8" w14:textId="77777777" w:rsidR="00AC11C9" w:rsidRPr="000A4D39" w:rsidRDefault="00AC11C9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B5F4" w14:textId="77777777" w:rsidR="00AC11C9" w:rsidRPr="000A4D39" w:rsidRDefault="00AC11C9" w:rsidP="00AC11C9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AC11C9" w:rsidRPr="000A4D39" w14:paraId="61E2107E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6D82" w14:textId="77777777" w:rsidR="00AC11C9" w:rsidRPr="000A4D39" w:rsidRDefault="00AC11C9" w:rsidP="00AC11C9">
            <w:pPr>
              <w:jc w:val="both"/>
              <w:rPr>
                <w:bCs/>
                <w:sz w:val="16"/>
                <w:szCs w:val="16"/>
                <w:lang w:val="sr-Cyrl-CS"/>
              </w:rPr>
            </w:pPr>
            <w:r w:rsidRPr="000A4D39">
              <w:rPr>
                <w:bCs/>
                <w:sz w:val="16"/>
                <w:szCs w:val="16"/>
                <w:lang w:val="sr-Cyrl-CS"/>
              </w:rPr>
              <w:t>5439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7091D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58529" w14:textId="77777777" w:rsidR="00AC11C9" w:rsidRPr="000A4D39" w:rsidRDefault="00AC11C9" w:rsidP="00AC11C9">
            <w:pPr>
              <w:jc w:val="both"/>
              <w:rPr>
                <w:bCs/>
                <w:sz w:val="16"/>
                <w:szCs w:val="16"/>
                <w:lang w:val="sr-Cyrl-CS"/>
              </w:rPr>
            </w:pPr>
            <w:r w:rsidRPr="000A4D39">
              <w:rPr>
                <w:bCs/>
                <w:sz w:val="16"/>
                <w:szCs w:val="16"/>
                <w:lang w:val="sr-Cyrl-CS"/>
              </w:rPr>
              <w:t>Мањак прихода и примања- буџетски дефицит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4257C1" w14:textId="77777777" w:rsidR="00AC11C9" w:rsidRPr="000A4D39" w:rsidRDefault="00AC11C9" w:rsidP="00AC11C9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  <w:p w14:paraId="682D4321" w14:textId="0C8C622E" w:rsidR="00AC11C9" w:rsidRPr="000A4D39" w:rsidRDefault="000A4D39" w:rsidP="00AC11C9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 w:rsidRPr="000A4D39">
              <w:rPr>
                <w:bCs/>
                <w:sz w:val="16"/>
                <w:szCs w:val="16"/>
                <w:lang w:val="sr-Cyrl-CS"/>
              </w:rPr>
              <w:t>2</w:t>
            </w:r>
            <w:r w:rsidR="00AC11C9" w:rsidRPr="000A4D39">
              <w:rPr>
                <w:bCs/>
                <w:sz w:val="16"/>
                <w:szCs w:val="16"/>
                <w:lang w:val="sr-Cyrl-CS"/>
              </w:rPr>
              <w:t>.</w:t>
            </w:r>
            <w:r w:rsidRPr="000A4D39">
              <w:rPr>
                <w:bCs/>
                <w:sz w:val="16"/>
                <w:szCs w:val="16"/>
                <w:lang w:val="sr-Cyrl-CS"/>
              </w:rPr>
              <w:t>988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272F2D" w14:textId="77777777" w:rsidR="00AC11C9" w:rsidRPr="000A4D39" w:rsidRDefault="00AC11C9" w:rsidP="00AC11C9">
            <w:pPr>
              <w:jc w:val="right"/>
              <w:rPr>
                <w:bCs/>
                <w:sz w:val="16"/>
                <w:szCs w:val="16"/>
              </w:rPr>
            </w:pPr>
          </w:p>
          <w:p w14:paraId="2B7535C9" w14:textId="34FE7BE4" w:rsidR="000A4D39" w:rsidRPr="000A4D39" w:rsidRDefault="000A4D39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0A4D39">
              <w:rPr>
                <w:bCs/>
                <w:sz w:val="16"/>
                <w:szCs w:val="16"/>
                <w:lang w:val="sr-Cyrl-RS"/>
              </w:rPr>
              <w:t>2.340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DFA58" w14:textId="77777777" w:rsidR="000A4D39" w:rsidRPr="000A4D39" w:rsidRDefault="000A4D39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4A9D2FF8" w14:textId="53E8823E" w:rsidR="00AC11C9" w:rsidRPr="000A4D39" w:rsidRDefault="00AC11C9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0FAB" w14:textId="77777777" w:rsidR="00AC11C9" w:rsidRPr="000A4D39" w:rsidRDefault="00AC11C9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CD0B" w14:textId="77777777" w:rsidR="00AC11C9" w:rsidRPr="000A4D39" w:rsidRDefault="00AC11C9" w:rsidP="00AC11C9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  <w:p w14:paraId="6D6DE221" w14:textId="77777777" w:rsidR="00AC11C9" w:rsidRPr="000A4D39" w:rsidRDefault="00AC11C9" w:rsidP="00AC11C9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029A" w14:textId="77777777" w:rsidR="00AC11C9" w:rsidRPr="000A4D39" w:rsidRDefault="00AC11C9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961A" w14:textId="19D9541A" w:rsidR="00AC11C9" w:rsidRPr="000A4D39" w:rsidRDefault="00AC11C9" w:rsidP="00AC11C9">
            <w:pPr>
              <w:jc w:val="right"/>
              <w:rPr>
                <w:bCs/>
                <w:sz w:val="16"/>
                <w:szCs w:val="16"/>
              </w:rPr>
            </w:pPr>
          </w:p>
          <w:p w14:paraId="1CCC3A37" w14:textId="12EEFA2C" w:rsidR="00AC11C9" w:rsidRPr="000A4D39" w:rsidRDefault="000A4D39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0A4D39">
              <w:rPr>
                <w:bCs/>
                <w:sz w:val="16"/>
                <w:szCs w:val="16"/>
                <w:lang w:val="sr-Cyrl-RS"/>
              </w:rPr>
              <w:t>5.301</w:t>
            </w:r>
          </w:p>
        </w:tc>
      </w:tr>
      <w:tr w:rsidR="000A4D39" w:rsidRPr="000A4D39" w14:paraId="4AD62D1B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37BB" w14:textId="77777777" w:rsidR="00B30B83" w:rsidRPr="00B30B83" w:rsidRDefault="00B30B83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</w:p>
          <w:p w14:paraId="383AFC02" w14:textId="6153457A" w:rsidR="000A4D39" w:rsidRPr="00B30B83" w:rsidRDefault="000A4D3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B30B83">
              <w:rPr>
                <w:b/>
                <w:sz w:val="16"/>
                <w:szCs w:val="16"/>
                <w:lang w:val="sr-Cyrl-CS"/>
              </w:rPr>
              <w:t>5440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9E09" w14:textId="75C8CC77" w:rsidR="000A4D39" w:rsidRPr="00B30B83" w:rsidRDefault="000A4D39" w:rsidP="00AC11C9">
            <w:pPr>
              <w:jc w:val="both"/>
              <w:rPr>
                <w:b/>
                <w:sz w:val="16"/>
                <w:szCs w:val="16"/>
                <w:lang w:val="sr-Cyrl-RS"/>
              </w:rPr>
            </w:pPr>
            <w:r w:rsidRPr="00B30B83">
              <w:rPr>
                <w:b/>
                <w:sz w:val="16"/>
                <w:szCs w:val="16"/>
                <w:lang w:val="sr-Cyrl-RS"/>
              </w:rPr>
              <w:t>900000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599C9" w14:textId="0E5F90EC" w:rsidR="000A4D39" w:rsidRPr="00B30B83" w:rsidRDefault="000A4D39" w:rsidP="000A4D39">
            <w:pPr>
              <w:rPr>
                <w:b/>
                <w:sz w:val="16"/>
                <w:szCs w:val="16"/>
                <w:lang w:val="sr-Cyrl-CS"/>
              </w:rPr>
            </w:pPr>
            <w:r w:rsidRPr="00B30B83">
              <w:rPr>
                <w:b/>
                <w:sz w:val="16"/>
                <w:szCs w:val="16"/>
                <w:lang w:val="sr-Cyrl-CS"/>
              </w:rPr>
              <w:t>ПРИМАЊА ОД ЗАДУЖИВАЊА И ПРОДАЈЕ ФИНАСИЈСКЕ ИМОВИНЕ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977AE" w14:textId="77777777" w:rsidR="000A4D39" w:rsidRPr="000A4D39" w:rsidRDefault="000A4D39" w:rsidP="00AC11C9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F128E0" w14:textId="77777777" w:rsidR="000A4D39" w:rsidRPr="000A4D39" w:rsidRDefault="000A4D39" w:rsidP="00AC11C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9EAF9" w14:textId="77777777" w:rsidR="000A4D39" w:rsidRPr="000A4D39" w:rsidRDefault="000A4D39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24E0" w14:textId="77777777" w:rsidR="000A4D39" w:rsidRPr="000A4D39" w:rsidRDefault="000A4D39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9E16" w14:textId="77777777" w:rsidR="000A4D39" w:rsidRPr="000A4D39" w:rsidRDefault="000A4D39" w:rsidP="00AC11C9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7D73" w14:textId="77777777" w:rsidR="000A4D39" w:rsidRPr="000A4D39" w:rsidRDefault="000A4D39" w:rsidP="00AC11C9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54E2" w14:textId="77777777" w:rsidR="000A4D39" w:rsidRPr="000A4D39" w:rsidRDefault="000A4D39" w:rsidP="00AC11C9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AC11C9" w:rsidRPr="00AC11C9" w14:paraId="3585D7B4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B8B1" w14:textId="77777777" w:rsidR="00B30B83" w:rsidRDefault="00B30B83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</w:p>
          <w:p w14:paraId="0A817A19" w14:textId="4AB6948D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5441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B84F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600000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78C4" w14:textId="77777777" w:rsidR="00AC11C9" w:rsidRPr="00AC11C9" w:rsidRDefault="00AC11C9" w:rsidP="00AC11C9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ИЗДАЦИ ЗА ОТПЛАТУ ГЛАВНИЦЕ И НАБАВКУ ФИН.С. ИМОВИНЕ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1D306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2.900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99134" w14:textId="722C0400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2.</w:t>
            </w:r>
            <w:r w:rsidR="000A4D39">
              <w:rPr>
                <w:b/>
                <w:sz w:val="16"/>
                <w:szCs w:val="16"/>
                <w:lang w:val="sr-Cyrl-CS"/>
              </w:rPr>
              <w:t>619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453D4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C0FC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6385CA2" w14:textId="3189CDA1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C11C9">
              <w:rPr>
                <w:b/>
                <w:sz w:val="16"/>
                <w:szCs w:val="16"/>
                <w:lang w:val="sr-Cyrl-RS"/>
              </w:rPr>
              <w:t>2.</w:t>
            </w:r>
            <w:r w:rsidR="000A4D39">
              <w:rPr>
                <w:b/>
                <w:sz w:val="16"/>
                <w:szCs w:val="16"/>
                <w:lang w:val="sr-Cyrl-RS"/>
              </w:rPr>
              <w:t>619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B1ED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D3B3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4495" w14:textId="77777777" w:rsidR="00AC11C9" w:rsidRPr="00AC11C9" w:rsidRDefault="00AC11C9" w:rsidP="00AC11C9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B30B83" w:rsidRPr="00AC11C9" w14:paraId="3D554672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7863" w14:textId="57D9B980" w:rsidR="00B30B83" w:rsidRDefault="00B30B83" w:rsidP="00B30B83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531F" w14:textId="77777777" w:rsidR="00B30B83" w:rsidRPr="00AC11C9" w:rsidRDefault="00B30B83" w:rsidP="00B30B83">
            <w:pPr>
              <w:jc w:val="both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95EA" w14:textId="0CC60FAC" w:rsidR="00B30B83" w:rsidRPr="00AC11C9" w:rsidRDefault="00B30B83" w:rsidP="00B30B83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ВИШАК</w:t>
            </w:r>
            <w:r w:rsidRPr="00AC11C9">
              <w:rPr>
                <w:b/>
                <w:sz w:val="16"/>
                <w:szCs w:val="16"/>
                <w:lang w:val="sr-Cyrl-CS"/>
              </w:rPr>
              <w:t xml:space="preserve"> ПРИМАЊА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8210E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8D0E7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31E4F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A839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5F49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3F6C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EC27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B30B83" w:rsidRPr="00AC11C9" w14:paraId="09579FBB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EA7B" w14:textId="3B8D04AA" w:rsidR="00B30B83" w:rsidRPr="00AC11C9" w:rsidRDefault="00B30B83" w:rsidP="00B30B83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544</w:t>
            </w:r>
            <w:r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06593" w14:textId="77777777" w:rsidR="00B30B83" w:rsidRPr="00AC11C9" w:rsidRDefault="00B30B83" w:rsidP="00B30B83">
            <w:pPr>
              <w:jc w:val="both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79AB" w14:textId="71B355AA" w:rsidR="00B30B83" w:rsidRPr="00AC11C9" w:rsidRDefault="00B30B83" w:rsidP="00B30B83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МАЊАК</w:t>
            </w:r>
            <w:r w:rsidRPr="00AC11C9">
              <w:rPr>
                <w:b/>
                <w:sz w:val="16"/>
                <w:szCs w:val="16"/>
                <w:lang w:val="sr-Cyrl-CS"/>
              </w:rPr>
              <w:t xml:space="preserve"> ПРИМАЊА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C01B4" w14:textId="77777777" w:rsidR="00B30B83" w:rsidRDefault="00B30B83" w:rsidP="00B30B8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1F79509E" w14:textId="6080849A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2.900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FC561D" w14:textId="77777777" w:rsidR="00B30B83" w:rsidRDefault="00B30B83" w:rsidP="00B30B8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0C16796B" w14:textId="14180ECC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2.619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CC44D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3320" w14:textId="77777777" w:rsidR="00B30B83" w:rsidRDefault="00B30B83" w:rsidP="00B30B8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743B44A" w14:textId="5C1B581F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2.619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2718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7DA4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BFB6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B30B83" w:rsidRPr="00AC11C9" w14:paraId="2BE05C0C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ECAF" w14:textId="77777777" w:rsidR="00B30B83" w:rsidRDefault="00B30B83" w:rsidP="00B30B83">
            <w:pPr>
              <w:jc w:val="both"/>
              <w:rPr>
                <w:b/>
                <w:sz w:val="16"/>
                <w:szCs w:val="16"/>
                <w:lang w:val="sr-Cyrl-CS"/>
              </w:rPr>
            </w:pPr>
          </w:p>
          <w:p w14:paraId="2D14DC8D" w14:textId="54BA3862" w:rsidR="00B30B83" w:rsidRPr="00AC11C9" w:rsidRDefault="00B30B83" w:rsidP="00B30B83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5444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DE903" w14:textId="77777777" w:rsidR="00B30B83" w:rsidRPr="00AC11C9" w:rsidRDefault="00B30B83" w:rsidP="00B30B83">
            <w:pPr>
              <w:jc w:val="both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0DF1F" w14:textId="1669DCDF" w:rsidR="00B30B83" w:rsidRPr="00AC11C9" w:rsidRDefault="00B30B83" w:rsidP="00B30B83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ВИШАК</w:t>
            </w:r>
            <w:r>
              <w:rPr>
                <w:b/>
                <w:sz w:val="16"/>
                <w:szCs w:val="16"/>
                <w:lang w:val="sr-Cyrl-CS"/>
              </w:rPr>
              <w:t xml:space="preserve"> </w:t>
            </w:r>
            <w:r w:rsidRPr="00AC11C9">
              <w:rPr>
                <w:b/>
                <w:sz w:val="16"/>
                <w:szCs w:val="16"/>
                <w:lang w:val="sr-Cyrl-CS"/>
              </w:rPr>
              <w:t xml:space="preserve">НОВЧАНИХ </w:t>
            </w:r>
          </w:p>
          <w:p w14:paraId="0F3C8999" w14:textId="77777777" w:rsidR="00B30B83" w:rsidRPr="00AC11C9" w:rsidRDefault="00B30B83" w:rsidP="00B30B83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 xml:space="preserve"> ПРИЛИВА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776443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E223A" w14:textId="55B1AA53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D447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E938" w14:textId="77777777" w:rsidR="00B30B83" w:rsidRDefault="00B30B83" w:rsidP="00B30B8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231DAA8" w14:textId="77777777" w:rsidR="00B30B83" w:rsidRDefault="00B30B83" w:rsidP="00B30B8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3736D07" w14:textId="5DA4C77A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7917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2F22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A412C01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F78F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AC2F095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394507B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B30B83" w:rsidRPr="00AC11C9" w14:paraId="02CBA5F3" w14:textId="77777777" w:rsidTr="00B33569">
        <w:trPr>
          <w:gridAfter w:val="1"/>
          <w:wAfter w:w="589" w:type="dxa"/>
          <w:cantSplit/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846" w14:textId="77777777" w:rsidR="00B30B83" w:rsidRPr="00AC11C9" w:rsidRDefault="00B30B83" w:rsidP="00B30B83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5445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6CF2" w14:textId="77777777" w:rsidR="00B30B83" w:rsidRPr="00AC11C9" w:rsidRDefault="00B30B83" w:rsidP="00B30B8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C5FBF" w14:textId="77777777" w:rsidR="00B30B83" w:rsidRPr="00AC11C9" w:rsidRDefault="00B30B83" w:rsidP="00B30B83">
            <w:pPr>
              <w:rPr>
                <w:b/>
                <w:sz w:val="16"/>
                <w:szCs w:val="16"/>
                <w:lang w:val="sr-Cyrl-CS"/>
              </w:rPr>
            </w:pPr>
            <w:r w:rsidRPr="00AC11C9">
              <w:rPr>
                <w:b/>
                <w:sz w:val="16"/>
                <w:szCs w:val="16"/>
                <w:lang w:val="sr-Cyrl-CS"/>
              </w:rPr>
              <w:t>МАЊАК НОВЧАНИХ ПРИЛИВА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20870" w14:textId="077091A0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5.888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EA99AA" w14:textId="5C4B40FB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4.959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D498" w14:textId="6D4BBBA5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89C9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B132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A873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2316" w14:textId="77777777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75CADEA0" w14:textId="02C98BE9" w:rsidR="00B30B83" w:rsidRPr="00AC11C9" w:rsidRDefault="00B30B83" w:rsidP="00B30B83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5.301</w:t>
            </w:r>
          </w:p>
        </w:tc>
      </w:tr>
    </w:tbl>
    <w:p w14:paraId="7DA5B969" w14:textId="77777777" w:rsidR="00AC11C9" w:rsidRPr="00A64668" w:rsidRDefault="00AC11C9" w:rsidP="00A64668">
      <w:pPr>
        <w:jc w:val="both"/>
        <w:rPr>
          <w:sz w:val="16"/>
          <w:szCs w:val="16"/>
          <w:lang w:val="sr-Latn-CS"/>
        </w:rPr>
      </w:pPr>
    </w:p>
    <w:p w14:paraId="1294A33B" w14:textId="77777777" w:rsidR="00522EAD" w:rsidRDefault="00522EAD" w:rsidP="00522EAD">
      <w:pPr>
        <w:keepNext/>
        <w:jc w:val="center"/>
        <w:outlineLvl w:val="2"/>
        <w:rPr>
          <w:b/>
          <w:sz w:val="16"/>
          <w:szCs w:val="16"/>
          <w:lang w:val="sr-Cyrl-CS"/>
        </w:rPr>
      </w:pPr>
    </w:p>
    <w:p w14:paraId="1680E2B0" w14:textId="77777777" w:rsidR="00522EAD" w:rsidRDefault="00522EAD" w:rsidP="00522EAD">
      <w:pPr>
        <w:keepNext/>
        <w:jc w:val="center"/>
        <w:outlineLvl w:val="2"/>
        <w:rPr>
          <w:b/>
          <w:sz w:val="16"/>
          <w:szCs w:val="16"/>
          <w:lang w:val="sr-Cyrl-CS"/>
        </w:rPr>
      </w:pPr>
    </w:p>
    <w:p w14:paraId="68059E86" w14:textId="6B46CF05" w:rsidR="00522EAD" w:rsidRPr="00E1317D" w:rsidRDefault="00522EAD" w:rsidP="00522EAD">
      <w:pPr>
        <w:keepNext/>
        <w:jc w:val="center"/>
        <w:outlineLvl w:val="2"/>
        <w:rPr>
          <w:b/>
          <w:sz w:val="20"/>
          <w:szCs w:val="20"/>
          <w:lang w:val="sr-Cyrl-CS"/>
        </w:rPr>
      </w:pPr>
      <w:r w:rsidRPr="00E1317D">
        <w:rPr>
          <w:b/>
          <w:sz w:val="20"/>
          <w:szCs w:val="20"/>
          <w:lang w:val="sr-Cyrl-CS"/>
        </w:rPr>
        <w:t>ПОСЕБАН ДЕО</w:t>
      </w:r>
    </w:p>
    <w:p w14:paraId="3A9F7A49" w14:textId="77777777" w:rsidR="00522EAD" w:rsidRPr="00E1317D" w:rsidRDefault="00522EAD" w:rsidP="00522EAD">
      <w:pPr>
        <w:jc w:val="both"/>
        <w:rPr>
          <w:sz w:val="20"/>
          <w:szCs w:val="20"/>
          <w:lang w:val="sr-Cyrl-CS"/>
        </w:rPr>
      </w:pPr>
    </w:p>
    <w:p w14:paraId="132302D0" w14:textId="77777777" w:rsidR="00522EAD" w:rsidRPr="00E1317D" w:rsidRDefault="00522EAD" w:rsidP="00522EAD">
      <w:pPr>
        <w:jc w:val="center"/>
        <w:rPr>
          <w:sz w:val="20"/>
          <w:szCs w:val="20"/>
        </w:rPr>
      </w:pPr>
      <w:r w:rsidRPr="00E1317D">
        <w:rPr>
          <w:sz w:val="20"/>
          <w:szCs w:val="20"/>
          <w:lang w:val="sr-Cyrl-CS"/>
        </w:rPr>
        <w:t xml:space="preserve">Члан </w:t>
      </w:r>
      <w:r w:rsidRPr="00E1317D">
        <w:rPr>
          <w:sz w:val="20"/>
          <w:szCs w:val="20"/>
        </w:rPr>
        <w:t>7.</w:t>
      </w:r>
    </w:p>
    <w:p w14:paraId="412F9332" w14:textId="1373E052" w:rsidR="00522EAD" w:rsidRPr="00E1317D" w:rsidRDefault="00522EAD" w:rsidP="00522EAD">
      <w:pPr>
        <w:jc w:val="both"/>
        <w:rPr>
          <w:sz w:val="20"/>
          <w:szCs w:val="20"/>
          <w:lang w:val="sr-Cyrl-CS"/>
        </w:rPr>
      </w:pPr>
      <w:r w:rsidRPr="00E1317D">
        <w:rPr>
          <w:sz w:val="20"/>
          <w:szCs w:val="20"/>
          <w:lang w:val="sr-Latn-CS"/>
        </w:rPr>
        <w:t xml:space="preserve">Одлука  </w:t>
      </w:r>
      <w:r w:rsidRPr="00E1317D">
        <w:rPr>
          <w:sz w:val="20"/>
          <w:szCs w:val="20"/>
          <w:lang w:val="sr-Cyrl-CS"/>
        </w:rPr>
        <w:t>о</w:t>
      </w:r>
      <w:r w:rsidRPr="00E1317D">
        <w:rPr>
          <w:sz w:val="20"/>
          <w:szCs w:val="20"/>
          <w:lang w:val="sr-Latn-CS"/>
        </w:rPr>
        <w:t xml:space="preserve"> буџету општине за 20</w:t>
      </w:r>
      <w:r w:rsidR="00E1317D" w:rsidRPr="00E1317D">
        <w:rPr>
          <w:sz w:val="20"/>
          <w:szCs w:val="20"/>
          <w:lang w:val="sr-Cyrl-RS"/>
        </w:rPr>
        <w:t>20</w:t>
      </w:r>
      <w:r w:rsidRPr="00E1317D">
        <w:rPr>
          <w:sz w:val="20"/>
          <w:szCs w:val="20"/>
          <w:lang w:val="sr-Latn-CS"/>
        </w:rPr>
        <w:t>.годину,</w:t>
      </w:r>
      <w:r w:rsidRPr="00E1317D">
        <w:rPr>
          <w:sz w:val="20"/>
          <w:szCs w:val="20"/>
          <w:lang w:val="sr-Cyrl-RS"/>
        </w:rPr>
        <w:t xml:space="preserve"> </w:t>
      </w:r>
      <w:r w:rsidRPr="00E1317D">
        <w:rPr>
          <w:sz w:val="20"/>
          <w:szCs w:val="20"/>
          <w:lang w:val="sr-Latn-CS"/>
        </w:rPr>
        <w:t xml:space="preserve"> извршена је према следећем у </w:t>
      </w:r>
      <w:r w:rsidRPr="00E1317D">
        <w:rPr>
          <w:sz w:val="20"/>
          <w:szCs w:val="20"/>
          <w:lang w:val="sr-Cyrl-CS"/>
        </w:rPr>
        <w:t xml:space="preserve">хиљадама динара </w:t>
      </w:r>
      <w:r w:rsidRPr="00E1317D">
        <w:rPr>
          <w:sz w:val="20"/>
          <w:szCs w:val="20"/>
          <w:lang w:val="sr-Latn-CS"/>
        </w:rPr>
        <w:t>:</w:t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  <w:r w:rsidRPr="00E1317D">
        <w:rPr>
          <w:sz w:val="20"/>
          <w:szCs w:val="20"/>
          <w:lang w:val="sr-Cyrl-CS"/>
        </w:rPr>
        <w:tab/>
      </w:r>
    </w:p>
    <w:p w14:paraId="592EB064" w14:textId="532A9544" w:rsidR="00522EAD" w:rsidRPr="00E1317D" w:rsidRDefault="00522EAD" w:rsidP="00522EAD">
      <w:pPr>
        <w:jc w:val="both"/>
        <w:rPr>
          <w:sz w:val="20"/>
          <w:szCs w:val="20"/>
          <w:lang w:val="sr-Cyrl-CS"/>
        </w:rPr>
      </w:pPr>
      <w:r w:rsidRPr="00E1317D">
        <w:rPr>
          <w:sz w:val="20"/>
          <w:szCs w:val="20"/>
          <w:lang w:val="sr-Cyrl-CS"/>
        </w:rPr>
        <w:t xml:space="preserve">1.Укупно остварени текући приходи и примања    </w:t>
      </w:r>
      <w:r w:rsidRPr="00E1317D">
        <w:rPr>
          <w:sz w:val="20"/>
          <w:szCs w:val="20"/>
          <w:lang w:val="sr-Latn-CS"/>
        </w:rPr>
        <w:t xml:space="preserve">  </w:t>
      </w:r>
      <w:r w:rsidRPr="00E1317D">
        <w:rPr>
          <w:sz w:val="20"/>
          <w:szCs w:val="20"/>
          <w:lang w:val="sr-Latn-CS"/>
        </w:rPr>
        <w:tab/>
      </w:r>
      <w:r w:rsidRPr="00E1317D">
        <w:rPr>
          <w:sz w:val="20"/>
          <w:szCs w:val="20"/>
          <w:lang w:val="sr-Cyrl-RS"/>
        </w:rPr>
        <w:t xml:space="preserve">                                      </w:t>
      </w:r>
      <w:r w:rsidRPr="00E1317D">
        <w:rPr>
          <w:sz w:val="20"/>
          <w:szCs w:val="20"/>
          <w:lang w:val="sr-Latn-CS"/>
        </w:rPr>
        <w:t xml:space="preserve"> </w:t>
      </w:r>
      <w:r w:rsidR="00E1317D" w:rsidRPr="00E1317D">
        <w:rPr>
          <w:sz w:val="20"/>
          <w:szCs w:val="20"/>
          <w:lang w:val="sr-Cyrl-CS"/>
        </w:rPr>
        <w:t>421</w:t>
      </w:r>
      <w:r w:rsidRPr="00E1317D">
        <w:rPr>
          <w:sz w:val="20"/>
          <w:szCs w:val="20"/>
          <w:lang w:val="sr-Cyrl-CS"/>
        </w:rPr>
        <w:t>.</w:t>
      </w:r>
      <w:r w:rsidR="00E1317D" w:rsidRPr="00E1317D">
        <w:rPr>
          <w:sz w:val="20"/>
          <w:szCs w:val="20"/>
          <w:lang w:val="sr-Cyrl-CS"/>
        </w:rPr>
        <w:t>432</w:t>
      </w:r>
    </w:p>
    <w:p w14:paraId="6F31D440" w14:textId="3DEAA0A7" w:rsidR="00522EAD" w:rsidRPr="00E1317D" w:rsidRDefault="00522EAD" w:rsidP="00522EAD">
      <w:pPr>
        <w:jc w:val="both"/>
        <w:rPr>
          <w:sz w:val="20"/>
          <w:szCs w:val="20"/>
        </w:rPr>
      </w:pPr>
      <w:r w:rsidRPr="00E1317D">
        <w:rPr>
          <w:sz w:val="20"/>
          <w:szCs w:val="20"/>
          <w:lang w:val="sr-Cyrl-CS"/>
        </w:rPr>
        <w:t xml:space="preserve">2.Пренета средства                                                                                                               </w:t>
      </w:r>
      <w:r w:rsidR="00E1317D" w:rsidRPr="00E1317D">
        <w:rPr>
          <w:sz w:val="20"/>
          <w:szCs w:val="20"/>
          <w:lang w:val="sr-Cyrl-CS"/>
        </w:rPr>
        <w:t>5</w:t>
      </w:r>
      <w:r w:rsidRPr="00E1317D">
        <w:rPr>
          <w:sz w:val="20"/>
          <w:szCs w:val="20"/>
          <w:lang w:val="sr-Cyrl-CS"/>
        </w:rPr>
        <w:t>.</w:t>
      </w:r>
      <w:r w:rsidR="00E1317D" w:rsidRPr="00E1317D">
        <w:rPr>
          <w:sz w:val="20"/>
          <w:szCs w:val="20"/>
          <w:lang w:val="sr-Cyrl-CS"/>
        </w:rPr>
        <w:t>913</w:t>
      </w:r>
    </w:p>
    <w:p w14:paraId="65A898FA" w14:textId="01D9617B" w:rsidR="00522EAD" w:rsidRPr="00E1317D" w:rsidRDefault="00522EAD" w:rsidP="00522EAD">
      <w:pPr>
        <w:jc w:val="both"/>
        <w:rPr>
          <w:sz w:val="20"/>
          <w:szCs w:val="20"/>
        </w:rPr>
      </w:pPr>
      <w:r w:rsidRPr="00E1317D">
        <w:rPr>
          <w:sz w:val="20"/>
          <w:szCs w:val="20"/>
          <w:lang w:val="sr-Cyrl-CS"/>
        </w:rPr>
        <w:t xml:space="preserve">3.Укупно остварени текући расходи и издаци        </w:t>
      </w:r>
      <w:r w:rsidR="00E1317D" w:rsidRPr="00E1317D">
        <w:rPr>
          <w:sz w:val="20"/>
          <w:szCs w:val="20"/>
          <w:lang w:val="sr-Cyrl-CS"/>
        </w:rPr>
        <w:t xml:space="preserve">                                                       426.391</w:t>
      </w:r>
      <w:r w:rsidRPr="00E1317D">
        <w:rPr>
          <w:sz w:val="20"/>
          <w:szCs w:val="20"/>
          <w:lang w:val="sr-Cyrl-CS"/>
        </w:rPr>
        <w:t xml:space="preserve">                       </w:t>
      </w:r>
      <w:r w:rsidRPr="00E1317D">
        <w:rPr>
          <w:sz w:val="20"/>
          <w:szCs w:val="20"/>
          <w:lang w:val="sr-Latn-CS"/>
        </w:rPr>
        <w:t xml:space="preserve">   </w:t>
      </w:r>
    </w:p>
    <w:p w14:paraId="1001A73C" w14:textId="1D20ED59" w:rsidR="00522EAD" w:rsidRPr="00E1317D" w:rsidRDefault="00522EAD" w:rsidP="00522EAD">
      <w:pPr>
        <w:jc w:val="both"/>
        <w:rPr>
          <w:sz w:val="20"/>
          <w:szCs w:val="20"/>
        </w:rPr>
      </w:pPr>
      <w:r w:rsidRPr="00E1317D">
        <w:rPr>
          <w:sz w:val="20"/>
          <w:szCs w:val="20"/>
          <w:lang w:val="sr-Cyrl-CS"/>
        </w:rPr>
        <w:t>4.Вишак прихода</w:t>
      </w:r>
      <w:r w:rsidR="00E1317D" w:rsidRPr="00E1317D">
        <w:rPr>
          <w:sz w:val="20"/>
          <w:szCs w:val="20"/>
          <w:lang w:val="sr-Cyrl-CS"/>
        </w:rPr>
        <w:t xml:space="preserve"> - </w:t>
      </w:r>
      <w:r w:rsidRPr="00E1317D">
        <w:rPr>
          <w:sz w:val="20"/>
          <w:szCs w:val="20"/>
          <w:lang w:val="sr-Cyrl-CS"/>
        </w:rPr>
        <w:t>неутрошена средства</w:t>
      </w:r>
      <w:r w:rsidRPr="00E1317D">
        <w:rPr>
          <w:sz w:val="20"/>
          <w:szCs w:val="20"/>
          <w:lang w:val="sr-Latn-CS"/>
        </w:rPr>
        <w:tab/>
      </w:r>
      <w:r w:rsidRPr="00E1317D">
        <w:rPr>
          <w:sz w:val="20"/>
          <w:szCs w:val="20"/>
          <w:lang w:val="sr-Latn-CS"/>
        </w:rPr>
        <w:tab/>
        <w:t xml:space="preserve">                                               </w:t>
      </w:r>
      <w:r w:rsidRPr="00E1317D">
        <w:rPr>
          <w:sz w:val="20"/>
          <w:szCs w:val="20"/>
          <w:lang w:val="sr-Latn-CS"/>
        </w:rPr>
        <w:tab/>
      </w:r>
      <w:r w:rsidR="00E1317D" w:rsidRPr="00E1317D">
        <w:rPr>
          <w:sz w:val="20"/>
          <w:szCs w:val="20"/>
          <w:lang w:val="sr-Cyrl-RS"/>
        </w:rPr>
        <w:t xml:space="preserve">   954</w:t>
      </w:r>
      <w:r w:rsidRPr="00E1317D">
        <w:rPr>
          <w:sz w:val="20"/>
          <w:szCs w:val="20"/>
          <w:lang w:val="sr-Latn-CS"/>
        </w:rPr>
        <w:tab/>
        <w:t xml:space="preserve">      </w:t>
      </w:r>
      <w:r w:rsidRPr="00E1317D">
        <w:rPr>
          <w:sz w:val="20"/>
          <w:szCs w:val="20"/>
          <w:lang w:val="sr-Cyrl-RS"/>
        </w:rPr>
        <w:t xml:space="preserve">                                        </w:t>
      </w:r>
      <w:r w:rsidRPr="00E1317D">
        <w:rPr>
          <w:sz w:val="20"/>
          <w:szCs w:val="20"/>
          <w:lang w:val="sr-Cyrl-RS"/>
        </w:rPr>
        <w:tab/>
      </w:r>
      <w:r w:rsidRPr="00E1317D">
        <w:rPr>
          <w:sz w:val="20"/>
          <w:szCs w:val="20"/>
          <w:lang w:val="sr-Cyrl-CS"/>
        </w:rPr>
        <w:t xml:space="preserve"> </w:t>
      </w:r>
    </w:p>
    <w:p w14:paraId="2A79584E" w14:textId="77777777" w:rsidR="00522EAD" w:rsidRPr="00E1317D" w:rsidRDefault="00522EAD" w:rsidP="00522EAD">
      <w:pPr>
        <w:rPr>
          <w:sz w:val="20"/>
          <w:szCs w:val="20"/>
          <w:lang w:val="sr-Cyrl-CS"/>
        </w:rPr>
      </w:pPr>
      <w:r w:rsidRPr="00E1317D">
        <w:rPr>
          <w:sz w:val="20"/>
          <w:szCs w:val="20"/>
          <w:lang w:val="sr-Cyrl-CS"/>
        </w:rPr>
        <w:t xml:space="preserve">                          </w:t>
      </w:r>
    </w:p>
    <w:p w14:paraId="5425D5B6" w14:textId="77777777" w:rsidR="00E1317D" w:rsidRPr="00E1317D" w:rsidRDefault="00E1317D" w:rsidP="00522EAD">
      <w:pPr>
        <w:jc w:val="center"/>
        <w:rPr>
          <w:sz w:val="20"/>
          <w:szCs w:val="20"/>
          <w:lang w:val="sr-Cyrl-CS"/>
        </w:rPr>
      </w:pPr>
    </w:p>
    <w:p w14:paraId="0C3D61F6" w14:textId="133E328C" w:rsidR="00522EAD" w:rsidRPr="00E1317D" w:rsidRDefault="00522EAD" w:rsidP="00522EAD">
      <w:pPr>
        <w:jc w:val="center"/>
        <w:rPr>
          <w:sz w:val="20"/>
          <w:szCs w:val="20"/>
          <w:lang w:val="sr-Cyrl-CS"/>
        </w:rPr>
      </w:pPr>
      <w:r w:rsidRPr="00E1317D">
        <w:rPr>
          <w:sz w:val="20"/>
          <w:szCs w:val="20"/>
          <w:lang w:val="sr-Cyrl-CS"/>
        </w:rPr>
        <w:t>Члан 8.</w:t>
      </w:r>
    </w:p>
    <w:p w14:paraId="29E3C1A2" w14:textId="77777777" w:rsidR="00522EAD" w:rsidRPr="00E1317D" w:rsidRDefault="00522EAD" w:rsidP="00522EAD">
      <w:pPr>
        <w:jc w:val="both"/>
        <w:rPr>
          <w:sz w:val="20"/>
          <w:szCs w:val="20"/>
          <w:lang w:val="sr-Latn-RS"/>
        </w:rPr>
      </w:pPr>
    </w:p>
    <w:p w14:paraId="4FE1EFC4" w14:textId="77777777" w:rsidR="00522EAD" w:rsidRPr="00E1317D" w:rsidRDefault="00522EAD" w:rsidP="00522EAD">
      <w:pPr>
        <w:jc w:val="both"/>
        <w:rPr>
          <w:sz w:val="20"/>
          <w:szCs w:val="20"/>
          <w:lang w:val="sr-Latn-RS"/>
        </w:rPr>
      </w:pPr>
    </w:p>
    <w:p w14:paraId="29B822F9" w14:textId="77777777" w:rsidR="00522EAD" w:rsidRPr="00E1317D" w:rsidRDefault="00522EAD" w:rsidP="00522EAD">
      <w:pPr>
        <w:jc w:val="both"/>
        <w:rPr>
          <w:sz w:val="20"/>
          <w:szCs w:val="20"/>
          <w:lang w:val="sr-Latn-RS"/>
        </w:rPr>
      </w:pPr>
    </w:p>
    <w:p w14:paraId="18226C19" w14:textId="77777777" w:rsidR="00522EAD" w:rsidRPr="00E1317D" w:rsidRDefault="00522EAD" w:rsidP="00522EAD">
      <w:pPr>
        <w:jc w:val="both"/>
        <w:rPr>
          <w:sz w:val="20"/>
          <w:szCs w:val="20"/>
          <w:lang w:val="sr-Cyrl-CS"/>
        </w:rPr>
      </w:pPr>
      <w:r w:rsidRPr="00E1317D">
        <w:rPr>
          <w:sz w:val="20"/>
          <w:szCs w:val="20"/>
          <w:lang w:val="sr-Cyrl-CS"/>
        </w:rPr>
        <w:t xml:space="preserve">Укупно планирани и остварени текући приходи и примања у завршном рачуну према економској класификацији износе у динарима </w:t>
      </w:r>
    </w:p>
    <w:p w14:paraId="7B99B30D" w14:textId="77777777" w:rsidR="00522EAD" w:rsidRPr="00E1317D" w:rsidRDefault="00522EAD" w:rsidP="00522EAD">
      <w:pPr>
        <w:jc w:val="both"/>
        <w:rPr>
          <w:b/>
          <w:bCs/>
          <w:sz w:val="20"/>
          <w:szCs w:val="20"/>
          <w:lang w:val="sr-Latn-CS"/>
        </w:rPr>
      </w:pPr>
    </w:p>
    <w:p w14:paraId="5276EDDC" w14:textId="77777777" w:rsidR="00522EAD" w:rsidRPr="00522EAD" w:rsidRDefault="00522EAD" w:rsidP="00522EAD">
      <w:pPr>
        <w:numPr>
          <w:ilvl w:val="0"/>
          <w:numId w:val="4"/>
        </w:numPr>
        <w:jc w:val="both"/>
        <w:rPr>
          <w:b/>
          <w:bCs/>
          <w:sz w:val="16"/>
          <w:szCs w:val="16"/>
          <w:lang w:val="sr-Latn-RS"/>
        </w:rPr>
      </w:pPr>
      <w:r w:rsidRPr="00522EAD">
        <w:rPr>
          <w:b/>
          <w:bCs/>
          <w:sz w:val="16"/>
          <w:szCs w:val="16"/>
          <w:lang w:val="sr-Cyrl-CS"/>
        </w:rPr>
        <w:t>П Р И Х О Д И</w:t>
      </w:r>
    </w:p>
    <w:p w14:paraId="2A52E84D" w14:textId="77777777" w:rsidR="00522EAD" w:rsidRPr="00522EAD" w:rsidRDefault="00522EAD" w:rsidP="00522EAD">
      <w:pPr>
        <w:jc w:val="both"/>
        <w:rPr>
          <w:b/>
          <w:bCs/>
          <w:sz w:val="16"/>
          <w:szCs w:val="16"/>
          <w:lang w:val="sr-Cyrl-CS"/>
        </w:rPr>
      </w:pPr>
    </w:p>
    <w:tbl>
      <w:tblPr>
        <w:tblW w:w="98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3601"/>
        <w:gridCol w:w="1620"/>
        <w:gridCol w:w="1444"/>
        <w:gridCol w:w="1256"/>
        <w:gridCol w:w="852"/>
      </w:tblGrid>
      <w:tr w:rsidR="00522EAD" w:rsidRPr="00522EAD" w14:paraId="562D7996" w14:textId="77777777" w:rsidTr="00522EAD">
        <w:trPr>
          <w:trHeight w:val="100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85D" w14:textId="77777777" w:rsidR="00522EAD" w:rsidRPr="00522EAD" w:rsidRDefault="00522EAD" w:rsidP="00522EAD">
            <w:pPr>
              <w:spacing w:line="360" w:lineRule="auto"/>
              <w:jc w:val="both"/>
              <w:rPr>
                <w:b/>
                <w:bCs/>
                <w:sz w:val="16"/>
                <w:szCs w:val="16"/>
                <w:lang w:val="sr-Latn-CS"/>
              </w:rPr>
            </w:pPr>
            <w:r w:rsidRPr="00522EAD">
              <w:rPr>
                <w:b/>
                <w:bCs/>
                <w:sz w:val="16"/>
                <w:szCs w:val="16"/>
                <w:lang w:val="sr-Latn-CS"/>
              </w:rPr>
              <w:t>Економ. класификација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230" w14:textId="77777777" w:rsidR="00522EAD" w:rsidRPr="00522EAD" w:rsidRDefault="00522EAD" w:rsidP="00522EAD">
            <w:pPr>
              <w:spacing w:line="360" w:lineRule="auto"/>
              <w:jc w:val="both"/>
              <w:rPr>
                <w:b/>
                <w:bCs/>
                <w:sz w:val="16"/>
                <w:szCs w:val="16"/>
                <w:lang w:val="sr-Latn-CS"/>
              </w:rPr>
            </w:pPr>
          </w:p>
          <w:p w14:paraId="2612FC38" w14:textId="77777777" w:rsidR="00522EAD" w:rsidRPr="00522EAD" w:rsidRDefault="00522EAD" w:rsidP="00522EAD">
            <w:pPr>
              <w:spacing w:line="360" w:lineRule="auto"/>
              <w:jc w:val="both"/>
              <w:rPr>
                <w:b/>
                <w:bCs/>
                <w:sz w:val="16"/>
                <w:szCs w:val="16"/>
                <w:lang w:val="sr-Latn-CS"/>
              </w:rPr>
            </w:pPr>
            <w:r w:rsidRPr="00522EAD">
              <w:rPr>
                <w:b/>
                <w:bCs/>
                <w:sz w:val="16"/>
                <w:szCs w:val="16"/>
                <w:lang w:val="sr-Latn-CS"/>
              </w:rPr>
              <w:t>Опис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AD56" w14:textId="77777777" w:rsidR="00522EAD" w:rsidRPr="00522EAD" w:rsidRDefault="00522EAD" w:rsidP="00522EAD">
            <w:pPr>
              <w:spacing w:line="360" w:lineRule="auto"/>
              <w:jc w:val="both"/>
              <w:rPr>
                <w:b/>
                <w:bCs/>
                <w:sz w:val="16"/>
                <w:szCs w:val="16"/>
                <w:lang w:val="sr-Latn-CS"/>
              </w:rPr>
            </w:pPr>
            <w:r w:rsidRPr="00522EAD">
              <w:rPr>
                <w:b/>
                <w:bCs/>
                <w:sz w:val="16"/>
                <w:szCs w:val="16"/>
                <w:lang w:val="sr-Latn-CS"/>
              </w:rPr>
              <w:t xml:space="preserve">Укупно планирано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EE0" w14:textId="77777777" w:rsidR="00522EAD" w:rsidRPr="00522EAD" w:rsidRDefault="00522EAD" w:rsidP="00522EAD">
            <w:pPr>
              <w:spacing w:line="360" w:lineRule="auto"/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522EAD">
              <w:rPr>
                <w:b/>
                <w:bCs/>
                <w:sz w:val="16"/>
                <w:szCs w:val="16"/>
                <w:lang w:val="sr-Latn-CS"/>
              </w:rPr>
              <w:t xml:space="preserve">Остварено </w:t>
            </w:r>
            <w:r w:rsidRPr="00522EAD">
              <w:rPr>
                <w:b/>
                <w:bCs/>
                <w:sz w:val="16"/>
                <w:szCs w:val="16"/>
                <w:lang w:val="sr-Cyrl-CS"/>
              </w:rPr>
              <w:t>из буџета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4875" w14:textId="03EDCB01" w:rsidR="00522EAD" w:rsidRPr="00522EAD" w:rsidRDefault="00522EAD" w:rsidP="00522EAD">
            <w:pPr>
              <w:spacing w:line="360" w:lineRule="auto"/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Остваре</w:t>
            </w:r>
            <w:r w:rsidR="00FD34D6">
              <w:rPr>
                <w:b/>
                <w:bCs/>
                <w:sz w:val="16"/>
                <w:szCs w:val="16"/>
                <w:lang w:val="sr-Cyrl-CS"/>
              </w:rPr>
              <w:t>но</w:t>
            </w:r>
            <w:r w:rsidRPr="00522EAD">
              <w:rPr>
                <w:b/>
                <w:bCs/>
                <w:sz w:val="16"/>
                <w:szCs w:val="16"/>
                <w:lang w:val="sr-Cyrl-CS"/>
              </w:rPr>
              <w:t xml:space="preserve"> из </w:t>
            </w:r>
            <w:r w:rsidR="00FD34D6">
              <w:rPr>
                <w:b/>
                <w:bCs/>
                <w:sz w:val="16"/>
                <w:szCs w:val="16"/>
                <w:lang w:val="sr-Cyrl-CS"/>
              </w:rPr>
              <w:t>осталнх извора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3AF" w14:textId="31C090A1" w:rsidR="00522EAD" w:rsidRPr="00522EAD" w:rsidRDefault="00E1317D" w:rsidP="00522EAD">
            <w:pPr>
              <w:spacing w:line="360" w:lineRule="auto"/>
              <w:jc w:val="both"/>
              <w:rPr>
                <w:b/>
                <w:bCs/>
                <w:sz w:val="16"/>
                <w:szCs w:val="16"/>
                <w:lang w:val="sr-Latn-C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 xml:space="preserve">    </w:t>
            </w:r>
            <w:r w:rsidR="00522EAD" w:rsidRPr="00522EAD">
              <w:rPr>
                <w:b/>
                <w:bCs/>
                <w:sz w:val="16"/>
                <w:szCs w:val="16"/>
                <w:lang w:val="sr-Latn-CS"/>
              </w:rPr>
              <w:t>%</w:t>
            </w:r>
          </w:p>
        </w:tc>
      </w:tr>
      <w:tr w:rsidR="00522EAD" w:rsidRPr="00522EAD" w14:paraId="7BF1471A" w14:textId="77777777" w:rsidTr="00522EAD">
        <w:trPr>
          <w:trHeight w:val="28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4C08" w14:textId="77777777" w:rsidR="00522EAD" w:rsidRPr="00522EAD" w:rsidRDefault="00522EAD" w:rsidP="00522EAD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8EE5" w14:textId="77777777" w:rsidR="00522EAD" w:rsidRPr="00522EAD" w:rsidRDefault="00522EAD" w:rsidP="00522EAD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C5AD" w14:textId="77777777" w:rsidR="00522EAD" w:rsidRPr="00522EAD" w:rsidRDefault="00522EAD" w:rsidP="00522EAD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990" w14:textId="77777777" w:rsidR="00522EAD" w:rsidRPr="00522EAD" w:rsidRDefault="00522EAD" w:rsidP="00522EAD">
            <w:pPr>
              <w:spacing w:line="360" w:lineRule="auto"/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961" w14:textId="77777777" w:rsidR="00522EAD" w:rsidRPr="00522EAD" w:rsidRDefault="00522EAD" w:rsidP="00522EAD">
            <w:pPr>
              <w:spacing w:line="360" w:lineRule="auto"/>
              <w:jc w:val="both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AD54" w14:textId="77777777" w:rsidR="00522EAD" w:rsidRPr="00522EAD" w:rsidRDefault="00522EAD" w:rsidP="00522EAD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5</w:t>
            </w:r>
          </w:p>
        </w:tc>
      </w:tr>
      <w:tr w:rsidR="00522EAD" w:rsidRPr="00522EAD" w14:paraId="75ABBA6A" w14:textId="77777777" w:rsidTr="00522EAD">
        <w:trPr>
          <w:trHeight w:val="28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BD9C" w14:textId="77777777" w:rsidR="00522EAD" w:rsidRPr="00522EAD" w:rsidRDefault="00522EAD" w:rsidP="00522EAD">
            <w:pPr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 xml:space="preserve">     311712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B9A" w14:textId="7461A578" w:rsidR="00522EAD" w:rsidRPr="00522EAD" w:rsidRDefault="00522EAD" w:rsidP="00B27146">
            <w:pPr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ПРЕНЕТА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C5F" w14:textId="70676504" w:rsidR="00522EAD" w:rsidRPr="00522EAD" w:rsidRDefault="007B1DD8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rFonts w:cs="Swiss Light YU"/>
                <w:color w:val="000000"/>
                <w:sz w:val="16"/>
                <w:szCs w:val="16"/>
              </w:rPr>
              <w:t>5</w:t>
            </w:r>
            <w:r w:rsidR="00522EAD" w:rsidRPr="00522EAD">
              <w:rPr>
                <w:rFonts w:cs="Swiss Light YU"/>
                <w:color w:val="000000"/>
                <w:sz w:val="16"/>
                <w:szCs w:val="16"/>
              </w:rPr>
              <w:t>,</w:t>
            </w:r>
            <w:r>
              <w:rPr>
                <w:rFonts w:cs="Swiss Light YU"/>
                <w:color w:val="000000"/>
                <w:sz w:val="16"/>
                <w:szCs w:val="16"/>
              </w:rPr>
              <w:t>91</w:t>
            </w:r>
            <w:r w:rsidR="00FC7E85">
              <w:rPr>
                <w:rFonts w:cs="Swiss Light YU"/>
                <w:color w:val="000000"/>
                <w:sz w:val="16"/>
                <w:szCs w:val="16"/>
                <w:lang w:val="sr-Cyrl-RS"/>
              </w:rPr>
              <w:t>3</w:t>
            </w:r>
            <w:r w:rsidR="00522EAD" w:rsidRPr="00522EAD">
              <w:rPr>
                <w:rFonts w:cs="Swiss Light YU"/>
                <w:color w:val="000000"/>
                <w:sz w:val="16"/>
                <w:szCs w:val="16"/>
              </w:rPr>
              <w:t>,</w:t>
            </w:r>
            <w:r w:rsidR="00FC7E85">
              <w:rPr>
                <w:rFonts w:cs="Swiss Light YU"/>
                <w:color w:val="000000"/>
                <w:sz w:val="16"/>
                <w:szCs w:val="16"/>
                <w:lang w:val="sr-Cyrl-RS"/>
              </w:rPr>
              <w:t>0</w:t>
            </w:r>
            <w:r>
              <w:rPr>
                <w:rFonts w:cs="Swiss Light YU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1CA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44F3" w14:textId="2156035C" w:rsidR="00522EAD" w:rsidRPr="00522EAD" w:rsidRDefault="007B1DD8" w:rsidP="00522EAD">
            <w:pPr>
              <w:spacing w:line="360" w:lineRule="auto"/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522EAD" w:rsidRPr="00522EAD">
              <w:rPr>
                <w:bCs/>
                <w:sz w:val="16"/>
                <w:szCs w:val="16"/>
                <w:lang w:val="sr-Cyrl-CS"/>
              </w:rPr>
              <w:t>.</w:t>
            </w:r>
            <w:r>
              <w:rPr>
                <w:bCs/>
                <w:sz w:val="16"/>
                <w:szCs w:val="16"/>
              </w:rPr>
              <w:t>411</w:t>
            </w:r>
            <w:r w:rsidR="00522EAD" w:rsidRPr="00522EAD">
              <w:rPr>
                <w:bCs/>
                <w:sz w:val="16"/>
                <w:szCs w:val="16"/>
                <w:lang w:val="sr-Cyrl-CS"/>
              </w:rPr>
              <w:t>.</w:t>
            </w:r>
            <w:r>
              <w:rPr>
                <w:bCs/>
                <w:sz w:val="16"/>
                <w:szCs w:val="16"/>
              </w:rPr>
              <w:t>084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EDC8" w14:textId="5FF97DDB" w:rsidR="00522EAD" w:rsidRPr="007B1DD8" w:rsidRDefault="007B1DD8" w:rsidP="00615636">
            <w:pPr>
              <w:spacing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</w:t>
            </w:r>
            <w:r w:rsidR="00522EAD" w:rsidRPr="00522EAD">
              <w:rPr>
                <w:b/>
                <w:bCs/>
                <w:sz w:val="16"/>
                <w:szCs w:val="16"/>
                <w:lang w:val="sr-Cyrl-RS"/>
              </w:rPr>
              <w:t>,</w:t>
            </w:r>
            <w:r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522EAD" w:rsidRPr="00522EAD" w14:paraId="60818219" w14:textId="77777777" w:rsidTr="00522EAD">
        <w:trPr>
          <w:trHeight w:val="28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D84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711111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848" w14:textId="79D364A9" w:rsidR="00522EAD" w:rsidRPr="00522EAD" w:rsidRDefault="00522EAD" w:rsidP="00522EAD">
            <w:pPr>
              <w:jc w:val="both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ПОРЕЗ НА ЗАРАДЕ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B824" w14:textId="33C14882" w:rsidR="00522EAD" w:rsidRPr="00522EAD" w:rsidRDefault="00522EAD" w:rsidP="00522EAD">
            <w:pPr>
              <w:jc w:val="right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RS"/>
              </w:rPr>
              <w:t>1</w:t>
            </w:r>
            <w:r w:rsidR="007B1DD8">
              <w:rPr>
                <w:sz w:val="16"/>
                <w:szCs w:val="16"/>
              </w:rPr>
              <w:t>50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 w:rsidR="007B1DD8">
              <w:rPr>
                <w:sz w:val="16"/>
                <w:szCs w:val="16"/>
              </w:rPr>
              <w:t>124</w:t>
            </w:r>
            <w:r w:rsidRPr="00522EAD">
              <w:rPr>
                <w:sz w:val="16"/>
                <w:szCs w:val="16"/>
              </w:rPr>
              <w:t>.</w:t>
            </w:r>
            <w:r w:rsidR="007B1DD8">
              <w:rPr>
                <w:sz w:val="16"/>
                <w:szCs w:val="16"/>
              </w:rPr>
              <w:t>9</w:t>
            </w:r>
            <w:r w:rsidRPr="00522EAD">
              <w:rPr>
                <w:sz w:val="16"/>
                <w:szCs w:val="16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0994" w14:textId="4A0A471A" w:rsidR="00522EAD" w:rsidRPr="00B27146" w:rsidRDefault="007B1DD8" w:rsidP="00522EAD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27146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6</w:t>
            </w:r>
            <w:r w:rsidR="00522EAD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</w:rPr>
              <w:t>8</w:t>
            </w:r>
            <w:r w:rsidR="00B27146">
              <w:rPr>
                <w:bCs/>
                <w:sz w:val="16"/>
                <w:szCs w:val="16"/>
              </w:rPr>
              <w:t>16</w:t>
            </w:r>
            <w:r w:rsidR="00522EAD" w:rsidRPr="00522EAD">
              <w:rPr>
                <w:bCs/>
                <w:sz w:val="16"/>
                <w:szCs w:val="16"/>
                <w:lang w:val="sr-Cyrl-RS"/>
              </w:rPr>
              <w:t>.</w:t>
            </w:r>
            <w:r w:rsidR="00B27146">
              <w:rPr>
                <w:bCs/>
                <w:sz w:val="16"/>
                <w:szCs w:val="16"/>
              </w:rPr>
              <w:t>654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5E11" w14:textId="77777777" w:rsidR="00522EAD" w:rsidRPr="00522EAD" w:rsidRDefault="00522EAD" w:rsidP="00522EAD">
            <w:pPr>
              <w:spacing w:line="360" w:lineRule="auto"/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9DA" w14:textId="71DF4DFB" w:rsidR="00522EAD" w:rsidRPr="007B1DD8" w:rsidRDefault="00B27146" w:rsidP="00615636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77,81</w:t>
            </w:r>
          </w:p>
        </w:tc>
      </w:tr>
      <w:tr w:rsidR="00522EAD" w:rsidRPr="00522EAD" w14:paraId="488B1B69" w14:textId="77777777" w:rsidTr="00522EAD">
        <w:trPr>
          <w:trHeight w:val="10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1DF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711121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238" w14:textId="77777777" w:rsidR="00522EAD" w:rsidRPr="00522EAD" w:rsidRDefault="00522EAD" w:rsidP="007B1DD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  <w:lang w:val="sr-Cyrl-CS"/>
              </w:rPr>
            </w:pPr>
            <w:r w:rsidRPr="00522EAD">
              <w:rPr>
                <w:bCs/>
                <w:sz w:val="16"/>
                <w:szCs w:val="16"/>
                <w:lang w:val="sr-Cyrl-CS"/>
              </w:rPr>
              <w:t>ПОРЕЗ НА ПРИХОДЕ ОД САМОСТАЛНИХ ДЕЛАТНОСТИ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200" w14:textId="0D50D55F" w:rsidR="00522EAD" w:rsidRPr="00522EAD" w:rsidRDefault="007B1DD8" w:rsidP="00522E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  <w:r w:rsidR="00522EAD" w:rsidRPr="00522EAD">
              <w:rPr>
                <w:sz w:val="16"/>
                <w:szCs w:val="16"/>
                <w:lang w:val="ru-RU"/>
              </w:rPr>
              <w:t>00.0</w:t>
            </w:r>
            <w:r w:rsidR="00522EAD" w:rsidRPr="00522EAD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53CE" w14:textId="548FF4D2" w:rsidR="00522EAD" w:rsidRPr="00522EAD" w:rsidRDefault="00522EAD" w:rsidP="00522EAD">
            <w:pPr>
              <w:jc w:val="right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RS"/>
              </w:rPr>
              <w:t>1</w:t>
            </w:r>
            <w:r w:rsidR="00B27146">
              <w:rPr>
                <w:sz w:val="16"/>
                <w:szCs w:val="16"/>
              </w:rPr>
              <w:t>04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 w:rsidR="00B27146">
              <w:rPr>
                <w:sz w:val="16"/>
                <w:szCs w:val="16"/>
              </w:rPr>
              <w:t>252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DC75" w14:textId="77777777" w:rsidR="00522EAD" w:rsidRPr="00522EAD" w:rsidRDefault="00522EAD" w:rsidP="00522E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715" w14:textId="6B02436B" w:rsidR="00522EAD" w:rsidRPr="00B27146" w:rsidRDefault="00B27146" w:rsidP="006156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="00522EAD" w:rsidRPr="00522EAD">
              <w:rPr>
                <w:sz w:val="16"/>
                <w:szCs w:val="16"/>
                <w:lang w:val="sr-Cyrl-RS"/>
              </w:rPr>
              <w:t>,</w:t>
            </w:r>
            <w:r>
              <w:rPr>
                <w:sz w:val="16"/>
                <w:szCs w:val="16"/>
              </w:rPr>
              <w:t>25</w:t>
            </w:r>
          </w:p>
        </w:tc>
      </w:tr>
      <w:tr w:rsidR="00522EAD" w:rsidRPr="00522EAD" w14:paraId="38979526" w14:textId="77777777" w:rsidTr="00522EAD">
        <w:trPr>
          <w:trHeight w:val="10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54C4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711122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9540" w14:textId="77777777" w:rsidR="00522EAD" w:rsidRPr="00522EAD" w:rsidRDefault="00522EAD" w:rsidP="00B27146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  <w:lang w:val="sr-Cyrl-CS"/>
              </w:rPr>
            </w:pPr>
            <w:r w:rsidRPr="00522EAD">
              <w:rPr>
                <w:bCs/>
                <w:sz w:val="16"/>
                <w:szCs w:val="16"/>
                <w:lang w:val="sr-Cyrl-CS"/>
              </w:rPr>
              <w:t>ПОРЕЗ НА ПРИХОДЕ ОД САМОСТАЛНИХ ДЕЛАТНОСТИ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C558" w14:textId="6F947D11" w:rsidR="00522EAD" w:rsidRPr="00522EAD" w:rsidRDefault="00B27146" w:rsidP="00522E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8</w:t>
            </w:r>
            <w:r w:rsidR="00522EAD" w:rsidRPr="00522EAD">
              <w:rPr>
                <w:sz w:val="16"/>
                <w:szCs w:val="16"/>
                <w:lang w:val="sr-Cyrl-RS"/>
              </w:rPr>
              <w:t>.0</w:t>
            </w:r>
            <w:r w:rsidR="00522EAD"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75A4" w14:textId="77B6C5A7" w:rsidR="00522EAD" w:rsidRPr="00B27146" w:rsidRDefault="00522EAD" w:rsidP="00522EAD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RS"/>
              </w:rPr>
              <w:t>6.</w:t>
            </w:r>
            <w:r w:rsidR="00B27146">
              <w:rPr>
                <w:sz w:val="16"/>
                <w:szCs w:val="16"/>
              </w:rPr>
              <w:t>154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 w:rsidR="00B27146">
              <w:rPr>
                <w:sz w:val="16"/>
                <w:szCs w:val="16"/>
              </w:rPr>
              <w:t>132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904" w14:textId="77777777" w:rsidR="00522EAD" w:rsidRPr="00522EAD" w:rsidRDefault="00522EAD" w:rsidP="00522EAD">
            <w:pPr>
              <w:spacing w:line="360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2A2" w14:textId="72FDAA2B" w:rsidR="00522EAD" w:rsidRPr="00B27146" w:rsidRDefault="00B27146" w:rsidP="00615636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76,93</w:t>
            </w:r>
          </w:p>
        </w:tc>
      </w:tr>
      <w:tr w:rsidR="00522EAD" w:rsidRPr="00522EAD" w14:paraId="4614809E" w14:textId="77777777" w:rsidTr="00522EAD">
        <w:trPr>
          <w:trHeight w:val="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38B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711123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12F0" w14:textId="77777777" w:rsidR="00522EAD" w:rsidRPr="00522EAD" w:rsidRDefault="00522EAD" w:rsidP="00B27146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  <w:lang w:val="sr-Cyrl-CS"/>
              </w:rPr>
            </w:pPr>
            <w:r w:rsidRPr="00522EAD">
              <w:rPr>
                <w:bCs/>
                <w:sz w:val="16"/>
                <w:szCs w:val="16"/>
                <w:lang w:val="sr-Cyrl-CS"/>
              </w:rPr>
              <w:t>ПОРЕЗ НА ПРИХОД ОД САМ. ДЕЛАТНОСТИ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A0E" w14:textId="3AD70A2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RS"/>
              </w:rPr>
              <w:t>10</w:t>
            </w:r>
            <w:r w:rsidRPr="00522EAD">
              <w:rPr>
                <w:sz w:val="16"/>
                <w:szCs w:val="16"/>
              </w:rPr>
              <w:t>.</w:t>
            </w:r>
            <w:r w:rsidR="00B27146">
              <w:rPr>
                <w:sz w:val="16"/>
                <w:szCs w:val="16"/>
              </w:rPr>
              <w:t>0</w:t>
            </w:r>
            <w:r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EE6" w14:textId="63AF6C71" w:rsidR="00522EAD" w:rsidRPr="00B27146" w:rsidRDefault="00B27146" w:rsidP="00522EA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22EAD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871</w:t>
            </w:r>
            <w:r w:rsidR="00522EAD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671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CFCB" w14:textId="77777777" w:rsidR="00522EAD" w:rsidRPr="00522EAD" w:rsidRDefault="00522EAD" w:rsidP="00522EAD">
            <w:pPr>
              <w:spacing w:line="360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81A" w14:textId="571131DB" w:rsidR="00522EAD" w:rsidRPr="00615636" w:rsidRDefault="00B27146" w:rsidP="00615636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7</w:t>
            </w:r>
            <w:r w:rsidR="00615636">
              <w:rPr>
                <w:sz w:val="16"/>
                <w:szCs w:val="16"/>
                <w:lang w:val="sr-Cyrl-RS"/>
              </w:rPr>
              <w:t>8</w:t>
            </w:r>
            <w:r>
              <w:rPr>
                <w:sz w:val="16"/>
                <w:szCs w:val="16"/>
              </w:rPr>
              <w:t>,7</w:t>
            </w:r>
            <w:r w:rsidR="00615636">
              <w:rPr>
                <w:sz w:val="16"/>
                <w:szCs w:val="16"/>
                <w:lang w:val="sr-Cyrl-RS"/>
              </w:rPr>
              <w:t>1</w:t>
            </w:r>
          </w:p>
        </w:tc>
      </w:tr>
      <w:tr w:rsidR="00522EAD" w:rsidRPr="00522EAD" w14:paraId="26F0A503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F8B4" w14:textId="54D2E6F6" w:rsidR="00522EAD" w:rsidRPr="00B27146" w:rsidRDefault="00522EAD" w:rsidP="00522EAD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71114</w:t>
            </w:r>
            <w:r w:rsidR="00B27146">
              <w:rPr>
                <w:sz w:val="16"/>
                <w:szCs w:val="16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D9ED" w14:textId="28C19D52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ПОРЕЗ НА ПРИХОДЕ ОД</w:t>
            </w:r>
            <w:r w:rsidR="00B27146">
              <w:rPr>
                <w:sz w:val="16"/>
                <w:szCs w:val="16"/>
                <w:lang w:val="sr-Cyrl-CS"/>
              </w:rPr>
              <w:t xml:space="preserve"> ДАВАЊА У ЗАКУП ПОКРЕТНИХ</w:t>
            </w:r>
            <w:r w:rsidRPr="00522EAD">
              <w:rPr>
                <w:sz w:val="16"/>
                <w:szCs w:val="16"/>
                <w:lang w:val="sr-Cyrl-CS"/>
              </w:rPr>
              <w:t xml:space="preserve"> </w:t>
            </w:r>
            <w:r w:rsidR="00B27146">
              <w:rPr>
                <w:sz w:val="16"/>
                <w:szCs w:val="16"/>
                <w:lang w:val="sr-Cyrl-CS"/>
              </w:rPr>
              <w:t>СТВАРИ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05FC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13A4075" w14:textId="0B41763F" w:rsidR="00522EAD" w:rsidRPr="00522EAD" w:rsidRDefault="005112B3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F100" w14:textId="77777777" w:rsidR="005112B3" w:rsidRDefault="005112B3" w:rsidP="005112B3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5C75C0A0" w14:textId="427A7C64" w:rsidR="005112B3" w:rsidRPr="00522EAD" w:rsidRDefault="005112B3" w:rsidP="005112B3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28.048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AF3D" w14:textId="77777777" w:rsidR="00522EAD" w:rsidRPr="00522EAD" w:rsidRDefault="00522EAD" w:rsidP="00522EAD">
            <w:pPr>
              <w:spacing w:line="360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3DD" w14:textId="77777777" w:rsidR="005112B3" w:rsidRDefault="005112B3" w:rsidP="00615636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A2E8D54" w14:textId="41644697" w:rsidR="00522EAD" w:rsidRPr="00522EAD" w:rsidRDefault="005112B3" w:rsidP="00615636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40,07</w:t>
            </w:r>
          </w:p>
        </w:tc>
      </w:tr>
      <w:tr w:rsidR="005112B3" w:rsidRPr="00522EAD" w14:paraId="63209CE1" w14:textId="77777777" w:rsidTr="005112B3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A5B9" w14:textId="4727EDCE" w:rsidR="005112B3" w:rsidRPr="00522EAD" w:rsidRDefault="005112B3" w:rsidP="00522EA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711146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9CA" w14:textId="5B02D787" w:rsidR="005112B3" w:rsidRPr="00522EAD" w:rsidRDefault="005112B3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ПОРЕЗ НА ПРИХОДЕ</w:t>
            </w:r>
            <w:r>
              <w:rPr>
                <w:sz w:val="16"/>
                <w:szCs w:val="16"/>
                <w:lang w:val="sr-Cyrl-CS"/>
              </w:rPr>
              <w:t xml:space="preserve"> ОД ПОЛЈОПРИВРЕДЕ И ШУМАРСТАВ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E02" w14:textId="77777777" w:rsidR="005112B3" w:rsidRDefault="005112B3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CE65AF8" w14:textId="77289118" w:rsidR="005112B3" w:rsidRPr="00522EAD" w:rsidRDefault="005112B3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38EF" w14:textId="77777777" w:rsidR="005112B3" w:rsidRDefault="005112B3" w:rsidP="005112B3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C3CCBF6" w14:textId="7BCF260A" w:rsidR="005112B3" w:rsidRDefault="005112B3" w:rsidP="005112B3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2.135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7D7A" w14:textId="77777777" w:rsidR="005112B3" w:rsidRPr="00522EAD" w:rsidRDefault="005112B3" w:rsidP="005112B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8416" w14:textId="77777777" w:rsidR="005112B3" w:rsidRDefault="005112B3" w:rsidP="00615636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0FF7463" w14:textId="12286F15" w:rsidR="005112B3" w:rsidRDefault="005112B3" w:rsidP="00615636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71,17</w:t>
            </w:r>
          </w:p>
        </w:tc>
      </w:tr>
      <w:tr w:rsidR="005112B3" w:rsidRPr="00522EAD" w14:paraId="6122918D" w14:textId="77777777" w:rsidTr="005112B3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237B" w14:textId="6547B698" w:rsidR="005112B3" w:rsidRDefault="005112B3" w:rsidP="00522EA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711147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0E22" w14:textId="2A141FB2" w:rsidR="005112B3" w:rsidRPr="00522EAD" w:rsidRDefault="005112B3" w:rsidP="00522EA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ПОРЕЗ НА ЗЕМЉИШТЕ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1049" w14:textId="24529298" w:rsidR="005112B3" w:rsidRDefault="005112B3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8382" w14:textId="0ECE975B" w:rsidR="005112B3" w:rsidRDefault="005112B3" w:rsidP="005112B3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D48A" w14:textId="77777777" w:rsidR="005112B3" w:rsidRPr="00522EAD" w:rsidRDefault="005112B3" w:rsidP="005112B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8275" w14:textId="6003BCE5" w:rsidR="005112B3" w:rsidRDefault="005112B3" w:rsidP="00615636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</w:tr>
      <w:tr w:rsidR="00522EAD" w:rsidRPr="00522EAD" w14:paraId="1584D0B4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213A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711191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B6AA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ПОРЕЗ НА ДРУГЕ ПРИХОДЕ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6B1" w14:textId="4069447E" w:rsidR="00522EAD" w:rsidRPr="00522EAD" w:rsidRDefault="00F92196" w:rsidP="005112B3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  <w:r w:rsidR="00522EAD"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000</w:t>
            </w:r>
            <w:r w:rsidR="00522EAD" w:rsidRPr="00522EAD">
              <w:rPr>
                <w:sz w:val="16"/>
                <w:szCs w:val="16"/>
              </w:rPr>
              <w:t>.0</w:t>
            </w:r>
            <w:r w:rsidR="00522EAD" w:rsidRPr="00522EAD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376" w14:textId="7C813673" w:rsidR="00522EAD" w:rsidRPr="00522EAD" w:rsidRDefault="00F92196" w:rsidP="005112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="00522EAD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698</w:t>
            </w:r>
            <w:r w:rsidR="00522EAD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748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D391" w14:textId="77777777" w:rsidR="00522EAD" w:rsidRPr="00522EAD" w:rsidRDefault="00522EAD" w:rsidP="005112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4961" w14:textId="0FC47885" w:rsidR="00522EAD" w:rsidRPr="00522EAD" w:rsidRDefault="00F92196" w:rsidP="00615636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71,23</w:t>
            </w:r>
          </w:p>
        </w:tc>
      </w:tr>
      <w:tr w:rsidR="00522EAD" w:rsidRPr="00522EAD" w14:paraId="5010BC01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14A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lastRenderedPageBreak/>
              <w:t>711193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AB0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ПОРЕЗ НА ПРИХОДЕ СПОРТИСТА И СПОРТСКИХ СТРУЧЊАКА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4BA" w14:textId="77777777" w:rsidR="00522EAD" w:rsidRPr="00522EAD" w:rsidRDefault="00522EAD" w:rsidP="005112B3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3AF57E7" w14:textId="300B79EF" w:rsidR="00522EAD" w:rsidRPr="00522EAD" w:rsidRDefault="00F92196" w:rsidP="005112B3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522EAD" w:rsidRPr="00522EAD">
              <w:rPr>
                <w:sz w:val="16"/>
                <w:szCs w:val="16"/>
                <w:lang w:val="sr-Cyrl-RS"/>
              </w:rPr>
              <w:t>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F4B5" w14:textId="77777777" w:rsidR="00522EAD" w:rsidRPr="00522EAD" w:rsidRDefault="00522EAD" w:rsidP="005112B3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377C202" w14:textId="6F3BEF84" w:rsidR="00522EAD" w:rsidRPr="00522EAD" w:rsidRDefault="00F92196" w:rsidP="005112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122</w:t>
            </w:r>
            <w:r w:rsidR="00522EAD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634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A31C" w14:textId="77777777" w:rsidR="00522EAD" w:rsidRPr="00522EAD" w:rsidRDefault="00522EAD" w:rsidP="005112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3C61" w14:textId="77777777" w:rsidR="00F92196" w:rsidRDefault="00F92196" w:rsidP="00615636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43067F4" w14:textId="5C729EBB" w:rsidR="00522EAD" w:rsidRPr="00522EAD" w:rsidRDefault="00F92196" w:rsidP="00615636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40,88</w:t>
            </w:r>
          </w:p>
        </w:tc>
      </w:tr>
      <w:tr w:rsidR="00522EAD" w:rsidRPr="00522EAD" w14:paraId="574DA880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4D54" w14:textId="77777777" w:rsidR="00522EAD" w:rsidRPr="00522EAD" w:rsidRDefault="00522EAD" w:rsidP="00522EA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711000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569F" w14:textId="77777777" w:rsidR="00522EAD" w:rsidRPr="00522EAD" w:rsidRDefault="00522EAD" w:rsidP="00522EAD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ПОРЕЗИ НА ДОХОДАК, ДОБИТ И КАПИТАЛНЕ ДОБИТКЕ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A0F" w14:textId="77777777" w:rsidR="00522EAD" w:rsidRPr="00522EAD" w:rsidRDefault="00522EAD" w:rsidP="005112B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B390BA8" w14:textId="76AD1FDA" w:rsidR="00522EAD" w:rsidRPr="00522EAD" w:rsidRDefault="00522EAD" w:rsidP="005112B3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1</w:t>
            </w:r>
            <w:r w:rsidR="00F92196">
              <w:rPr>
                <w:b/>
                <w:sz w:val="16"/>
                <w:szCs w:val="16"/>
                <w:lang w:val="sr-Cyrl-RS"/>
              </w:rPr>
              <w:t>76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 w:rsidR="00F92196">
              <w:rPr>
                <w:b/>
                <w:sz w:val="16"/>
                <w:szCs w:val="16"/>
                <w:lang w:val="sr-Cyrl-RS"/>
              </w:rPr>
              <w:t>607</w:t>
            </w:r>
            <w:r w:rsidRPr="00522EAD">
              <w:rPr>
                <w:b/>
                <w:sz w:val="16"/>
                <w:szCs w:val="16"/>
              </w:rPr>
              <w:t>.</w:t>
            </w:r>
            <w:r w:rsidR="00F92196">
              <w:rPr>
                <w:b/>
                <w:sz w:val="16"/>
                <w:szCs w:val="16"/>
                <w:lang w:val="sr-Cyrl-RS"/>
              </w:rPr>
              <w:t>9</w:t>
            </w:r>
            <w:r w:rsidRPr="00522EAD">
              <w:rPr>
                <w:b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0FB1" w14:textId="77777777" w:rsidR="00522EAD" w:rsidRPr="00522EAD" w:rsidRDefault="00522EAD" w:rsidP="005112B3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20439CE5" w14:textId="5CD19EB8" w:rsidR="00522EAD" w:rsidRPr="00522EAD" w:rsidRDefault="00522EAD" w:rsidP="005112B3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522EAD">
              <w:rPr>
                <w:b/>
                <w:bCs/>
                <w:sz w:val="16"/>
                <w:szCs w:val="16"/>
                <w:lang w:val="sr-Cyrl-RS"/>
              </w:rPr>
              <w:t>1</w:t>
            </w:r>
            <w:r w:rsidR="00615636">
              <w:rPr>
                <w:b/>
                <w:bCs/>
                <w:sz w:val="16"/>
                <w:szCs w:val="16"/>
                <w:lang w:val="sr-Cyrl-RS"/>
              </w:rPr>
              <w:t>36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 w:rsidR="00615636">
              <w:rPr>
                <w:b/>
                <w:bCs/>
                <w:sz w:val="16"/>
                <w:szCs w:val="16"/>
                <w:lang w:val="sr-Cyrl-RS"/>
              </w:rPr>
              <w:t>798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 w:rsidR="00615636">
              <w:rPr>
                <w:b/>
                <w:bCs/>
                <w:sz w:val="16"/>
                <w:szCs w:val="16"/>
                <w:lang w:val="sr-Cyrl-RS"/>
              </w:rPr>
              <w:t>275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BB61" w14:textId="77777777" w:rsidR="00522EAD" w:rsidRPr="00522EAD" w:rsidRDefault="00522EAD" w:rsidP="005112B3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B5B0" w14:textId="77777777" w:rsidR="00615636" w:rsidRDefault="00615636" w:rsidP="00615636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1AAF6F4D" w14:textId="00BCD81A" w:rsidR="00522EAD" w:rsidRPr="00522EAD" w:rsidRDefault="00615636" w:rsidP="00615636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77,46</w:t>
            </w:r>
          </w:p>
        </w:tc>
      </w:tr>
      <w:tr w:rsidR="00522EAD" w:rsidRPr="00522EAD" w14:paraId="0C4CB8A8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A138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713121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C57" w14:textId="2266455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ПОРЕЗ НА ИМОВИНУ</w:t>
            </w:r>
            <w:r w:rsidR="00615636">
              <w:rPr>
                <w:sz w:val="16"/>
                <w:szCs w:val="16"/>
                <w:lang w:val="sr-Cyrl-CS"/>
              </w:rPr>
              <w:t xml:space="preserve"> ОБВЕЗНИКА КОЈИ НЕ ВОДЕ ПОСЛОВНЕ КЊИГЕ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0E21" w14:textId="77777777" w:rsidR="00522EAD" w:rsidRPr="00522EAD" w:rsidRDefault="00522EAD" w:rsidP="005112B3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53AF0BE" w14:textId="0ED85BA9" w:rsidR="00522EAD" w:rsidRPr="00522EAD" w:rsidRDefault="00522EAD" w:rsidP="005112B3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RS"/>
              </w:rPr>
              <w:t>2</w:t>
            </w:r>
            <w:r w:rsidR="00615636">
              <w:rPr>
                <w:sz w:val="16"/>
                <w:szCs w:val="16"/>
                <w:lang w:val="sr-Cyrl-RS"/>
              </w:rPr>
              <w:t>7</w:t>
            </w:r>
            <w:r w:rsidRPr="00522EAD">
              <w:rPr>
                <w:sz w:val="16"/>
                <w:szCs w:val="16"/>
                <w:lang w:val="sr-Cyrl-RS"/>
              </w:rPr>
              <w:t>.000</w:t>
            </w:r>
            <w:r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9F4" w14:textId="77777777" w:rsidR="00522EAD" w:rsidRPr="00522EAD" w:rsidRDefault="00522EAD" w:rsidP="005112B3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43B1B092" w14:textId="2E166C51" w:rsidR="00522EAD" w:rsidRPr="00522EAD" w:rsidRDefault="00522EAD" w:rsidP="005112B3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2</w:t>
            </w:r>
            <w:r w:rsidR="00615636">
              <w:rPr>
                <w:bCs/>
                <w:sz w:val="16"/>
                <w:szCs w:val="16"/>
                <w:lang w:val="sr-Cyrl-RS"/>
              </w:rPr>
              <w:t>9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 w:rsidR="00615636">
              <w:rPr>
                <w:bCs/>
                <w:sz w:val="16"/>
                <w:szCs w:val="16"/>
                <w:lang w:val="sr-Cyrl-RS"/>
              </w:rPr>
              <w:t>316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 w:rsidR="00615636">
              <w:rPr>
                <w:bCs/>
                <w:sz w:val="16"/>
                <w:szCs w:val="16"/>
                <w:lang w:val="sr-Cyrl-RS"/>
              </w:rPr>
              <w:t>247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D18" w14:textId="77777777" w:rsidR="00522EAD" w:rsidRPr="00522EAD" w:rsidRDefault="00522EAD" w:rsidP="005112B3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7371" w14:textId="77777777" w:rsidR="00522EAD" w:rsidRDefault="00522EAD" w:rsidP="00615636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41CA6335" w14:textId="3D00591C" w:rsidR="00615636" w:rsidRPr="00522EAD" w:rsidRDefault="00615636" w:rsidP="00615636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108,58</w:t>
            </w:r>
          </w:p>
        </w:tc>
      </w:tr>
      <w:tr w:rsidR="00522EAD" w:rsidRPr="00522EAD" w14:paraId="050B3C70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B4AF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</w:rPr>
              <w:t>7</w:t>
            </w:r>
            <w:r w:rsidRPr="00522EAD">
              <w:rPr>
                <w:sz w:val="16"/>
                <w:szCs w:val="16"/>
                <w:lang w:val="sr-Cyrl-CS"/>
              </w:rPr>
              <w:t>13122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8B7F" w14:textId="10266FF3" w:rsidR="00522EAD" w:rsidRPr="00522EAD" w:rsidRDefault="00615636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ПОРЕЗ НА ИМОВИНУ</w:t>
            </w:r>
            <w:r>
              <w:rPr>
                <w:sz w:val="16"/>
                <w:szCs w:val="16"/>
                <w:lang w:val="sr-Cyrl-CS"/>
              </w:rPr>
              <w:t xml:space="preserve"> ОБВЕЗНИКА КОЈИ ВОДЕ ПОСЛОВНЕ КЊИГЕ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CCF" w14:textId="77777777" w:rsidR="00615636" w:rsidRDefault="00615636" w:rsidP="005112B3">
            <w:pPr>
              <w:jc w:val="right"/>
              <w:rPr>
                <w:sz w:val="16"/>
                <w:szCs w:val="16"/>
              </w:rPr>
            </w:pPr>
          </w:p>
          <w:p w14:paraId="05884C99" w14:textId="6CA9B8D2" w:rsidR="00522EAD" w:rsidRPr="00522EAD" w:rsidRDefault="00615636" w:rsidP="005112B3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28</w:t>
            </w:r>
            <w:r w:rsidR="00522EAD" w:rsidRPr="00522EAD">
              <w:rPr>
                <w:sz w:val="16"/>
                <w:szCs w:val="16"/>
                <w:lang w:val="sr-Cyrl-RS"/>
              </w:rPr>
              <w:t>.</w:t>
            </w:r>
            <w:r w:rsidR="00522EAD" w:rsidRPr="00522EAD">
              <w:rPr>
                <w:sz w:val="16"/>
                <w:szCs w:val="16"/>
              </w:rPr>
              <w:t>0</w:t>
            </w:r>
            <w:r w:rsidR="00522EAD" w:rsidRPr="00522EAD">
              <w:rPr>
                <w:sz w:val="16"/>
                <w:szCs w:val="16"/>
                <w:lang w:val="sr-Cyrl-RS"/>
              </w:rPr>
              <w:t>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4A03" w14:textId="4255C949" w:rsidR="00615636" w:rsidRDefault="00615636" w:rsidP="005112B3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7017D98C" w14:textId="336993C9" w:rsidR="00615636" w:rsidRDefault="00615636" w:rsidP="005112B3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10.489.884</w:t>
            </w:r>
          </w:p>
          <w:p w14:paraId="58EF4BAB" w14:textId="59BAC597" w:rsidR="00522EAD" w:rsidRPr="00522EAD" w:rsidRDefault="00522EAD" w:rsidP="005112B3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0E6" w14:textId="77777777" w:rsidR="00522EAD" w:rsidRPr="00522EAD" w:rsidRDefault="00522EAD" w:rsidP="005112B3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C42E" w14:textId="77777777" w:rsidR="00522EAD" w:rsidRDefault="00522EAD" w:rsidP="00615636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22933955" w14:textId="0033D2BB" w:rsidR="00615636" w:rsidRPr="00522EAD" w:rsidRDefault="00615636" w:rsidP="00615636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37,46</w:t>
            </w:r>
          </w:p>
        </w:tc>
      </w:tr>
      <w:tr w:rsidR="00522EAD" w:rsidRPr="00522EAD" w14:paraId="43BD5F30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DE7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713311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76A5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ПОРЕЗ НА НАСЛЕЂЕ И ПОКЛОН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CD5" w14:textId="6BC4032D" w:rsidR="00522EAD" w:rsidRPr="00522EAD" w:rsidRDefault="00615636" w:rsidP="00522E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  <w:r w:rsidR="00522EAD" w:rsidRPr="00522EAD">
              <w:rPr>
                <w:sz w:val="16"/>
                <w:szCs w:val="16"/>
                <w:lang w:val="sr-Cyrl-CS"/>
              </w:rPr>
              <w:t>.00.000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88A5" w14:textId="64F601D0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2.</w:t>
            </w:r>
            <w:r w:rsidR="00615636">
              <w:rPr>
                <w:bCs/>
                <w:sz w:val="16"/>
                <w:szCs w:val="16"/>
                <w:lang w:val="sr-Cyrl-RS"/>
              </w:rPr>
              <w:t>919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 w:rsidR="00615636">
              <w:rPr>
                <w:bCs/>
                <w:sz w:val="16"/>
                <w:szCs w:val="16"/>
                <w:lang w:val="sr-Cyrl-RS"/>
              </w:rPr>
              <w:t>844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D6F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DB5" w14:textId="454EFA08" w:rsidR="00522EAD" w:rsidRPr="00522EAD" w:rsidRDefault="00615636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72,99</w:t>
            </w:r>
          </w:p>
        </w:tc>
      </w:tr>
      <w:tr w:rsidR="00522EAD" w:rsidRPr="00522EAD" w14:paraId="11FB88F2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8463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713421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9C89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ПОРЕЗ НА ПРЕНОС АПСОЛУТНИХ ПРАВА НА НЕПОКРЕТНОСТИ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140D" w14:textId="42B48D2C" w:rsidR="00522EAD" w:rsidRPr="00522EAD" w:rsidRDefault="00522EAD" w:rsidP="00522EAD">
            <w:pPr>
              <w:jc w:val="right"/>
              <w:rPr>
                <w:sz w:val="16"/>
                <w:szCs w:val="16"/>
                <w:lang w:val="sr-Latn-CS"/>
              </w:rPr>
            </w:pPr>
            <w:r w:rsidRPr="00522EAD">
              <w:rPr>
                <w:sz w:val="16"/>
                <w:szCs w:val="16"/>
                <w:lang w:val="sr-Cyrl-RS"/>
              </w:rPr>
              <w:t>6.</w:t>
            </w:r>
            <w:r w:rsidR="00615636">
              <w:rPr>
                <w:sz w:val="16"/>
                <w:szCs w:val="16"/>
                <w:lang w:val="sr-Cyrl-RS"/>
              </w:rPr>
              <w:t>0</w:t>
            </w:r>
            <w:r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2039" w14:textId="2C389ADE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4.</w:t>
            </w:r>
            <w:r w:rsidR="00615636">
              <w:rPr>
                <w:bCs/>
                <w:sz w:val="16"/>
                <w:szCs w:val="16"/>
                <w:lang w:val="sr-Cyrl-RS"/>
              </w:rPr>
              <w:t>896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 w:rsidR="00615636">
              <w:rPr>
                <w:bCs/>
                <w:sz w:val="16"/>
                <w:szCs w:val="16"/>
                <w:lang w:val="sr-Cyrl-RS"/>
              </w:rPr>
              <w:t>713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AF4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115" w14:textId="33D6302D" w:rsidR="00522EAD" w:rsidRPr="00522EAD" w:rsidRDefault="005A3490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81</w:t>
            </w:r>
            <w:r w:rsidR="00522EAD" w:rsidRPr="00522EAD">
              <w:rPr>
                <w:bCs/>
                <w:sz w:val="16"/>
                <w:szCs w:val="16"/>
                <w:lang w:val="sr-Cyrl-RS"/>
              </w:rPr>
              <w:t>,</w:t>
            </w:r>
            <w:r>
              <w:rPr>
                <w:bCs/>
                <w:sz w:val="16"/>
                <w:szCs w:val="16"/>
                <w:lang w:val="sr-Cyrl-RS"/>
              </w:rPr>
              <w:t>61</w:t>
            </w:r>
          </w:p>
        </w:tc>
      </w:tr>
      <w:tr w:rsidR="00522EAD" w:rsidRPr="00522EAD" w14:paraId="4FEEA166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581E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713423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7D8C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ПОРЕЗ НА ПРЕНОС АПСОЛУТНИХ ПРАВА НА ПОЛОВНИМ МОТО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2713" w14:textId="22FDE64B" w:rsidR="00522EAD" w:rsidRPr="00522EAD" w:rsidRDefault="005A3490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80</w:t>
            </w:r>
            <w:r w:rsidR="00522EAD" w:rsidRPr="00522EAD">
              <w:rPr>
                <w:sz w:val="16"/>
                <w:szCs w:val="16"/>
                <w:lang w:val="sr-Cyrl-RS"/>
              </w:rPr>
              <w:t>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B4C1" w14:textId="3A989524" w:rsidR="00522EAD" w:rsidRPr="00522EAD" w:rsidRDefault="005A3490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71</w:t>
            </w:r>
            <w:r w:rsidR="00522EAD" w:rsidRPr="00522EAD">
              <w:rPr>
                <w:bCs/>
                <w:sz w:val="16"/>
                <w:szCs w:val="16"/>
                <w:lang w:val="sr-Cyrl-RS"/>
              </w:rPr>
              <w:t>9.</w:t>
            </w:r>
            <w:r w:rsidR="00B862E8">
              <w:rPr>
                <w:bCs/>
                <w:sz w:val="16"/>
                <w:szCs w:val="16"/>
                <w:lang w:val="sr-Cyrl-RS"/>
              </w:rPr>
              <w:t>427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3A70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ADC" w14:textId="7FA41030" w:rsidR="00522EAD" w:rsidRPr="00522EAD" w:rsidRDefault="00B862E8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89,93</w:t>
            </w:r>
          </w:p>
        </w:tc>
      </w:tr>
      <w:tr w:rsidR="00522EAD" w:rsidRPr="00522EAD" w14:paraId="01C0697C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99FA" w14:textId="77777777" w:rsidR="00522EAD" w:rsidRPr="00522EAD" w:rsidRDefault="00522EAD" w:rsidP="00522EA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713000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D015" w14:textId="77777777" w:rsidR="00522EAD" w:rsidRPr="00522EAD" w:rsidRDefault="00522EAD" w:rsidP="00522EAD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ПОРЕЗ НА ИМОВИНУ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7B51" w14:textId="2C771591" w:rsidR="00522EAD" w:rsidRPr="00522EAD" w:rsidRDefault="00B862E8" w:rsidP="00522EA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RS"/>
              </w:rPr>
              <w:t>65</w:t>
            </w:r>
            <w:r w:rsidR="00522EAD"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8</w:t>
            </w:r>
            <w:r w:rsidR="00522EAD" w:rsidRPr="00522EAD">
              <w:rPr>
                <w:b/>
                <w:sz w:val="16"/>
                <w:szCs w:val="16"/>
                <w:lang w:val="sr-Cyrl-RS"/>
              </w:rPr>
              <w:t>00</w:t>
            </w:r>
            <w:r w:rsidR="00522EAD" w:rsidRPr="00522EAD">
              <w:rPr>
                <w:b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30E" w14:textId="54AEDEC2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522EAD">
              <w:rPr>
                <w:b/>
                <w:bCs/>
                <w:sz w:val="16"/>
                <w:szCs w:val="16"/>
                <w:lang w:val="sr-Cyrl-RS"/>
              </w:rPr>
              <w:t>4</w:t>
            </w:r>
            <w:r w:rsidR="00B862E8">
              <w:rPr>
                <w:b/>
                <w:bCs/>
                <w:sz w:val="16"/>
                <w:szCs w:val="16"/>
                <w:lang w:val="sr-Cyrl-RS"/>
              </w:rPr>
              <w:t>8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 w:rsidR="00B862E8">
              <w:rPr>
                <w:b/>
                <w:bCs/>
                <w:sz w:val="16"/>
                <w:szCs w:val="16"/>
                <w:lang w:val="sr-Cyrl-RS"/>
              </w:rPr>
              <w:t>342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 w:rsidR="00B862E8">
              <w:rPr>
                <w:b/>
                <w:bCs/>
                <w:sz w:val="16"/>
                <w:szCs w:val="16"/>
                <w:lang w:val="sr-Cyrl-RS"/>
              </w:rPr>
              <w:t>115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8580" w14:textId="77777777" w:rsidR="00522EAD" w:rsidRPr="00522EAD" w:rsidRDefault="00522EAD" w:rsidP="00522E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8265" w14:textId="00EE95E0" w:rsidR="00522EAD" w:rsidRPr="00522EAD" w:rsidRDefault="00B862E8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73,47</w:t>
            </w:r>
          </w:p>
        </w:tc>
      </w:tr>
      <w:tr w:rsidR="00522EAD" w:rsidRPr="00522EAD" w14:paraId="21482D94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936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714513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B2D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КОМУНАЛНА ТАКСА ЗА ДРЖАЊЕ МОТОРНИХ ДРУМСКИХ И ПРИ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709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5B2C6725" w14:textId="45C7300A" w:rsidR="00522EAD" w:rsidRPr="00522EAD" w:rsidRDefault="00B862E8" w:rsidP="00522E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 w:rsidR="00522EAD" w:rsidRPr="00522EAD">
              <w:rPr>
                <w:sz w:val="16"/>
                <w:szCs w:val="16"/>
                <w:lang w:val="sr-Cyrl-RS"/>
              </w:rPr>
              <w:t>.000.000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DD18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6497B5B6" w14:textId="56C96EF6" w:rsidR="00522EAD" w:rsidRPr="00522EAD" w:rsidRDefault="00B862E8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</w:t>
            </w:r>
            <w:r w:rsidR="00522EAD" w:rsidRPr="00522EAD">
              <w:rPr>
                <w:bCs/>
                <w:sz w:val="16"/>
                <w:szCs w:val="16"/>
                <w:lang w:val="sr-Cyrl-RS"/>
              </w:rPr>
              <w:t>.7</w:t>
            </w:r>
            <w:r>
              <w:rPr>
                <w:bCs/>
                <w:sz w:val="16"/>
                <w:szCs w:val="16"/>
                <w:lang w:val="sr-Cyrl-RS"/>
              </w:rPr>
              <w:t>65</w:t>
            </w:r>
            <w:r w:rsidR="00522EAD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996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B6" w14:textId="77777777" w:rsidR="00522EAD" w:rsidRPr="00522EAD" w:rsidRDefault="00522EAD" w:rsidP="00522EAD">
            <w:pPr>
              <w:jc w:val="center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7FEF" w14:textId="77777777" w:rsidR="00B862E8" w:rsidRDefault="00B862E8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77AC1FAD" w14:textId="70CB9F74" w:rsidR="00522EAD" w:rsidRPr="00522EAD" w:rsidRDefault="00B862E8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77,66</w:t>
            </w:r>
          </w:p>
        </w:tc>
      </w:tr>
      <w:tr w:rsidR="00522EAD" w:rsidRPr="00522EAD" w14:paraId="40545752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8CF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714543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F96F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НАКНАДА ЗА ПР</w:t>
            </w:r>
            <w:r w:rsidRPr="00522EAD">
              <w:rPr>
                <w:sz w:val="16"/>
                <w:szCs w:val="16"/>
              </w:rPr>
              <w:t>.</w:t>
            </w:r>
            <w:r w:rsidRPr="00522EAD">
              <w:rPr>
                <w:sz w:val="16"/>
                <w:szCs w:val="16"/>
                <w:lang w:val="sr-Cyrl-CS"/>
              </w:rPr>
              <w:t xml:space="preserve"> НА</w:t>
            </w:r>
            <w:r w:rsidRPr="00522EAD">
              <w:rPr>
                <w:sz w:val="16"/>
                <w:szCs w:val="16"/>
              </w:rPr>
              <w:t>.</w:t>
            </w:r>
            <w:r w:rsidRPr="00522EAD">
              <w:rPr>
                <w:sz w:val="16"/>
                <w:szCs w:val="16"/>
                <w:lang w:val="sr-Cyrl-CS"/>
              </w:rPr>
              <w:t>ОБР</w:t>
            </w:r>
            <w:r w:rsidRPr="00522EAD">
              <w:rPr>
                <w:sz w:val="16"/>
                <w:szCs w:val="16"/>
              </w:rPr>
              <w:t>.</w:t>
            </w:r>
            <w:r w:rsidRPr="00522EAD">
              <w:rPr>
                <w:sz w:val="16"/>
                <w:szCs w:val="16"/>
                <w:lang w:val="sr-Cyrl-CS"/>
              </w:rPr>
              <w:t xml:space="preserve"> ПОЉ.ЗЕМ.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0F3" w14:textId="7B3206E3" w:rsidR="00522EAD" w:rsidRPr="00522EAD" w:rsidRDefault="00B862E8" w:rsidP="00522E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522EAD" w:rsidRPr="00522EAD">
              <w:rPr>
                <w:sz w:val="16"/>
                <w:szCs w:val="16"/>
                <w:lang w:val="sr-Latn-CS"/>
              </w:rPr>
              <w:t>0</w:t>
            </w:r>
            <w:r w:rsidR="00522EAD"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18A" w14:textId="3A9DD82E" w:rsidR="00522EAD" w:rsidRPr="00522EAD" w:rsidRDefault="00B862E8" w:rsidP="00B862E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Cyrl-RS"/>
              </w:rPr>
              <w:t>64</w:t>
            </w:r>
            <w:r w:rsidR="00522EAD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446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0BDD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0A3C" w14:textId="2E7D4B14" w:rsidR="00522EAD" w:rsidRPr="00522EAD" w:rsidRDefault="00B862E8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64,45</w:t>
            </w:r>
          </w:p>
        </w:tc>
      </w:tr>
      <w:tr w:rsidR="00522EAD" w:rsidRPr="00522EAD" w14:paraId="15B64471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EF83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714552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4F8D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 xml:space="preserve"> БОРАВИШНЕ ТАКСЕ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C1B1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RS"/>
              </w:rPr>
              <w:t>4</w:t>
            </w:r>
            <w:r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8B9A" w14:textId="07CCC7F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2</w:t>
            </w:r>
            <w:r w:rsidR="00B862E8">
              <w:rPr>
                <w:bCs/>
                <w:sz w:val="16"/>
                <w:szCs w:val="16"/>
                <w:lang w:val="sr-Cyrl-RS"/>
              </w:rPr>
              <w:t>70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 w:rsidR="00B862E8">
              <w:rPr>
                <w:bCs/>
                <w:sz w:val="16"/>
                <w:szCs w:val="16"/>
                <w:lang w:val="sr-Cyrl-RS"/>
              </w:rPr>
              <w:t>960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6CB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370B" w14:textId="4550C3CE" w:rsidR="00522EAD" w:rsidRPr="00522EAD" w:rsidRDefault="00B862E8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67,74</w:t>
            </w:r>
          </w:p>
        </w:tc>
      </w:tr>
      <w:tr w:rsidR="00522EAD" w:rsidRPr="00522EAD" w14:paraId="42BA1967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534F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714562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BC7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ПОСЕБНА  НАКНАДА ЗА ЗАШТИТУ И УНАПР. ЖИВ. СРЕДИНЕ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9AB8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6E9069BB" w14:textId="5D5C1A84" w:rsidR="00522EAD" w:rsidRPr="00522EAD" w:rsidRDefault="00B862E8" w:rsidP="00522E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="00522EAD" w:rsidRPr="00522EAD">
              <w:rPr>
                <w:sz w:val="16"/>
                <w:szCs w:val="16"/>
              </w:rPr>
              <w:t>00</w:t>
            </w:r>
            <w:r w:rsidR="00522EAD"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E35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543A8A15" w14:textId="3AB2E7AE" w:rsidR="00522EAD" w:rsidRPr="00522EAD" w:rsidRDefault="00B862E8" w:rsidP="00522EA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Cyrl-RS"/>
              </w:rPr>
              <w:t>1</w:t>
            </w:r>
            <w:r w:rsidR="00522EAD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619</w:t>
            </w:r>
            <w:r w:rsidR="00522EAD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497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37DF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269D" w14:textId="77777777" w:rsidR="00B862E8" w:rsidRDefault="00B862E8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22FC4399" w14:textId="2E064745" w:rsidR="00522EAD" w:rsidRPr="00522EAD" w:rsidRDefault="00B862E8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323.90</w:t>
            </w:r>
          </w:p>
        </w:tc>
      </w:tr>
      <w:tr w:rsidR="00B862E8" w:rsidRPr="00522EAD" w14:paraId="64EBFE69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01CC" w14:textId="272D2719" w:rsidR="00B862E8" w:rsidRPr="00522EAD" w:rsidRDefault="00B862E8" w:rsidP="00522EA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714565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B22C" w14:textId="4A238964" w:rsidR="00B862E8" w:rsidRPr="00522EAD" w:rsidRDefault="00B862E8" w:rsidP="00522EA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НАКНАДА ЗА КОРИШЋЕЊЕ ПРОСТОРА НА ЈАВНОЈ ПОВРШИНИ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87" w14:textId="77777777" w:rsidR="00B862E8" w:rsidRDefault="00B862E8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CF90B45" w14:textId="7300F11A" w:rsidR="00B862E8" w:rsidRPr="00522EAD" w:rsidRDefault="00B862E8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EAD9" w14:textId="77777777" w:rsidR="00B862E8" w:rsidRDefault="00B862E8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4931FBE8" w14:textId="0C9FE49A" w:rsidR="00B862E8" w:rsidRPr="00522EAD" w:rsidRDefault="00B862E8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678.053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2B5" w14:textId="77777777" w:rsidR="00B862E8" w:rsidRPr="00522EAD" w:rsidRDefault="00B862E8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D395" w14:textId="77777777" w:rsidR="00B862E8" w:rsidRDefault="00B862E8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2ECF61E9" w14:textId="41502EFD" w:rsidR="00B862E8" w:rsidRDefault="00B862E8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96,86</w:t>
            </w:r>
          </w:p>
        </w:tc>
      </w:tr>
      <w:tr w:rsidR="00522EAD" w:rsidRPr="00522EAD" w14:paraId="2CBF6D28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4F91" w14:textId="77777777" w:rsidR="00522EAD" w:rsidRPr="00522EAD" w:rsidRDefault="00522EAD" w:rsidP="00522EA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714000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500" w14:textId="77777777" w:rsidR="00522EAD" w:rsidRPr="00522EAD" w:rsidRDefault="00522EAD" w:rsidP="00522EAD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ПОРЕЗИ НА ДОБРА И УСЛУГЕ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3646" w14:textId="5059F939" w:rsidR="00522EAD" w:rsidRPr="00522EAD" w:rsidRDefault="00522EAD" w:rsidP="00522EA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</w:rPr>
              <w:t>1</w:t>
            </w:r>
            <w:r w:rsidR="00B862E8">
              <w:rPr>
                <w:b/>
                <w:sz w:val="16"/>
                <w:szCs w:val="16"/>
                <w:lang w:val="sr-Cyrl-RS"/>
              </w:rPr>
              <w:t>1</w:t>
            </w:r>
            <w:r w:rsidRPr="00522EAD">
              <w:rPr>
                <w:b/>
                <w:sz w:val="16"/>
                <w:szCs w:val="16"/>
                <w:lang w:val="sr-Cyrl-CS"/>
              </w:rPr>
              <w:t>.</w:t>
            </w:r>
            <w:r w:rsidRPr="00522EAD">
              <w:rPr>
                <w:b/>
                <w:sz w:val="16"/>
                <w:szCs w:val="16"/>
                <w:lang w:val="sr-Cyrl-RS"/>
              </w:rPr>
              <w:t>7</w:t>
            </w:r>
            <w:r w:rsidRPr="00522EAD">
              <w:rPr>
                <w:b/>
                <w:sz w:val="16"/>
                <w:szCs w:val="16"/>
                <w:lang w:val="sr-Latn-CS"/>
              </w:rPr>
              <w:t>0</w:t>
            </w:r>
            <w:r w:rsidRPr="00522EAD">
              <w:rPr>
                <w:b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FAE3" w14:textId="156A7C23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522EAD">
              <w:rPr>
                <w:b/>
                <w:bCs/>
                <w:sz w:val="16"/>
                <w:szCs w:val="16"/>
                <w:lang w:val="sr-Cyrl-RS"/>
              </w:rPr>
              <w:t>1</w:t>
            </w:r>
            <w:r w:rsidR="00B862E8">
              <w:rPr>
                <w:b/>
                <w:bCs/>
                <w:sz w:val="16"/>
                <w:szCs w:val="16"/>
                <w:lang w:val="sr-Cyrl-RS"/>
              </w:rPr>
              <w:t>0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 w:rsidR="00B862E8">
              <w:rPr>
                <w:b/>
                <w:bCs/>
                <w:sz w:val="16"/>
                <w:szCs w:val="16"/>
                <w:lang w:val="sr-Cyrl-RS"/>
              </w:rPr>
              <w:t>398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 w:rsidR="00B862E8">
              <w:rPr>
                <w:b/>
                <w:bCs/>
                <w:sz w:val="16"/>
                <w:szCs w:val="16"/>
                <w:lang w:val="sr-Cyrl-RS"/>
              </w:rPr>
              <w:t>952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00A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16DA" w14:textId="45A5D2BA" w:rsidR="00522EAD" w:rsidRPr="00522EAD" w:rsidRDefault="00B862E8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96,86</w:t>
            </w:r>
          </w:p>
        </w:tc>
      </w:tr>
      <w:tr w:rsidR="00522EAD" w:rsidRPr="00522EAD" w14:paraId="50761DDA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7B4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716111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4BDF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КОМУНАЛНЕ ТАКСЕ НА ИСТИЦАЊЕ ФИРМЕ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5791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6491404C" w14:textId="7F18B4E2" w:rsidR="00522EAD" w:rsidRPr="00522EAD" w:rsidRDefault="00B862E8" w:rsidP="00522E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 w:rsidR="00522EAD" w:rsidRPr="00522EAD">
              <w:rPr>
                <w:sz w:val="16"/>
                <w:szCs w:val="16"/>
                <w:lang w:val="sr-Latn-CS"/>
              </w:rPr>
              <w:t>.00</w:t>
            </w:r>
            <w:r w:rsidR="00522EAD"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8FBB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0102D6E6" w14:textId="760B2577" w:rsidR="00522EAD" w:rsidRPr="00522EAD" w:rsidRDefault="00B862E8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10</w:t>
            </w:r>
            <w:r w:rsidR="00522EAD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153</w:t>
            </w:r>
            <w:r w:rsidR="00522EAD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07D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854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467D5015" w14:textId="3C6E262F" w:rsidR="00522EAD" w:rsidRPr="00522EAD" w:rsidRDefault="00B862E8" w:rsidP="00B862E8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101,53</w:t>
            </w:r>
          </w:p>
        </w:tc>
      </w:tr>
      <w:tr w:rsidR="00522EAD" w:rsidRPr="00522EAD" w14:paraId="022DF909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76F" w14:textId="77777777" w:rsidR="00522EAD" w:rsidRPr="00522EAD" w:rsidRDefault="00522EAD" w:rsidP="00522EA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716110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B51A" w14:textId="77777777" w:rsidR="00522EAD" w:rsidRPr="00522EAD" w:rsidRDefault="00522EAD" w:rsidP="00522EAD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 xml:space="preserve">КОМУНАЛНЕ ТАКСЕ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6FDF" w14:textId="77777777" w:rsidR="00522EAD" w:rsidRPr="00522EAD" w:rsidRDefault="00522EAD" w:rsidP="00522EAD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3491BE84" w14:textId="682CA808" w:rsidR="00522EAD" w:rsidRPr="00522EAD" w:rsidRDefault="00B862E8" w:rsidP="00522EA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RS"/>
              </w:rPr>
              <w:t>10</w:t>
            </w:r>
            <w:r w:rsidR="00522EAD" w:rsidRPr="00522EAD">
              <w:rPr>
                <w:b/>
                <w:sz w:val="16"/>
                <w:szCs w:val="16"/>
                <w:lang w:val="sr-Latn-CS"/>
              </w:rPr>
              <w:t>.00</w:t>
            </w:r>
            <w:r w:rsidR="00522EAD" w:rsidRPr="00522EAD">
              <w:rPr>
                <w:b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535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6CD7087D" w14:textId="29F87220" w:rsidR="00522EAD" w:rsidRPr="00522EAD" w:rsidRDefault="00B862E8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10</w:t>
            </w:r>
            <w:r w:rsidR="00522EAD"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153</w:t>
            </w:r>
            <w:r w:rsidR="00522EAD"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9561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685A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789834C9" w14:textId="10EAEF09" w:rsidR="00522EAD" w:rsidRPr="00522EAD" w:rsidRDefault="00B862E8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101,53</w:t>
            </w:r>
          </w:p>
        </w:tc>
      </w:tr>
      <w:tr w:rsidR="00522EAD" w:rsidRPr="00522EAD" w14:paraId="0F279369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7F8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ru-RU"/>
              </w:rPr>
              <w:t>733151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411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НЕНАМЕНСКИ ТРАНСФЕРИ ОД РЕПУБЛИКЕ У КОР.ОПШТИНЕ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9B3F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56B2AF74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Latn-CS"/>
              </w:rPr>
            </w:pPr>
            <w:r w:rsidRPr="00522EAD">
              <w:rPr>
                <w:sz w:val="16"/>
                <w:szCs w:val="16"/>
                <w:lang w:val="sr-Cyrl-CS"/>
              </w:rPr>
              <w:t>124</w:t>
            </w:r>
            <w:r w:rsidRPr="00522EAD">
              <w:rPr>
                <w:sz w:val="16"/>
                <w:szCs w:val="16"/>
                <w:lang w:val="sr-Latn-CS"/>
              </w:rPr>
              <w:t>.</w:t>
            </w:r>
            <w:r w:rsidRPr="00522EAD">
              <w:rPr>
                <w:sz w:val="16"/>
                <w:szCs w:val="16"/>
                <w:lang w:val="sr-Cyrl-RS"/>
              </w:rPr>
              <w:t>436</w:t>
            </w:r>
            <w:r w:rsidRPr="00522EAD">
              <w:rPr>
                <w:sz w:val="16"/>
                <w:szCs w:val="16"/>
                <w:lang w:val="sr-Latn-CS"/>
              </w:rPr>
              <w:t>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0D1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031A6614" w14:textId="7CFAE6FF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1</w:t>
            </w:r>
            <w:r w:rsidR="00FD34D6">
              <w:rPr>
                <w:bCs/>
                <w:sz w:val="16"/>
                <w:szCs w:val="16"/>
                <w:lang w:val="sr-Cyrl-RS"/>
              </w:rPr>
              <w:t>3</w:t>
            </w:r>
            <w:r w:rsidR="00C10324">
              <w:rPr>
                <w:bCs/>
                <w:sz w:val="16"/>
                <w:szCs w:val="16"/>
                <w:lang w:val="sr-Cyrl-RS"/>
              </w:rPr>
              <w:t>4</w:t>
            </w:r>
            <w:r w:rsidRPr="00522EAD">
              <w:rPr>
                <w:bCs/>
                <w:sz w:val="16"/>
                <w:szCs w:val="16"/>
                <w:lang w:val="sr-Cyrl-RS"/>
              </w:rPr>
              <w:t>.435.128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7487" w14:textId="77777777" w:rsidR="00522EAD" w:rsidRDefault="00522EAD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  <w:p w14:paraId="26CAD0EE" w14:textId="003DD84A" w:rsidR="00FD34D6" w:rsidRPr="00522EAD" w:rsidRDefault="00FD34D6" w:rsidP="00FD34D6">
            <w:pPr>
              <w:jc w:val="center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EC3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0A7D9771" w14:textId="2CC4AAC2" w:rsidR="00522EAD" w:rsidRPr="00522EAD" w:rsidRDefault="00C10324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108,04</w:t>
            </w:r>
          </w:p>
        </w:tc>
      </w:tr>
      <w:tr w:rsidR="00522EAD" w:rsidRPr="00522EAD" w14:paraId="3CAD6B3D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9E6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733154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99D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ТЕКУЋИ НАМЕНСКИ ТРАНСФЕР ОД РЕПУБЛИКЕ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366C" w14:textId="77777777" w:rsidR="00C10324" w:rsidRDefault="00C10324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6ED62844" w14:textId="535D1C37" w:rsidR="00522EAD" w:rsidRPr="00522EAD" w:rsidRDefault="00C10324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44.600</w:t>
            </w:r>
            <w:r w:rsidR="00522EAD"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1C63" w14:textId="77777777" w:rsidR="00C10324" w:rsidRDefault="00C10324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28D398D6" w14:textId="09E2F357" w:rsidR="00522EAD" w:rsidRPr="00522EAD" w:rsidRDefault="00DC786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13.898.375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05A6" w14:textId="77777777" w:rsidR="00C10324" w:rsidRDefault="00C10324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  <w:p w14:paraId="589B2561" w14:textId="7DC20DEF" w:rsidR="00522EAD" w:rsidRPr="00522EAD" w:rsidRDefault="00DC7862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15</w:t>
            </w:r>
            <w:r w:rsidR="00522EAD" w:rsidRPr="00522EAD">
              <w:rPr>
                <w:bCs/>
                <w:sz w:val="16"/>
                <w:szCs w:val="16"/>
                <w:lang w:val="sr-Cyrl-CS"/>
              </w:rPr>
              <w:t>.</w:t>
            </w:r>
            <w:r w:rsidR="00FC7E85">
              <w:rPr>
                <w:bCs/>
                <w:sz w:val="16"/>
                <w:szCs w:val="16"/>
                <w:lang w:val="sr-Cyrl-CS"/>
              </w:rPr>
              <w:t>591</w:t>
            </w:r>
            <w:r w:rsidR="00522EAD" w:rsidRPr="00522EAD">
              <w:rPr>
                <w:bCs/>
                <w:sz w:val="16"/>
                <w:szCs w:val="16"/>
                <w:lang w:val="sr-Cyrl-CS"/>
              </w:rPr>
              <w:t>.</w:t>
            </w:r>
            <w:r>
              <w:rPr>
                <w:bCs/>
                <w:sz w:val="16"/>
                <w:szCs w:val="16"/>
                <w:lang w:val="sr-Cyrl-CS"/>
              </w:rPr>
              <w:t>202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BE5" w14:textId="77777777" w:rsidR="00DC7862" w:rsidRDefault="00DC786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52F5D9B2" w14:textId="1A783436" w:rsidR="00522EAD" w:rsidRPr="00522EAD" w:rsidRDefault="00DC786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6</w:t>
            </w:r>
            <w:r w:rsidR="00FC7E85">
              <w:rPr>
                <w:bCs/>
                <w:sz w:val="16"/>
                <w:szCs w:val="16"/>
                <w:lang w:val="sr-Cyrl-RS"/>
              </w:rPr>
              <w:t>6</w:t>
            </w:r>
            <w:r>
              <w:rPr>
                <w:bCs/>
                <w:sz w:val="16"/>
                <w:szCs w:val="16"/>
                <w:lang w:val="sr-Cyrl-RS"/>
              </w:rPr>
              <w:t>,</w:t>
            </w:r>
            <w:r w:rsidR="00FC7E85">
              <w:rPr>
                <w:bCs/>
                <w:sz w:val="16"/>
                <w:szCs w:val="16"/>
                <w:lang w:val="sr-Cyrl-RS"/>
              </w:rPr>
              <w:t>12</w:t>
            </w:r>
          </w:p>
        </w:tc>
      </w:tr>
      <w:tr w:rsidR="00522EAD" w:rsidRPr="00522EAD" w14:paraId="0150490A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DA60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733251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F33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КАПИТАЛНИ НАМЕНСКИ ТРАНСФЕРИ У УЖЕМ СМИСЛУ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7B4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223D9581" w14:textId="170D40F6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RS"/>
              </w:rPr>
              <w:t>3</w:t>
            </w:r>
            <w:r w:rsidR="00C10324">
              <w:rPr>
                <w:sz w:val="16"/>
                <w:szCs w:val="16"/>
                <w:lang w:val="sr-Cyrl-RS"/>
              </w:rPr>
              <w:t>4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 w:rsidR="00C10324">
              <w:rPr>
                <w:sz w:val="16"/>
                <w:szCs w:val="16"/>
                <w:lang w:val="sr-Cyrl-RS"/>
              </w:rPr>
              <w:t>600</w:t>
            </w:r>
            <w:r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6848" w14:textId="40487C6B" w:rsidR="00522EAD" w:rsidRPr="00522EAD" w:rsidRDefault="00522EAD" w:rsidP="00DC7862">
            <w:pPr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C71" w14:textId="77777777" w:rsidR="00522EAD" w:rsidRPr="00DC7862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4FC157D7" w14:textId="2532ED77" w:rsidR="00DC7862" w:rsidRPr="00DC7862" w:rsidRDefault="00DC7862" w:rsidP="00522EAD">
            <w:pPr>
              <w:jc w:val="right"/>
              <w:rPr>
                <w:sz w:val="16"/>
                <w:szCs w:val="16"/>
                <w:lang w:val="sr-Cyrl-CS"/>
              </w:rPr>
            </w:pPr>
            <w:r w:rsidRPr="00DC7862">
              <w:rPr>
                <w:sz w:val="16"/>
                <w:szCs w:val="16"/>
                <w:lang w:val="sr-Cyrl-CS"/>
              </w:rPr>
              <w:t>33.741.129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AA19" w14:textId="77777777" w:rsidR="00522EAD" w:rsidRPr="00DC7862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6FB1567F" w14:textId="5BF7A2DD" w:rsidR="00522EAD" w:rsidRPr="00DC7862" w:rsidRDefault="00DC7862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97,52</w:t>
            </w:r>
          </w:p>
        </w:tc>
      </w:tr>
      <w:tr w:rsidR="00522EAD" w:rsidRPr="00522EAD" w14:paraId="205A6E89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4B3" w14:textId="77777777" w:rsidR="00522EAD" w:rsidRPr="00522EAD" w:rsidRDefault="00522EAD" w:rsidP="00522EA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733000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61E" w14:textId="77777777" w:rsidR="00522EAD" w:rsidRPr="00522EAD" w:rsidRDefault="00522EAD" w:rsidP="00522EAD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ТРАНСФЕРИ ОД ДРУГИХ НИВОА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FFE" w14:textId="77777777" w:rsidR="00522EAD" w:rsidRPr="00522EAD" w:rsidRDefault="00522EAD" w:rsidP="00522EAD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112E7D7F" w14:textId="4E8F5A3F" w:rsidR="00522EAD" w:rsidRPr="00522EAD" w:rsidRDefault="00DC7862" w:rsidP="00522EAD">
            <w:pPr>
              <w:jc w:val="right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203</w:t>
            </w:r>
            <w:r w:rsidR="00522EAD" w:rsidRPr="00522EA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636</w:t>
            </w:r>
            <w:r w:rsidR="00522EAD" w:rsidRPr="00522EAD">
              <w:rPr>
                <w:b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29C8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3EFCC3C9" w14:textId="6DF09AE4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522EAD">
              <w:rPr>
                <w:b/>
                <w:bCs/>
                <w:sz w:val="16"/>
                <w:szCs w:val="16"/>
                <w:lang w:val="sr-Cyrl-RS"/>
              </w:rPr>
              <w:t>1</w:t>
            </w:r>
            <w:r w:rsidR="00DC7862">
              <w:rPr>
                <w:b/>
                <w:bCs/>
                <w:sz w:val="16"/>
                <w:szCs w:val="16"/>
                <w:lang w:val="sr-Cyrl-RS"/>
              </w:rPr>
              <w:t>48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 w:rsidR="00DC7862">
              <w:rPr>
                <w:b/>
                <w:bCs/>
                <w:sz w:val="16"/>
                <w:szCs w:val="16"/>
                <w:lang w:val="sr-Cyrl-RS"/>
              </w:rPr>
              <w:t>333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 w:rsidR="00DC7862">
              <w:rPr>
                <w:b/>
                <w:bCs/>
                <w:sz w:val="16"/>
                <w:szCs w:val="16"/>
                <w:lang w:val="sr-Cyrl-RS"/>
              </w:rPr>
              <w:t>503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BF9A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  <w:p w14:paraId="659638A8" w14:textId="494F32CF" w:rsidR="00522EAD" w:rsidRPr="00522EAD" w:rsidRDefault="00DC7862" w:rsidP="00522EAD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  <w:r>
              <w:rPr>
                <w:b/>
                <w:bCs/>
                <w:sz w:val="16"/>
                <w:szCs w:val="16"/>
                <w:lang w:val="sr-Cyrl-CS"/>
              </w:rPr>
              <w:t>49</w:t>
            </w:r>
            <w:r w:rsidR="00522EAD" w:rsidRPr="00522EAD">
              <w:rPr>
                <w:b/>
                <w:bCs/>
                <w:sz w:val="16"/>
                <w:szCs w:val="16"/>
                <w:lang w:val="sr-Cyrl-CS"/>
              </w:rPr>
              <w:t>.</w:t>
            </w:r>
            <w:r w:rsidR="00FC7E85">
              <w:rPr>
                <w:b/>
                <w:bCs/>
                <w:sz w:val="16"/>
                <w:szCs w:val="16"/>
                <w:lang w:val="sr-Cyrl-CS"/>
              </w:rPr>
              <w:t>332</w:t>
            </w:r>
            <w:r w:rsidR="00522EAD" w:rsidRPr="00522EAD">
              <w:rPr>
                <w:b/>
                <w:bCs/>
                <w:sz w:val="16"/>
                <w:szCs w:val="16"/>
                <w:lang w:val="sr-Cyrl-CS"/>
              </w:rPr>
              <w:t>.</w:t>
            </w:r>
            <w:r>
              <w:rPr>
                <w:b/>
                <w:bCs/>
                <w:sz w:val="16"/>
                <w:szCs w:val="16"/>
                <w:lang w:val="sr-Cyrl-CS"/>
              </w:rPr>
              <w:t>331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A56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10E445E7" w14:textId="06AA55DC" w:rsidR="00522EAD" w:rsidRPr="00522EAD" w:rsidRDefault="00DC7862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9</w:t>
            </w:r>
            <w:r w:rsidR="00FC7E85">
              <w:rPr>
                <w:b/>
                <w:bCs/>
                <w:sz w:val="16"/>
                <w:szCs w:val="16"/>
                <w:lang w:val="sr-Cyrl-RS"/>
              </w:rPr>
              <w:t>7</w:t>
            </w:r>
            <w:r>
              <w:rPr>
                <w:b/>
                <w:bCs/>
                <w:sz w:val="16"/>
                <w:szCs w:val="16"/>
                <w:lang w:val="sr-Cyrl-RS"/>
              </w:rPr>
              <w:t>,</w:t>
            </w:r>
            <w:r w:rsidR="00FC7E85">
              <w:rPr>
                <w:b/>
                <w:bCs/>
                <w:sz w:val="16"/>
                <w:szCs w:val="16"/>
                <w:lang w:val="sr-Cyrl-RS"/>
              </w:rPr>
              <w:t>07</w:t>
            </w:r>
          </w:p>
        </w:tc>
      </w:tr>
      <w:tr w:rsidR="00522EAD" w:rsidRPr="00522EAD" w14:paraId="474A076F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396A" w14:textId="509C208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741</w:t>
            </w:r>
            <w:r w:rsidR="00723B5E">
              <w:rPr>
                <w:sz w:val="16"/>
                <w:szCs w:val="16"/>
                <w:lang w:val="sr-Cyrl-CS"/>
              </w:rPr>
              <w:t>15</w:t>
            </w:r>
            <w:r w:rsidRPr="00522EAD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6177" w14:textId="18FB8EE9" w:rsidR="00522EAD" w:rsidRPr="00522EAD" w:rsidRDefault="00723B5E" w:rsidP="00522EA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 БУЏЕТА ОПШТИНЕ ОД КАМАТА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06D" w14:textId="48095C04" w:rsidR="00522EAD" w:rsidRPr="00522EAD" w:rsidRDefault="00723B5E" w:rsidP="00522E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</w:t>
            </w:r>
            <w:r w:rsidR="00522EAD"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8FEF" w14:textId="7D4A7430" w:rsidR="00522EAD" w:rsidRPr="00522EAD" w:rsidRDefault="00723B5E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31.890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8F5B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5B80" w14:textId="00AB85E8" w:rsidR="00522EAD" w:rsidRPr="00522EAD" w:rsidRDefault="00723B5E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31,89</w:t>
            </w:r>
          </w:p>
        </w:tc>
      </w:tr>
      <w:tr w:rsidR="00723B5E" w:rsidRPr="00522EAD" w14:paraId="74169FF0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E780" w14:textId="0A5CE4F4" w:rsidR="00723B5E" w:rsidRPr="00522EAD" w:rsidRDefault="00723B5E" w:rsidP="00522EA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741511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DB0" w14:textId="5DF1133D" w:rsidR="00723B5E" w:rsidRDefault="00723B5E" w:rsidP="00522EA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НАКНАДА ЗА КОРИШЋЕЊЕ РЕСУРСА И РЕЗЕРВИ МИНЕРАЛНИХ СИРОВИНА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DD6E" w14:textId="77777777" w:rsidR="00723B5E" w:rsidRDefault="00723B5E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887FEE1" w14:textId="4EB04F33" w:rsidR="00723B5E" w:rsidRDefault="00723B5E" w:rsidP="00522E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99B" w14:textId="77777777" w:rsidR="00723B5E" w:rsidRDefault="00723B5E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3449AD9E" w14:textId="41A6057D" w:rsidR="00723B5E" w:rsidRDefault="00723B5E" w:rsidP="00723B5E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2DD" w14:textId="77777777" w:rsidR="00723B5E" w:rsidRPr="00522EAD" w:rsidRDefault="00723B5E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3DF5" w14:textId="77777777" w:rsidR="00723B5E" w:rsidRDefault="00723B5E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695B714E" w14:textId="349FE2FB" w:rsidR="00723B5E" w:rsidRDefault="00723B5E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522EAD" w:rsidRPr="00522EAD" w14:paraId="3AFFB064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9BE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741526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87DC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НАКНАДА ЗА КОРИШЋЕЊЕ ШУМА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3E3" w14:textId="57D62653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 xml:space="preserve">              </w:t>
            </w:r>
            <w:r w:rsidR="00723B5E">
              <w:rPr>
                <w:sz w:val="16"/>
                <w:szCs w:val="16"/>
                <w:lang w:val="sr-Cyrl-RS"/>
              </w:rPr>
              <w:t>20</w:t>
            </w:r>
            <w:r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173" w14:textId="1E75E7F1" w:rsidR="00522EAD" w:rsidRPr="00522EAD" w:rsidRDefault="00723B5E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548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E018" w14:textId="22C6F2EC" w:rsidR="00522EAD" w:rsidRPr="00522EAD" w:rsidRDefault="00723B5E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522EAD" w:rsidRPr="00522EAD" w14:paraId="150446C5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C497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741531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D401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НАКНАДА ЗА КОРИШЋЕЊЕ ПРОСТОРА НА ЈАВНИМ ПОВРШИНА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402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6BC9FE20" w14:textId="1867AE7F" w:rsidR="00522EAD" w:rsidRPr="00522EAD" w:rsidRDefault="00723B5E" w:rsidP="00522E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  <w:r w:rsidR="00522EAD" w:rsidRPr="00522EAD">
              <w:rPr>
                <w:sz w:val="16"/>
                <w:szCs w:val="16"/>
                <w:lang w:val="sr-Cyrl-RS"/>
              </w:rPr>
              <w:t>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03D1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  <w:p w14:paraId="56CA3BDF" w14:textId="2B763CE1" w:rsidR="00522EAD" w:rsidRPr="00522EAD" w:rsidRDefault="00723B5E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164.181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6C6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Latn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9ED3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1468D6C7" w14:textId="44AE687A" w:rsidR="00522EAD" w:rsidRPr="00522EAD" w:rsidRDefault="00723B5E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20,52</w:t>
            </w:r>
          </w:p>
        </w:tc>
      </w:tr>
      <w:tr w:rsidR="00522EAD" w:rsidRPr="00522EAD" w14:paraId="37B4FE09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910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741534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F2E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НАКНАДА ЗА КОРИШЋЕЊЕ ГРАЂЕВИНСКОГ ЗЕМЉИШТА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FE8F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5C558C4A" w14:textId="4B3EB344" w:rsidR="00522EAD" w:rsidRPr="00522EAD" w:rsidRDefault="00723B5E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522EAD" w:rsidRPr="00522EAD">
              <w:rPr>
                <w:sz w:val="16"/>
                <w:szCs w:val="16"/>
                <w:lang w:val="sr-Cyrl-RS"/>
              </w:rPr>
              <w:t>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2A4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  <w:p w14:paraId="1CE4BCAA" w14:textId="7E5AE939" w:rsidR="00522EAD" w:rsidRPr="00522EAD" w:rsidRDefault="00723B5E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160</w:t>
            </w:r>
            <w:r w:rsidR="00522EAD" w:rsidRPr="00522EAD">
              <w:rPr>
                <w:bCs/>
                <w:sz w:val="16"/>
                <w:szCs w:val="16"/>
                <w:lang w:val="sr-Cyrl-CS"/>
              </w:rPr>
              <w:t>.</w:t>
            </w:r>
            <w:r>
              <w:rPr>
                <w:bCs/>
                <w:sz w:val="16"/>
                <w:szCs w:val="16"/>
                <w:lang w:val="sr-Cyrl-CS"/>
              </w:rPr>
              <w:t>502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C7E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Latn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33B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2DFF56E3" w14:textId="118D7195" w:rsidR="00522EAD" w:rsidRPr="00522EAD" w:rsidRDefault="00723B5E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53,50</w:t>
            </w:r>
          </w:p>
        </w:tc>
      </w:tr>
      <w:tr w:rsidR="00723B5E" w:rsidRPr="00522EAD" w14:paraId="59AF7179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B12" w14:textId="1DC608F6" w:rsidR="00723B5E" w:rsidRPr="00522EAD" w:rsidRDefault="00723B5E" w:rsidP="00522EA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741596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947" w14:textId="632314C0" w:rsidR="00723B5E" w:rsidRPr="00522EAD" w:rsidRDefault="00723B5E" w:rsidP="00522EA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НАКНАДА ЗА КОРИШЋЕЊЕ ДРВЕТА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64E" w14:textId="62EF3DFC" w:rsidR="00723B5E" w:rsidRPr="00522EAD" w:rsidRDefault="00723B5E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D36A" w14:textId="263A9B29" w:rsidR="00723B5E" w:rsidRPr="00522EAD" w:rsidRDefault="00723B5E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699.412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D67" w14:textId="77777777" w:rsidR="00723B5E" w:rsidRPr="00522EAD" w:rsidRDefault="00723B5E" w:rsidP="00522EAD">
            <w:pPr>
              <w:jc w:val="right"/>
              <w:rPr>
                <w:bCs/>
                <w:sz w:val="16"/>
                <w:szCs w:val="16"/>
                <w:lang w:val="sr-Latn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7C1E" w14:textId="3C1C430F" w:rsidR="00723B5E" w:rsidRPr="00522EAD" w:rsidRDefault="00723B5E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99,92</w:t>
            </w:r>
          </w:p>
        </w:tc>
      </w:tr>
      <w:tr w:rsidR="00522EAD" w:rsidRPr="00522EAD" w14:paraId="7FCAACDE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6242" w14:textId="77777777" w:rsidR="00522EAD" w:rsidRPr="00522EAD" w:rsidRDefault="00522EAD" w:rsidP="00522EA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741000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4049" w14:textId="77777777" w:rsidR="00522EAD" w:rsidRPr="00522EAD" w:rsidRDefault="00522EAD" w:rsidP="00522EAD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ПРИХОДИ ОД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735" w14:textId="2B4E8F42" w:rsidR="00522EAD" w:rsidRPr="00522EAD" w:rsidRDefault="00723B5E" w:rsidP="00522EA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RS"/>
              </w:rPr>
              <w:t>2</w:t>
            </w:r>
            <w:r w:rsidR="00522EAD"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300</w:t>
            </w:r>
            <w:r w:rsidR="00522EAD" w:rsidRPr="00522EAD">
              <w:rPr>
                <w:b/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EB4F" w14:textId="2B92E701" w:rsidR="00522EAD" w:rsidRPr="00522EAD" w:rsidRDefault="00723B5E" w:rsidP="00522EAD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  <w:r>
              <w:rPr>
                <w:b/>
                <w:bCs/>
                <w:sz w:val="16"/>
                <w:szCs w:val="16"/>
                <w:lang w:val="sr-Cyrl-CS"/>
              </w:rPr>
              <w:t>1</w:t>
            </w:r>
            <w:r w:rsidR="00522EAD" w:rsidRPr="00522EAD">
              <w:rPr>
                <w:b/>
                <w:bCs/>
                <w:sz w:val="16"/>
                <w:szCs w:val="16"/>
                <w:lang w:val="sr-Cyrl-CS"/>
              </w:rPr>
              <w:t>.</w:t>
            </w:r>
            <w:r>
              <w:rPr>
                <w:b/>
                <w:bCs/>
                <w:sz w:val="16"/>
                <w:szCs w:val="16"/>
                <w:lang w:val="sr-Cyrl-CS"/>
              </w:rPr>
              <w:t>055</w:t>
            </w:r>
            <w:r w:rsidR="00522EAD" w:rsidRPr="00522EAD">
              <w:rPr>
                <w:b/>
                <w:bCs/>
                <w:sz w:val="16"/>
                <w:szCs w:val="16"/>
                <w:lang w:val="sr-Cyrl-CS"/>
              </w:rPr>
              <w:t>.</w:t>
            </w:r>
            <w:r>
              <w:rPr>
                <w:b/>
                <w:bCs/>
                <w:sz w:val="16"/>
                <w:szCs w:val="16"/>
                <w:lang w:val="sr-Cyrl-CS"/>
              </w:rPr>
              <w:t>986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DB04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D76" w14:textId="0EFB565A" w:rsidR="00522EAD" w:rsidRPr="00522EAD" w:rsidRDefault="00723B5E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45,91</w:t>
            </w:r>
          </w:p>
        </w:tc>
      </w:tr>
      <w:tr w:rsidR="00522EAD" w:rsidRPr="00522EAD" w14:paraId="714270FD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BB29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742152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6C6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ПРИХОДИ ОД ДАВАЉА У ЗАКУП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A56" w14:textId="44BFFB32" w:rsidR="00522EAD" w:rsidRPr="00522EAD" w:rsidRDefault="00723B5E" w:rsidP="00522E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1.5</w:t>
            </w:r>
            <w:r w:rsidR="00522EAD"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914E" w14:textId="56DE529C" w:rsidR="00522EAD" w:rsidRPr="00522EAD" w:rsidRDefault="00723B5E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1.153</w:t>
            </w:r>
            <w:r w:rsidR="00522EAD" w:rsidRPr="00522EAD">
              <w:rPr>
                <w:bCs/>
                <w:sz w:val="16"/>
                <w:szCs w:val="16"/>
                <w:lang w:val="sr-Cyrl-CS"/>
              </w:rPr>
              <w:t>.</w:t>
            </w:r>
            <w:r>
              <w:rPr>
                <w:bCs/>
                <w:sz w:val="16"/>
                <w:szCs w:val="16"/>
                <w:lang w:val="sr-Cyrl-CS"/>
              </w:rPr>
              <w:t>635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4C7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BB5" w14:textId="5C098697" w:rsidR="00522EAD" w:rsidRPr="00522EAD" w:rsidRDefault="00723B5E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76,99</w:t>
            </w:r>
          </w:p>
        </w:tc>
      </w:tr>
      <w:tr w:rsidR="00522EAD" w:rsidRPr="00522EAD" w14:paraId="5DA96F97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9CE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742156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A3D3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ПРИХОДИ ОСТВАРЕНИ ОД УСЛУГА БОРАВКА ДЕЦЕ У ВРТИЋУ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278F" w14:textId="77777777" w:rsidR="00723B5E" w:rsidRDefault="00723B5E" w:rsidP="00723B5E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896B424" w14:textId="756EA57F" w:rsidR="00522EAD" w:rsidRPr="00522EAD" w:rsidRDefault="00723B5E" w:rsidP="00723B5E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2.000.000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C78F" w14:textId="77777777" w:rsidR="00723B5E" w:rsidRDefault="00723B5E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  <w:p w14:paraId="18897E6E" w14:textId="28B7EA94" w:rsidR="00522EAD" w:rsidRPr="00522EAD" w:rsidRDefault="00723B5E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1</w:t>
            </w:r>
            <w:r w:rsidR="00522EAD" w:rsidRPr="00522EAD">
              <w:rPr>
                <w:bCs/>
                <w:sz w:val="16"/>
                <w:szCs w:val="16"/>
                <w:lang w:val="sr-Cyrl-CS"/>
              </w:rPr>
              <w:t>.4</w:t>
            </w:r>
            <w:r>
              <w:rPr>
                <w:bCs/>
                <w:sz w:val="16"/>
                <w:szCs w:val="16"/>
                <w:lang w:val="sr-Cyrl-CS"/>
              </w:rPr>
              <w:t>56</w:t>
            </w:r>
            <w:r w:rsidR="00522EAD" w:rsidRPr="00522EAD">
              <w:rPr>
                <w:bCs/>
                <w:sz w:val="16"/>
                <w:szCs w:val="16"/>
                <w:lang w:val="sr-Cyrl-CS"/>
              </w:rPr>
              <w:t>.</w:t>
            </w:r>
            <w:r>
              <w:rPr>
                <w:bCs/>
                <w:sz w:val="16"/>
                <w:szCs w:val="16"/>
                <w:lang w:val="sr-Cyrl-CS"/>
              </w:rPr>
              <w:t>955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0206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5A4A" w14:textId="77777777" w:rsidR="00723B5E" w:rsidRDefault="00723B5E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138E85A3" w14:textId="74DFA6BF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72,85</w:t>
            </w:r>
          </w:p>
        </w:tc>
      </w:tr>
      <w:tr w:rsidR="00522EAD" w:rsidRPr="00522EAD" w14:paraId="5C883343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E898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742251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8E9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ОПШТИНСКЕ АДМИНИСТРАТИВНЕ ТАКСЕ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C8DF" w14:textId="728744E0" w:rsidR="00522EAD" w:rsidRPr="00522EAD" w:rsidRDefault="00751232" w:rsidP="00522E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522EAD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5</w:t>
            </w:r>
            <w:r w:rsidR="00522EAD" w:rsidRPr="00522EAD">
              <w:rPr>
                <w:sz w:val="16"/>
                <w:szCs w:val="16"/>
                <w:lang w:val="sr-Cyrl-RS"/>
              </w:rPr>
              <w:t>00</w:t>
            </w:r>
            <w:r w:rsidR="00522EAD"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E35" w14:textId="16CD2E15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1.257.028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614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92CB" w14:textId="127D000D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83,80</w:t>
            </w:r>
          </w:p>
        </w:tc>
      </w:tr>
      <w:tr w:rsidR="00522EAD" w:rsidRPr="00522EAD" w14:paraId="186591F7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700C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742253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6CFB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НАКНАДА ЗА УРЕЂЕЊЕ ГРАЂЕВИНСКОГ ЗЕМЉИШТА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8CF5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07E7808E" w14:textId="5DB99556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1.</w:t>
            </w:r>
            <w:r w:rsidR="00751232">
              <w:rPr>
                <w:sz w:val="16"/>
                <w:szCs w:val="16"/>
                <w:lang w:val="sr-Cyrl-CS"/>
              </w:rPr>
              <w:t>50</w:t>
            </w:r>
            <w:r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6A20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1D6343B7" w14:textId="75253AB5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956.891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127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5516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5669155E" w14:textId="22E3FAB6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63,79</w:t>
            </w:r>
          </w:p>
        </w:tc>
      </w:tr>
      <w:tr w:rsidR="00522EAD" w:rsidRPr="00522EAD" w14:paraId="054EED2A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69E7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742255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D19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ТАКСА ЗА ОЗАКОЊЕЊЕ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CB2E" w14:textId="63ADD4EC" w:rsidR="00522EAD" w:rsidRPr="00522EAD" w:rsidRDefault="00751232" w:rsidP="00522E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522EAD" w:rsidRPr="00522EAD">
              <w:rPr>
                <w:sz w:val="16"/>
                <w:szCs w:val="16"/>
                <w:lang w:val="sr-Cyrl-CS"/>
              </w:rPr>
              <w:t>.000.000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80C" w14:textId="5CEC5492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792.750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6104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82F6" w14:textId="2D60CC7E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79,27</w:t>
            </w:r>
          </w:p>
        </w:tc>
      </w:tr>
      <w:tr w:rsidR="00522EAD" w:rsidRPr="00522EAD" w14:paraId="3F145D90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24C5" w14:textId="77777777" w:rsidR="00522EAD" w:rsidRPr="00522EAD" w:rsidRDefault="00522EAD" w:rsidP="00522EAD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7423</w:t>
            </w:r>
            <w:r w:rsidRPr="00522EAD">
              <w:rPr>
                <w:sz w:val="16"/>
                <w:szCs w:val="16"/>
              </w:rPr>
              <w:t>51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8278" w14:textId="77777777" w:rsidR="00522EAD" w:rsidRPr="00522EAD" w:rsidRDefault="00522EAD" w:rsidP="00522EAD">
            <w:pPr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ПРИХОДИ КОЈИ СВОЈОМ ДЕЛАТНОШЋУ ОСТВАРЕ ОРГАНИ И 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475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6E2C158D" w14:textId="75406844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RS"/>
              </w:rPr>
              <w:t>1.</w:t>
            </w:r>
            <w:r w:rsidR="00751232">
              <w:rPr>
                <w:sz w:val="16"/>
                <w:szCs w:val="16"/>
                <w:lang w:val="sr-Cyrl-RS"/>
              </w:rPr>
              <w:t>5</w:t>
            </w:r>
            <w:r w:rsidRPr="00522EAD">
              <w:rPr>
                <w:sz w:val="16"/>
                <w:szCs w:val="16"/>
                <w:lang w:val="sr-Cyrl-RS"/>
              </w:rPr>
              <w:t>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564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  <w:p w14:paraId="3C9277D9" w14:textId="3ADB44DF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940.186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3A8B" w14:textId="77777777" w:rsid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5A0C945A" w14:textId="245FE213" w:rsidR="00FC7E85" w:rsidRPr="00522EAD" w:rsidRDefault="00FC7E85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360.000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657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44F9D2AF" w14:textId="0D63671D" w:rsidR="00522EAD" w:rsidRPr="00522EAD" w:rsidRDefault="00FC7E85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86,68</w:t>
            </w:r>
          </w:p>
        </w:tc>
      </w:tr>
      <w:tr w:rsidR="00522EAD" w:rsidRPr="00522EAD" w14:paraId="6466453C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3CED" w14:textId="77777777" w:rsidR="00522EAD" w:rsidRPr="00522EAD" w:rsidRDefault="00522EAD" w:rsidP="00522EA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742000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AE3" w14:textId="77777777" w:rsidR="00522EAD" w:rsidRPr="00522EAD" w:rsidRDefault="00522EAD" w:rsidP="00522EAD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ПРИХОДИ ОД ПРОДАЈЕ ДОБАРА И УСЛУГА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7F13" w14:textId="77777777" w:rsidR="00522EAD" w:rsidRPr="00522EAD" w:rsidRDefault="00522EAD" w:rsidP="00522EAD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310BE6FA" w14:textId="546940C2" w:rsidR="00522EAD" w:rsidRPr="00522EAD" w:rsidRDefault="00751232" w:rsidP="00522EA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RS"/>
              </w:rPr>
              <w:t>9</w:t>
            </w:r>
            <w:r w:rsidR="00522EAD"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00</w:t>
            </w:r>
            <w:r w:rsidR="00522EAD" w:rsidRPr="00522EAD">
              <w:rPr>
                <w:b/>
                <w:sz w:val="16"/>
                <w:szCs w:val="16"/>
                <w:lang w:val="sr-Cyrl-RS"/>
              </w:rPr>
              <w:t>0</w:t>
            </w:r>
            <w:r w:rsidR="00522EAD" w:rsidRPr="00522EAD">
              <w:rPr>
                <w:b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CE07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56F4A7C7" w14:textId="616F6382" w:rsidR="00522EAD" w:rsidRPr="00522EAD" w:rsidRDefault="00751232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6</w:t>
            </w:r>
            <w:r w:rsidR="00522EAD"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557</w:t>
            </w:r>
            <w:r w:rsidR="00522EAD"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446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53B" w14:textId="77777777" w:rsid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02D550D8" w14:textId="04330706" w:rsidR="00FC7E85" w:rsidRPr="00522EAD" w:rsidRDefault="00FC7E85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360.000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FE3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0DED51C2" w14:textId="6410DA0E" w:rsidR="00522EAD" w:rsidRPr="00522EAD" w:rsidRDefault="00751232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7</w:t>
            </w:r>
            <w:r w:rsidR="00FC7E85">
              <w:rPr>
                <w:b/>
                <w:bCs/>
                <w:sz w:val="16"/>
                <w:szCs w:val="16"/>
                <w:lang w:val="sr-Cyrl-RS"/>
              </w:rPr>
              <w:t>6,86</w:t>
            </w:r>
          </w:p>
        </w:tc>
      </w:tr>
      <w:tr w:rsidR="00522EAD" w:rsidRPr="00522EAD" w14:paraId="62733F81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CC2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743324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FC7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ПРИХ. ОД НОВ. КАЗНИ  ЗА САОБРАЋАЈНЕ ПРЕКРШАЈЕ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4BD7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01159F0" w14:textId="2DBFC905" w:rsidR="00522EAD" w:rsidRPr="00522EAD" w:rsidRDefault="00751232" w:rsidP="00522E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</w:t>
            </w:r>
            <w:r w:rsidR="00522EAD"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0</w:t>
            </w:r>
            <w:r w:rsidR="00522EAD"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187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3D7733FA" w14:textId="59849FF7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</w:t>
            </w:r>
            <w:r w:rsidR="00522EAD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040</w:t>
            </w:r>
            <w:r w:rsidR="00522EAD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774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C215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6550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1DEE850F" w14:textId="35AB55C1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100,45</w:t>
            </w:r>
          </w:p>
        </w:tc>
      </w:tr>
      <w:tr w:rsidR="00522EAD" w:rsidRPr="00522EAD" w14:paraId="0662B97C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1466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743351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7369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ПРИХ. ОД НОВ. КАЗНИ  ИЗРЕЧЕНИХ У ПРЕКРШАЈНОМ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3B6B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05D73B29" w14:textId="09058CCE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4BB8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3F3691AF" w14:textId="15946A9D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B720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5DA10437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6EA" w14:textId="77777777" w:rsidR="00751232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7465F486" w14:textId="348466BC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522EAD" w:rsidRPr="00522EAD" w14:paraId="62463A21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86D1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743924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BF52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ПРИХОДИ ОД УВЕЋАЊА ПОРЕСКОГ ДУГА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385D" w14:textId="3EAFE1FF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</w:t>
            </w:r>
            <w:r w:rsidR="00751232">
              <w:rPr>
                <w:sz w:val="16"/>
                <w:szCs w:val="16"/>
                <w:lang w:val="sr-Cyrl-CS"/>
              </w:rPr>
              <w:t>0</w:t>
            </w:r>
            <w:r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FA75" w14:textId="09E56DAD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3D7C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14A2" w14:textId="22B86A1E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  <w:r w:rsidR="00522EAD" w:rsidRPr="00522EAD">
              <w:rPr>
                <w:bCs/>
                <w:sz w:val="16"/>
                <w:szCs w:val="16"/>
                <w:lang w:val="sr-Cyrl-RS"/>
              </w:rPr>
              <w:t>,</w:t>
            </w:r>
            <w:r>
              <w:rPr>
                <w:bCs/>
                <w:sz w:val="16"/>
                <w:szCs w:val="16"/>
                <w:lang w:val="sr-Cyrl-RS"/>
              </w:rPr>
              <w:t>00</w:t>
            </w:r>
          </w:p>
        </w:tc>
      </w:tr>
      <w:tr w:rsidR="00522EAD" w:rsidRPr="00522EAD" w14:paraId="3AA624E2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F56E" w14:textId="77777777" w:rsidR="00522EAD" w:rsidRPr="00522EAD" w:rsidRDefault="00522EAD" w:rsidP="00522EA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743000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56F3" w14:textId="77777777" w:rsidR="00522EAD" w:rsidRPr="00522EAD" w:rsidRDefault="00522EAD" w:rsidP="00522EAD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87E3" w14:textId="77777777" w:rsidR="00522EAD" w:rsidRPr="00522EAD" w:rsidRDefault="00522EAD" w:rsidP="00522EAD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0011E09E" w14:textId="5E03B163" w:rsidR="00522EAD" w:rsidRPr="00522EAD" w:rsidRDefault="00751232" w:rsidP="00522EA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RS"/>
              </w:rPr>
              <w:t>9</w:t>
            </w:r>
            <w:r w:rsidR="00522EAD"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020</w:t>
            </w:r>
            <w:r w:rsidR="00522EAD" w:rsidRPr="00522EAD">
              <w:rPr>
                <w:b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602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3C6D55CD" w14:textId="0CF94AFB" w:rsidR="00522EAD" w:rsidRPr="00522EAD" w:rsidRDefault="00751232" w:rsidP="00522EA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9.040.774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703D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05BBBB0A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312C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2B8223DA" w14:textId="6DEF3275" w:rsidR="00522EAD" w:rsidRPr="00522EAD" w:rsidRDefault="00751232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100,23</w:t>
            </w:r>
          </w:p>
        </w:tc>
      </w:tr>
      <w:tr w:rsidR="00522EAD" w:rsidRPr="00522EAD" w14:paraId="778D16FC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BEE8" w14:textId="77777777" w:rsidR="00522EAD" w:rsidRPr="00522EAD" w:rsidRDefault="00522EAD" w:rsidP="00522EAD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744</w:t>
            </w:r>
            <w:r w:rsidRPr="00522EAD">
              <w:rPr>
                <w:sz w:val="16"/>
                <w:szCs w:val="16"/>
              </w:rPr>
              <w:t>151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84B9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ДОБРОВОЉНИ ТРАНСФЕРИ ОД ФИЗИЧКИХ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11F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1AEFC1A" w14:textId="7F5E4E1D" w:rsidR="00522EAD" w:rsidRPr="00522EAD" w:rsidRDefault="00751232" w:rsidP="00522E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800</w:t>
            </w:r>
            <w:r w:rsidR="00522EAD"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431D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31BDAF4A" w14:textId="3848B277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59.103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309" w14:textId="77777777" w:rsidR="00751232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54FA782F" w14:textId="1BB6362A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75CC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0F70DAF8" w14:textId="134EE9EC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7,39</w:t>
            </w:r>
          </w:p>
        </w:tc>
      </w:tr>
      <w:tr w:rsidR="00522EAD" w:rsidRPr="00522EAD" w14:paraId="4BDFD622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B8E8" w14:textId="77777777" w:rsidR="00522EAD" w:rsidRPr="00522EAD" w:rsidRDefault="00522EAD" w:rsidP="00522EA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744000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3C1" w14:textId="77777777" w:rsidR="00522EAD" w:rsidRPr="00522EAD" w:rsidRDefault="00522EAD" w:rsidP="00522EAD">
            <w:pPr>
              <w:rPr>
                <w:b/>
                <w:sz w:val="16"/>
                <w:szCs w:val="16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ДОБРОВОЉНИ ТРАНСФЕРИ ОД ФИЗИЧКИХ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7D78" w14:textId="77777777" w:rsidR="00522EAD" w:rsidRPr="00522EAD" w:rsidRDefault="00522EAD" w:rsidP="00522EAD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57E5642" w14:textId="11864C89" w:rsidR="00522EAD" w:rsidRPr="00522EAD" w:rsidRDefault="00751232" w:rsidP="00522EA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800</w:t>
            </w:r>
            <w:r w:rsidR="00522EAD" w:rsidRPr="00522EAD">
              <w:rPr>
                <w:b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10DF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75540E41" w14:textId="14FCF6AC" w:rsidR="00522EAD" w:rsidRPr="00522EAD" w:rsidRDefault="00751232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59.103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CC40" w14:textId="478FD629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7CF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169421C2" w14:textId="2403AFE3" w:rsidR="00522EAD" w:rsidRPr="00522EAD" w:rsidRDefault="00751232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7,39</w:t>
            </w:r>
          </w:p>
        </w:tc>
      </w:tr>
      <w:tr w:rsidR="00522EAD" w:rsidRPr="00522EAD" w14:paraId="4A20B3A6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B34" w14:textId="77777777" w:rsidR="00522EAD" w:rsidRPr="00522EAD" w:rsidRDefault="00522EAD" w:rsidP="00522EAD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74515</w:t>
            </w:r>
            <w:r w:rsidRPr="00522EAD">
              <w:rPr>
                <w:sz w:val="16"/>
                <w:szCs w:val="16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677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МЕШОВИТИ И НЕОДР. ПРИХ. У КОРИСТ НИВОА ОПШТИНА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E47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2CA025C" w14:textId="63B10033" w:rsidR="00522EAD" w:rsidRPr="00522EAD" w:rsidRDefault="00751232" w:rsidP="00522E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522EAD"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500</w:t>
            </w:r>
            <w:r w:rsidR="00522EAD"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8F2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309779C4" w14:textId="5CA4D1B1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</w:t>
            </w:r>
            <w:r w:rsidR="00522EAD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000</w:t>
            </w:r>
            <w:r w:rsidR="00522EAD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231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237A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7E88DFE6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FED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4EF28D39" w14:textId="4EBB8DDE" w:rsidR="00522EAD" w:rsidRPr="00522EAD" w:rsidRDefault="00B33569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66,68</w:t>
            </w:r>
          </w:p>
        </w:tc>
      </w:tr>
      <w:tr w:rsidR="00522EAD" w:rsidRPr="00522EAD" w14:paraId="21E12C2C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CF61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745153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A18A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ДЕО ДОБИТИ ЈАВНОГ ПРЕДУЗЕЋА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B26" w14:textId="5A562F35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1</w:t>
            </w:r>
            <w:r w:rsidR="00751232">
              <w:rPr>
                <w:sz w:val="16"/>
                <w:szCs w:val="16"/>
                <w:lang w:val="sr-Cyrl-RS"/>
              </w:rPr>
              <w:t>5</w:t>
            </w:r>
            <w:r w:rsidRPr="00522EAD">
              <w:rPr>
                <w:sz w:val="16"/>
                <w:szCs w:val="16"/>
                <w:lang w:val="sr-Cyrl-RS"/>
              </w:rPr>
              <w:t>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6FEB" w14:textId="048EDADD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98F7" w14:textId="77777777" w:rsidR="00522EAD" w:rsidRPr="00522EAD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E252" w14:textId="6BF4D262" w:rsidR="00522EAD" w:rsidRPr="00522EAD" w:rsidRDefault="00751232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522EAD" w:rsidRPr="00522EAD" w14:paraId="07CA2974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67A9" w14:textId="77777777" w:rsidR="00522EAD" w:rsidRPr="00522EAD" w:rsidRDefault="00522EAD" w:rsidP="00522EA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745000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BFA" w14:textId="77777777" w:rsidR="00522EAD" w:rsidRPr="00522EAD" w:rsidRDefault="00522EAD" w:rsidP="00522EAD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МЕШОВИТИ И НЕОДРЕЂЕНИ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100" w14:textId="77777777" w:rsidR="00522EAD" w:rsidRPr="00522EAD" w:rsidRDefault="00522EAD" w:rsidP="00522EAD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13A0E84" w14:textId="3DB53FD8" w:rsidR="00522EAD" w:rsidRPr="00522EAD" w:rsidRDefault="00B33569" w:rsidP="00522EA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RS"/>
              </w:rPr>
              <w:t>1</w:t>
            </w:r>
            <w:r w:rsidR="00522EAD"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65</w:t>
            </w:r>
            <w:r w:rsidR="00522EAD" w:rsidRPr="00522EAD">
              <w:rPr>
                <w:b/>
                <w:sz w:val="16"/>
                <w:szCs w:val="16"/>
                <w:lang w:val="sr-Cyrl-RS"/>
              </w:rPr>
              <w:t>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EE9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03E7CC49" w14:textId="52D3D02C" w:rsidR="00522EAD" w:rsidRPr="00522EAD" w:rsidRDefault="00B33569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1</w:t>
            </w:r>
            <w:r w:rsidR="00522EAD"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000</w:t>
            </w:r>
            <w:r w:rsidR="00522EAD"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231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C59D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5C6E019C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94F8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5F9F92A8" w14:textId="6FF98798" w:rsidR="00522EAD" w:rsidRPr="00522EAD" w:rsidRDefault="00B33569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60,62</w:t>
            </w:r>
          </w:p>
        </w:tc>
      </w:tr>
      <w:tr w:rsidR="00522EAD" w:rsidRPr="00522EAD" w14:paraId="45ED9B0A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185D" w14:textId="77777777" w:rsidR="00522EAD" w:rsidRPr="00B33569" w:rsidRDefault="00522EAD" w:rsidP="00522EAD">
            <w:pPr>
              <w:jc w:val="center"/>
              <w:rPr>
                <w:bCs/>
                <w:sz w:val="16"/>
                <w:szCs w:val="16"/>
              </w:rPr>
            </w:pPr>
            <w:r w:rsidRPr="00B33569">
              <w:rPr>
                <w:bCs/>
                <w:sz w:val="16"/>
                <w:szCs w:val="16"/>
                <w:lang w:val="sr-Cyrl-CS"/>
              </w:rPr>
              <w:lastRenderedPageBreak/>
              <w:t>811000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A0B9" w14:textId="77777777" w:rsidR="00522EAD" w:rsidRPr="00B33569" w:rsidRDefault="00522EAD" w:rsidP="00522EAD">
            <w:pPr>
              <w:rPr>
                <w:bCs/>
                <w:sz w:val="16"/>
                <w:szCs w:val="16"/>
                <w:lang w:val="sr-Cyrl-CS"/>
              </w:rPr>
            </w:pPr>
            <w:r w:rsidRPr="00B33569">
              <w:rPr>
                <w:bCs/>
                <w:sz w:val="16"/>
                <w:szCs w:val="16"/>
                <w:lang w:val="sr-Cyrl-CS"/>
              </w:rPr>
              <w:t>ПРИМАЊА ОД ПРОДАЈЕ НЕПОКРЕТНОСТИ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9347" w14:textId="0FC55D93" w:rsidR="00522EAD" w:rsidRPr="00B33569" w:rsidRDefault="00B33569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B33569">
              <w:rPr>
                <w:bCs/>
                <w:sz w:val="16"/>
                <w:szCs w:val="16"/>
                <w:lang w:val="sr-Cyrl-RS"/>
              </w:rPr>
              <w:t>300</w:t>
            </w:r>
            <w:r w:rsidR="00522EAD" w:rsidRPr="00B33569">
              <w:rPr>
                <w:bCs/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BDE" w14:textId="12F87F28" w:rsidR="00522EAD" w:rsidRPr="00B33569" w:rsidRDefault="00B33569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B33569"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9BA8" w14:textId="77777777" w:rsidR="00522EAD" w:rsidRPr="00B33569" w:rsidRDefault="00522EAD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4DD" w14:textId="725020AB" w:rsidR="00522EAD" w:rsidRPr="00B33569" w:rsidRDefault="00B33569" w:rsidP="00522E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B33569"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522EAD" w:rsidRPr="00522EAD" w14:paraId="626DFDE5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1ABA" w14:textId="0EFD5865" w:rsidR="00522EAD" w:rsidRPr="00522EAD" w:rsidRDefault="00B33569" w:rsidP="00522EA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811000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3C0B" w14:textId="21C7F9C2" w:rsidR="00522EAD" w:rsidRPr="00522EAD" w:rsidRDefault="00B33569" w:rsidP="00522EAD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ПРИМАЊА ОД ПРОДАЈЕ НЕПОКРЕТНОСТИ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C00B" w14:textId="77777777" w:rsidR="00522EAD" w:rsidRDefault="00522EAD" w:rsidP="00522EAD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75285B91" w14:textId="4FF190F3" w:rsidR="00B33569" w:rsidRPr="00522EAD" w:rsidRDefault="00B33569" w:rsidP="00522EA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300.000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8BC6" w14:textId="77777777" w:rsidR="00522EAD" w:rsidRDefault="00522EAD" w:rsidP="00522EAD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284DC742" w14:textId="3A1B1EFF" w:rsidR="00B33569" w:rsidRPr="00B33569" w:rsidRDefault="00B33569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F2F0" w14:textId="7777777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4E7F" w14:textId="77777777" w:rsid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5931B15C" w14:textId="4E2C424E" w:rsidR="00B33569" w:rsidRPr="00522EAD" w:rsidRDefault="00B33569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522EAD" w:rsidRPr="00522EAD" w14:paraId="13BE7FE9" w14:textId="77777777" w:rsidTr="00522EA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47A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095" w14:textId="77777777" w:rsidR="00522EAD" w:rsidRPr="00522EAD" w:rsidRDefault="00522EAD" w:rsidP="00522EAD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9D0" w14:textId="3556AA96" w:rsidR="00522EAD" w:rsidRPr="00522EAD" w:rsidRDefault="00FC7E85" w:rsidP="00522EAD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496.726.900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78D" w14:textId="613CFC07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522EAD">
              <w:rPr>
                <w:b/>
                <w:bCs/>
                <w:sz w:val="16"/>
                <w:szCs w:val="16"/>
                <w:lang w:val="sr-Cyrl-RS"/>
              </w:rPr>
              <w:t>3</w:t>
            </w:r>
            <w:r w:rsidR="00FC7E85">
              <w:rPr>
                <w:b/>
                <w:bCs/>
                <w:sz w:val="16"/>
                <w:szCs w:val="16"/>
                <w:lang w:val="sr-Cyrl-RS"/>
              </w:rPr>
              <w:t>71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 w:rsidR="00FC7E85">
              <w:rPr>
                <w:b/>
                <w:bCs/>
                <w:sz w:val="16"/>
                <w:szCs w:val="16"/>
                <w:lang w:val="sr-Cyrl-RS"/>
              </w:rPr>
              <w:t>739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.8</w:t>
            </w:r>
            <w:r w:rsidR="00FC7E85">
              <w:rPr>
                <w:b/>
                <w:bCs/>
                <w:sz w:val="16"/>
                <w:szCs w:val="16"/>
                <w:lang w:val="sr-Cyrl-RS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802" w14:textId="331C2B64" w:rsidR="00522EAD" w:rsidRPr="00522EAD" w:rsidRDefault="00FC7E85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55</w:t>
            </w:r>
            <w:r w:rsidR="00522EAD"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103</w:t>
            </w:r>
            <w:r w:rsidR="00522EAD"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415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8AE6" w14:textId="24BA9429" w:rsidR="00522EAD" w:rsidRPr="00522EAD" w:rsidRDefault="00522EAD" w:rsidP="00522E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522EAD">
              <w:rPr>
                <w:b/>
                <w:bCs/>
                <w:sz w:val="16"/>
                <w:szCs w:val="16"/>
                <w:lang w:val="sr-Cyrl-RS"/>
              </w:rPr>
              <w:t>8</w:t>
            </w:r>
            <w:r w:rsidR="00FC7E85">
              <w:rPr>
                <w:b/>
                <w:bCs/>
                <w:sz w:val="16"/>
                <w:szCs w:val="16"/>
                <w:lang w:val="sr-Cyrl-RS"/>
              </w:rPr>
              <w:t>5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,</w:t>
            </w:r>
            <w:r w:rsidR="00FC7E85">
              <w:rPr>
                <w:b/>
                <w:bCs/>
                <w:sz w:val="16"/>
                <w:szCs w:val="16"/>
                <w:lang w:val="sr-Cyrl-RS"/>
              </w:rPr>
              <w:t>93</w:t>
            </w:r>
          </w:p>
        </w:tc>
      </w:tr>
    </w:tbl>
    <w:p w14:paraId="3CD292AA" w14:textId="77777777" w:rsidR="00522EAD" w:rsidRPr="00DC61D9" w:rsidRDefault="00522EAD" w:rsidP="00522EAD">
      <w:pPr>
        <w:jc w:val="center"/>
        <w:rPr>
          <w:sz w:val="20"/>
          <w:szCs w:val="20"/>
          <w:lang w:val="sr-Cyrl-CS"/>
        </w:rPr>
      </w:pPr>
      <w:r w:rsidRPr="00DC61D9">
        <w:rPr>
          <w:sz w:val="20"/>
          <w:szCs w:val="20"/>
          <w:lang w:val="sr-Cyrl-CS"/>
        </w:rPr>
        <w:t xml:space="preserve">Члан </w:t>
      </w:r>
      <w:r w:rsidRPr="00DC61D9">
        <w:rPr>
          <w:sz w:val="20"/>
          <w:szCs w:val="20"/>
          <w:lang w:val="sr-Latn-CS"/>
        </w:rPr>
        <w:t>9</w:t>
      </w:r>
      <w:r w:rsidRPr="00DC61D9">
        <w:rPr>
          <w:sz w:val="20"/>
          <w:szCs w:val="20"/>
          <w:lang w:val="sr-Cyrl-CS"/>
        </w:rPr>
        <w:t>.</w:t>
      </w:r>
    </w:p>
    <w:p w14:paraId="75515B7F" w14:textId="77777777" w:rsidR="00522EAD" w:rsidRPr="00DC61D9" w:rsidRDefault="00522EAD" w:rsidP="00522EAD">
      <w:pPr>
        <w:jc w:val="both"/>
        <w:rPr>
          <w:sz w:val="20"/>
          <w:szCs w:val="20"/>
          <w:lang w:val="sr-Latn-CS"/>
        </w:rPr>
      </w:pPr>
    </w:p>
    <w:p w14:paraId="4D300BE0" w14:textId="77777777" w:rsidR="00522EAD" w:rsidRPr="00DC61D9" w:rsidRDefault="00522EAD" w:rsidP="00522EAD">
      <w:pPr>
        <w:jc w:val="both"/>
        <w:rPr>
          <w:sz w:val="20"/>
          <w:szCs w:val="20"/>
          <w:lang w:val="sr-Latn-CS"/>
        </w:rPr>
      </w:pPr>
      <w:r w:rsidRPr="00DC61D9">
        <w:rPr>
          <w:sz w:val="20"/>
          <w:szCs w:val="20"/>
          <w:lang w:val="sr-Cyrl-CS"/>
        </w:rPr>
        <w:t>Укупно планирани и извршени текући расходи и издаци у завршном рачуну према корисницима износе у динарима:</w:t>
      </w:r>
    </w:p>
    <w:p w14:paraId="1EFF8D0F" w14:textId="77777777" w:rsidR="00522EAD" w:rsidRPr="00522EAD" w:rsidRDefault="00522EAD" w:rsidP="00522EAD">
      <w:pPr>
        <w:jc w:val="both"/>
        <w:rPr>
          <w:sz w:val="16"/>
          <w:szCs w:val="16"/>
          <w:lang w:val="sr-Cyrl-RS"/>
        </w:rPr>
      </w:pPr>
    </w:p>
    <w:p w14:paraId="4CD346AD" w14:textId="77777777" w:rsidR="00522EAD" w:rsidRPr="00522EAD" w:rsidRDefault="00522EAD" w:rsidP="00522EAD">
      <w:pPr>
        <w:jc w:val="both"/>
        <w:rPr>
          <w:sz w:val="16"/>
          <w:szCs w:val="16"/>
          <w:lang w:val="sr-Cyrl-RS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720"/>
        <w:gridCol w:w="3768"/>
        <w:gridCol w:w="1272"/>
        <w:gridCol w:w="1440"/>
        <w:gridCol w:w="1260"/>
        <w:gridCol w:w="900"/>
      </w:tblGrid>
      <w:tr w:rsidR="00522EAD" w:rsidRPr="00522EAD" w14:paraId="74BFB69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2699" w14:textId="77777777" w:rsidR="00522EAD" w:rsidRPr="00522EAD" w:rsidRDefault="00522EAD" w:rsidP="00522EAD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Функционална класификација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ADEC" w14:textId="77777777" w:rsidR="00522EAD" w:rsidRPr="00522EAD" w:rsidRDefault="00522EAD" w:rsidP="00522EAD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Еко</w:t>
            </w:r>
          </w:p>
          <w:p w14:paraId="3A61179E" w14:textId="77777777" w:rsidR="00522EAD" w:rsidRPr="00522EAD" w:rsidRDefault="00522EAD" w:rsidP="00522EAD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ном</w:t>
            </w:r>
          </w:p>
          <w:p w14:paraId="39D3DCEB" w14:textId="77777777" w:rsidR="00522EAD" w:rsidRPr="00522EAD" w:rsidRDefault="00522EAD" w:rsidP="00522EAD">
            <w:pPr>
              <w:jc w:val="both"/>
              <w:rPr>
                <w:b/>
                <w:bCs/>
                <w:sz w:val="16"/>
                <w:szCs w:val="16"/>
                <w:lang w:val="sr-Cyrl-RS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ска</w:t>
            </w:r>
            <w:r w:rsidRPr="00522EAD">
              <w:rPr>
                <w:b/>
                <w:bCs/>
                <w:sz w:val="16"/>
                <w:szCs w:val="16"/>
                <w:lang w:val="sr-Latn-CS"/>
              </w:rPr>
              <w:t xml:space="preserve"> класификаци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F904" w14:textId="77777777" w:rsidR="00522EAD" w:rsidRPr="00522EAD" w:rsidRDefault="00522EAD" w:rsidP="00522EAD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 xml:space="preserve">Позиција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989" w14:textId="77777777" w:rsidR="00522EAD" w:rsidRPr="00522EAD" w:rsidRDefault="00522EAD" w:rsidP="00522EAD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</w:p>
          <w:p w14:paraId="6A2D1065" w14:textId="77777777" w:rsidR="00522EAD" w:rsidRPr="00522EAD" w:rsidRDefault="00522EAD" w:rsidP="00522EAD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24C" w14:textId="77777777" w:rsidR="00522EAD" w:rsidRPr="00522EAD" w:rsidRDefault="00522EAD" w:rsidP="00522EAD">
            <w:pPr>
              <w:jc w:val="both"/>
              <w:rPr>
                <w:b/>
                <w:bCs/>
                <w:sz w:val="16"/>
                <w:szCs w:val="16"/>
                <w:lang w:val="sr-Latn-CS"/>
              </w:rPr>
            </w:pPr>
            <w:r w:rsidRPr="00522EAD">
              <w:rPr>
                <w:b/>
                <w:bCs/>
                <w:sz w:val="16"/>
                <w:szCs w:val="16"/>
                <w:lang w:val="sr-Latn-CS"/>
              </w:rPr>
              <w:t>План</w:t>
            </w:r>
          </w:p>
          <w:p w14:paraId="2EC2A51F" w14:textId="225C68C0" w:rsidR="00522EAD" w:rsidRPr="00522EAD" w:rsidRDefault="00522EAD" w:rsidP="00522EAD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522EAD">
              <w:rPr>
                <w:b/>
                <w:bCs/>
                <w:sz w:val="16"/>
                <w:szCs w:val="16"/>
              </w:rPr>
              <w:t>ребаланс</w:t>
            </w:r>
            <w:proofErr w:type="spellEnd"/>
            <w:r w:rsidRPr="00522EAD">
              <w:rPr>
                <w:b/>
                <w:bCs/>
                <w:sz w:val="16"/>
                <w:szCs w:val="16"/>
                <w:lang w:val="sr-Cyrl-CS"/>
              </w:rPr>
              <w:t xml:space="preserve"> буџета</w:t>
            </w:r>
          </w:p>
          <w:p w14:paraId="7C45653C" w14:textId="77777777" w:rsidR="00522EAD" w:rsidRPr="00522EAD" w:rsidRDefault="00522EAD" w:rsidP="00522EAD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9DF" w14:textId="77777777" w:rsidR="00522EAD" w:rsidRPr="00522EAD" w:rsidRDefault="00522EAD" w:rsidP="00522EAD">
            <w:pPr>
              <w:jc w:val="both"/>
              <w:rPr>
                <w:b/>
                <w:bCs/>
                <w:sz w:val="16"/>
                <w:szCs w:val="16"/>
                <w:lang w:val="sr-Latn-CS"/>
              </w:rPr>
            </w:pPr>
            <w:r w:rsidRPr="00522EAD">
              <w:rPr>
                <w:b/>
                <w:bCs/>
                <w:sz w:val="16"/>
                <w:szCs w:val="16"/>
                <w:lang w:val="sr-Latn-CS"/>
              </w:rPr>
              <w:t>Остварена средства</w:t>
            </w:r>
          </w:p>
          <w:p w14:paraId="5BA0C937" w14:textId="77777777" w:rsidR="00522EAD" w:rsidRPr="00522EAD" w:rsidRDefault="00522EAD" w:rsidP="00522EAD">
            <w:pPr>
              <w:jc w:val="both"/>
              <w:rPr>
                <w:b/>
                <w:bCs/>
                <w:sz w:val="16"/>
                <w:szCs w:val="16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из буџета</w:t>
            </w:r>
          </w:p>
          <w:p w14:paraId="42542E94" w14:textId="77777777" w:rsidR="00522EAD" w:rsidRPr="00522EAD" w:rsidRDefault="00522EAD" w:rsidP="00522EAD">
            <w:pPr>
              <w:jc w:val="both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B750" w14:textId="77777777" w:rsidR="00522EAD" w:rsidRPr="00522EAD" w:rsidRDefault="00522EAD" w:rsidP="00522EAD">
            <w:pPr>
              <w:jc w:val="both"/>
              <w:rPr>
                <w:b/>
                <w:bCs/>
                <w:sz w:val="16"/>
                <w:szCs w:val="16"/>
                <w:lang w:val="sr-Cyrl-CS"/>
              </w:rPr>
            </w:pPr>
            <w:r w:rsidRPr="00522EAD">
              <w:rPr>
                <w:b/>
                <w:bCs/>
                <w:sz w:val="16"/>
                <w:szCs w:val="16"/>
                <w:lang w:val="sr-Latn-CS"/>
              </w:rPr>
              <w:t xml:space="preserve">Остварена </w:t>
            </w:r>
          </w:p>
          <w:p w14:paraId="35043FD8" w14:textId="77777777" w:rsidR="00522EAD" w:rsidRPr="00522EAD" w:rsidRDefault="00522EAD" w:rsidP="00522EAD">
            <w:pPr>
              <w:jc w:val="both"/>
              <w:rPr>
                <w:b/>
                <w:bCs/>
                <w:sz w:val="16"/>
                <w:szCs w:val="16"/>
                <w:lang w:val="sr-Latn-CS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из осталих извора</w:t>
            </w:r>
            <w:r w:rsidRPr="00522EAD">
              <w:rPr>
                <w:b/>
                <w:bCs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1BC1" w14:textId="77777777" w:rsidR="00522EAD" w:rsidRPr="00522EAD" w:rsidRDefault="00522EAD" w:rsidP="00522EAD">
            <w:pPr>
              <w:ind w:right="354"/>
              <w:jc w:val="both"/>
              <w:rPr>
                <w:b/>
                <w:bCs/>
                <w:sz w:val="16"/>
                <w:szCs w:val="16"/>
                <w:lang w:val="sr-Latn-CS"/>
              </w:rPr>
            </w:pPr>
            <w:r w:rsidRPr="00522EAD">
              <w:rPr>
                <w:b/>
                <w:bCs/>
                <w:sz w:val="16"/>
                <w:szCs w:val="16"/>
                <w:lang w:val="sr-Latn-CS"/>
              </w:rPr>
              <w:t>%</w:t>
            </w:r>
          </w:p>
        </w:tc>
      </w:tr>
      <w:tr w:rsidR="00522EAD" w:rsidRPr="00522EAD" w14:paraId="0C3FDE3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C3E" w14:textId="77777777" w:rsidR="00522EAD" w:rsidRPr="00522EAD" w:rsidRDefault="00522EAD" w:rsidP="00522EAD">
            <w:pPr>
              <w:rPr>
                <w:b/>
                <w:sz w:val="16"/>
                <w:szCs w:val="16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Раздео</w:t>
            </w:r>
            <w:r w:rsidRPr="00522EA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D6F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4F5A" w14:textId="77777777" w:rsidR="00522EAD" w:rsidRPr="00522EAD" w:rsidRDefault="00522EAD" w:rsidP="00522EAD">
            <w:pPr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1C58" w14:textId="77777777" w:rsidR="00522EAD" w:rsidRPr="00522EAD" w:rsidRDefault="00522EAD" w:rsidP="00522EAD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</w:rPr>
              <w:t>СКУП</w:t>
            </w:r>
            <w:r w:rsidRPr="00522EAD">
              <w:rPr>
                <w:b/>
                <w:sz w:val="16"/>
                <w:szCs w:val="16"/>
                <w:lang w:val="sr-Cyrl-CS"/>
              </w:rPr>
              <w:t>Ш</w:t>
            </w:r>
            <w:r w:rsidRPr="00522EAD">
              <w:rPr>
                <w:b/>
                <w:sz w:val="16"/>
                <w:szCs w:val="16"/>
              </w:rPr>
              <w:t>ТИНА O</w:t>
            </w:r>
            <w:r w:rsidRPr="00522EAD">
              <w:rPr>
                <w:b/>
                <w:sz w:val="16"/>
                <w:szCs w:val="16"/>
                <w:lang w:val="sr-Cyrl-CS"/>
              </w:rPr>
              <w:t>ПШТИНЕ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DFB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00FE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162C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03D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22EAD" w:rsidRPr="00522EAD" w14:paraId="17F2CED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74A" w14:textId="77777777" w:rsidR="00522EAD" w:rsidRPr="00522EAD" w:rsidRDefault="00522EAD" w:rsidP="00522EAD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188D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v-SE"/>
              </w:rPr>
              <w:t>111 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234" w14:textId="77777777" w:rsidR="00522EAD" w:rsidRPr="00522EAD" w:rsidRDefault="00522EAD" w:rsidP="00522EAD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12CF" w14:textId="77777777" w:rsidR="00522EAD" w:rsidRPr="00522EAD" w:rsidRDefault="00522EAD" w:rsidP="00522EAD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3DF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B674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3DF5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B43A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22EAD" w:rsidRPr="00522EAD" w14:paraId="50B3F2A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9AB" w14:textId="77777777" w:rsidR="00522EAD" w:rsidRPr="00522EAD" w:rsidRDefault="00522EAD" w:rsidP="00522EAD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11</w:t>
            </w:r>
            <w:r w:rsidRPr="00522EAD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49D" w14:textId="7096D005" w:rsidR="00522EAD" w:rsidRPr="00522EAD" w:rsidRDefault="00522EAD" w:rsidP="00522EAD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</w:rPr>
              <w:t>41</w:t>
            </w:r>
            <w:r w:rsidR="00DC61D9">
              <w:rPr>
                <w:sz w:val="16"/>
                <w:szCs w:val="16"/>
                <w:lang w:val="sr-Cyrl-RS"/>
              </w:rPr>
              <w:t>1</w:t>
            </w:r>
            <w:r w:rsidRPr="00522EAD">
              <w:rPr>
                <w:sz w:val="16"/>
                <w:szCs w:val="16"/>
                <w:lang w:val="sr-Cyrl-RS"/>
              </w:rPr>
              <w:t xml:space="preserve">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4FA9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v-SE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0480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70F3" w14:textId="32EEAD9A" w:rsidR="00522EAD" w:rsidRPr="00522EAD" w:rsidRDefault="00FE46AC" w:rsidP="00522E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522EAD" w:rsidRPr="00522EAD">
              <w:rPr>
                <w:sz w:val="16"/>
                <w:szCs w:val="16"/>
                <w:lang w:val="sr-Latn-RS"/>
              </w:rPr>
              <w:t>.</w:t>
            </w:r>
            <w:r>
              <w:rPr>
                <w:sz w:val="16"/>
                <w:szCs w:val="16"/>
                <w:lang w:val="sr-Cyrl-RS"/>
              </w:rPr>
              <w:t>716</w:t>
            </w:r>
            <w:r w:rsidR="00522EAD" w:rsidRPr="00522EAD">
              <w:rPr>
                <w:sz w:val="16"/>
                <w:szCs w:val="16"/>
                <w:lang w:val="sr-Latn-RS"/>
              </w:rPr>
              <w:t>.</w:t>
            </w:r>
            <w:r>
              <w:rPr>
                <w:sz w:val="16"/>
                <w:szCs w:val="16"/>
                <w:lang w:val="sr-Cyrl-RS"/>
              </w:rPr>
              <w:t>0</w:t>
            </w:r>
            <w:r w:rsidR="00522EAD" w:rsidRPr="00522EAD"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AEF" w14:textId="3C63AE85" w:rsidR="00522EAD" w:rsidRPr="00522EAD" w:rsidRDefault="00FE46AC" w:rsidP="00522E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522EAD" w:rsidRPr="00522EAD">
              <w:rPr>
                <w:sz w:val="16"/>
                <w:szCs w:val="16"/>
                <w:lang w:val="sr-Cyrl-RS"/>
              </w:rPr>
              <w:t>.7</w:t>
            </w:r>
            <w:r>
              <w:rPr>
                <w:sz w:val="16"/>
                <w:szCs w:val="16"/>
                <w:lang w:val="sr-Cyrl-RS"/>
              </w:rPr>
              <w:t>04</w:t>
            </w:r>
            <w:r w:rsidR="00522EAD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8CD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027B" w14:textId="2DC26042" w:rsidR="00522EAD" w:rsidRPr="00522EAD" w:rsidRDefault="00FE46AC" w:rsidP="00E3346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99,55</w:t>
            </w:r>
          </w:p>
        </w:tc>
      </w:tr>
      <w:tr w:rsidR="00522EAD" w:rsidRPr="00522EAD" w14:paraId="36521487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BC5" w14:textId="77777777" w:rsidR="00522EAD" w:rsidRPr="00522EAD" w:rsidRDefault="00522EAD" w:rsidP="00522EAD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11</w:t>
            </w:r>
            <w:r w:rsidRPr="00522EAD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C544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D3B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v-SE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EDDF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4AE6" w14:textId="77777777" w:rsidR="00522EAD" w:rsidRPr="00522EAD" w:rsidRDefault="00522EAD" w:rsidP="00522EAD">
            <w:pPr>
              <w:jc w:val="right"/>
              <w:rPr>
                <w:sz w:val="16"/>
                <w:szCs w:val="16"/>
              </w:rPr>
            </w:pPr>
          </w:p>
          <w:p w14:paraId="79E30695" w14:textId="213B6D9D" w:rsidR="00522EAD" w:rsidRPr="00522EAD" w:rsidRDefault="00FE46AC" w:rsidP="00522EAD">
            <w:pPr>
              <w:jc w:val="righ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460</w:t>
            </w:r>
            <w:r w:rsidR="00522EAD" w:rsidRPr="00522EAD">
              <w:rPr>
                <w:sz w:val="16"/>
                <w:szCs w:val="16"/>
                <w:lang w:val="sr-Latn-RS"/>
              </w:rPr>
              <w:t>.</w:t>
            </w:r>
            <w:r>
              <w:rPr>
                <w:sz w:val="16"/>
                <w:szCs w:val="16"/>
                <w:lang w:val="sr-Cyrl-RS"/>
              </w:rPr>
              <w:t>0</w:t>
            </w:r>
            <w:r w:rsidR="00522EAD" w:rsidRPr="00522EAD">
              <w:rPr>
                <w:sz w:val="16"/>
                <w:szCs w:val="16"/>
                <w:lang w:val="sr-Latn-R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8B4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F091D8E" w14:textId="3963D818" w:rsidR="00522EAD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450</w:t>
            </w:r>
            <w:r w:rsidR="00522EAD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B52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0A6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33C2B34" w14:textId="349DF11F" w:rsidR="00522EAD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97,87</w:t>
            </w:r>
          </w:p>
        </w:tc>
      </w:tr>
      <w:tr w:rsidR="00522EAD" w:rsidRPr="00522EAD" w14:paraId="29AC9ADF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4016" w14:textId="77777777" w:rsidR="00522EAD" w:rsidRPr="00522EAD" w:rsidRDefault="00522EAD" w:rsidP="00522EAD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11</w:t>
            </w:r>
            <w:r w:rsidRPr="00522EAD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4996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ECF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D155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451" w14:textId="462CE3D6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A7C" w14:textId="3EB3053C" w:rsidR="00522EAD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1F78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FD1" w14:textId="39E90617" w:rsidR="00522EAD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</w:tr>
      <w:tr w:rsidR="00522EAD" w:rsidRPr="00522EAD" w14:paraId="4672B1A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D99" w14:textId="77777777" w:rsidR="00522EAD" w:rsidRPr="00522EAD" w:rsidRDefault="00522EAD" w:rsidP="00522EAD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11</w:t>
            </w:r>
            <w:r w:rsidRPr="00522EAD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673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AE2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986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ТРОШКОВИ  ПУТОВАЊА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953" w14:textId="051BCD89" w:rsidR="00522EAD" w:rsidRPr="00FE46AC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15B" w14:textId="610C2713" w:rsidR="00522EAD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8F7C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034" w14:textId="6127D1EE" w:rsidR="00522EAD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</w:tr>
      <w:tr w:rsidR="00522EAD" w:rsidRPr="00522EAD" w14:paraId="6487BC5D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60E9" w14:textId="77777777" w:rsidR="00522EAD" w:rsidRPr="00522EAD" w:rsidRDefault="00522EAD" w:rsidP="00522EAD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11</w:t>
            </w:r>
            <w:r w:rsidRPr="00522EAD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D2F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02F1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A3D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E2F7" w14:textId="7B872C56" w:rsidR="00522EAD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522EAD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564</w:t>
            </w:r>
            <w:r w:rsidR="00522EAD"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D82C" w14:textId="773B1589" w:rsidR="00522EAD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522EAD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533</w:t>
            </w:r>
            <w:r w:rsidR="00522EAD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3E6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6866" w14:textId="268914CE" w:rsidR="00522EAD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98,80</w:t>
            </w:r>
          </w:p>
        </w:tc>
      </w:tr>
      <w:tr w:rsidR="00522EAD" w:rsidRPr="00522EAD" w14:paraId="3C5BFB4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152D" w14:textId="77777777" w:rsidR="00522EAD" w:rsidRPr="00522EAD" w:rsidRDefault="00522EAD" w:rsidP="00522EAD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11</w:t>
            </w:r>
            <w:r w:rsidRPr="00522EAD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D92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2C27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683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4A1B" w14:textId="57787922" w:rsidR="00522EAD" w:rsidRPr="00FE46AC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E8B0" w14:textId="30BEA963" w:rsidR="00522EAD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A3F2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45FF" w14:textId="0E484D89" w:rsidR="00522EAD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</w:tr>
      <w:tr w:rsidR="00522EAD" w:rsidRPr="00522EAD" w14:paraId="20D7C2DD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18F3" w14:textId="77777777" w:rsidR="00522EAD" w:rsidRPr="00522EAD" w:rsidRDefault="00522EAD" w:rsidP="00522EAD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11</w:t>
            </w:r>
            <w:r w:rsidRPr="00522EAD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36C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B93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AB1D" w14:textId="77777777" w:rsidR="00522EAD" w:rsidRPr="00522EAD" w:rsidRDefault="00522EAD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ОСТАЛЕ ДОТАЦИЈЕ И ТРАНСФЕРИ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40AA" w14:textId="1B339012" w:rsidR="00522EAD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 w:rsidR="00522EAD" w:rsidRPr="00522EAD">
              <w:rPr>
                <w:sz w:val="16"/>
                <w:szCs w:val="16"/>
                <w:lang w:val="sr-Latn-RS"/>
              </w:rPr>
              <w:t>.7</w:t>
            </w:r>
            <w:r>
              <w:rPr>
                <w:sz w:val="16"/>
                <w:szCs w:val="16"/>
                <w:lang w:val="sr-Cyrl-RS"/>
              </w:rPr>
              <w:t>5</w:t>
            </w:r>
            <w:r w:rsidR="00522EAD" w:rsidRPr="00522EAD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9E63" w14:textId="39A8A000" w:rsidR="00522EAD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 w:rsidR="00522EAD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741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13A1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543" w14:textId="0E0ABE25" w:rsidR="00522EAD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99,92</w:t>
            </w:r>
          </w:p>
        </w:tc>
      </w:tr>
      <w:tr w:rsidR="00522EAD" w:rsidRPr="00522EAD" w14:paraId="163A134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629E" w14:textId="77777777" w:rsidR="00522EAD" w:rsidRPr="00522EAD" w:rsidRDefault="00522EAD" w:rsidP="00522EAD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0D92" w14:textId="77777777" w:rsidR="00522EAD" w:rsidRPr="00522EAD" w:rsidRDefault="00522EAD" w:rsidP="00522EAD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</w:rPr>
              <w:t>481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4C8" w14:textId="77777777" w:rsidR="00522EAD" w:rsidRPr="00522EAD" w:rsidRDefault="00522EAD" w:rsidP="00522EAD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1A79" w14:textId="77777777" w:rsidR="00522EAD" w:rsidRPr="00522EAD" w:rsidRDefault="00522EAD" w:rsidP="00522EAD">
            <w:pPr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ДОТАЦИЈЕ НЕВЛАДИНИМ ОРГАНИЗАЦИЈАМА- ПОЛИТИЧКЕ СТРАНКЕ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C9A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A569613" w14:textId="5D35577B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</w:t>
            </w:r>
            <w:r w:rsidR="00FE46AC">
              <w:rPr>
                <w:sz w:val="16"/>
                <w:szCs w:val="16"/>
                <w:lang w:val="sr-Cyrl-RS"/>
              </w:rPr>
              <w:t>5</w:t>
            </w:r>
            <w:r w:rsidRPr="00522EAD">
              <w:rPr>
                <w:sz w:val="16"/>
                <w:szCs w:val="16"/>
                <w:lang w:val="sr-Cyrl-R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08E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695D6A0" w14:textId="5571F2F5" w:rsidR="00522EAD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103</w:t>
            </w:r>
            <w:r w:rsidR="00522EAD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859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BFD1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B354" w14:textId="77777777" w:rsidR="00522EAD" w:rsidRPr="00522EAD" w:rsidRDefault="00522EAD" w:rsidP="00522EAD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0FA87D7" w14:textId="5881DA40" w:rsidR="00522EAD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23,08</w:t>
            </w:r>
          </w:p>
        </w:tc>
      </w:tr>
      <w:tr w:rsidR="00FE46AC" w:rsidRPr="00522EAD" w14:paraId="357BF43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416" w14:textId="2C619ED7" w:rsidR="00FE46AC" w:rsidRPr="00FE46AC" w:rsidRDefault="00FE46AC" w:rsidP="00522EAD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C1E" w14:textId="220959E6" w:rsidR="00FE46AC" w:rsidRPr="00FE46AC" w:rsidRDefault="00FE46AC" w:rsidP="00522EAD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B9B7" w14:textId="5BCA8786" w:rsidR="00FE46AC" w:rsidRPr="00522EAD" w:rsidRDefault="00FE46AC" w:rsidP="00522EAD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9433" w14:textId="058F5009" w:rsidR="00FE46AC" w:rsidRPr="00522EAD" w:rsidRDefault="00FE46AC" w:rsidP="00522EAD">
            <w:pPr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F9A" w14:textId="470B0A9A" w:rsidR="00FE46AC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1DD5" w14:textId="4E22F830" w:rsidR="00FE46AC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2169" w14:textId="77777777" w:rsidR="00FE46AC" w:rsidRPr="00522EAD" w:rsidRDefault="00FE46AC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95A" w14:textId="3E0969B3" w:rsidR="00FE46AC" w:rsidRPr="00522EAD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100,00</w:t>
            </w:r>
          </w:p>
        </w:tc>
      </w:tr>
      <w:tr w:rsidR="00FE46AC" w:rsidRPr="00522EAD" w14:paraId="6196EB66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251" w14:textId="0FFE3906" w:rsidR="00FE46AC" w:rsidRDefault="00FE46AC" w:rsidP="00522EAD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0657" w14:textId="7F39B055" w:rsidR="00FE46AC" w:rsidRDefault="00FE46AC" w:rsidP="00522EAD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1D3" w14:textId="0DF56FEF" w:rsidR="00FE46AC" w:rsidRDefault="00FE46AC" w:rsidP="00522EAD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AA9" w14:textId="38321A03" w:rsidR="00FE46AC" w:rsidRPr="00522EAD" w:rsidRDefault="00FE46AC" w:rsidP="00522E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B87" w14:textId="49247C96" w:rsidR="00FE46AC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6D56" w14:textId="422E9942" w:rsidR="00FE46AC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874.276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44EC" w14:textId="77777777" w:rsidR="00FE46AC" w:rsidRPr="00522EAD" w:rsidRDefault="00FE46AC" w:rsidP="00522EAD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F2EA" w14:textId="38BA9166" w:rsidR="00FE46AC" w:rsidRDefault="00FE46AC" w:rsidP="00522EAD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97,14</w:t>
            </w:r>
          </w:p>
        </w:tc>
      </w:tr>
      <w:tr w:rsidR="00E33462" w:rsidRPr="00522EAD" w14:paraId="27FE6F9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245" w14:textId="77777777" w:rsidR="00E33462" w:rsidRPr="00522EAD" w:rsidRDefault="00E33462" w:rsidP="00E33462">
            <w:pPr>
              <w:rPr>
                <w:b/>
                <w:sz w:val="16"/>
                <w:szCs w:val="16"/>
                <w:lang w:val="ru-RU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 раздео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4FC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22C" w14:textId="77777777" w:rsidR="00E33462" w:rsidRPr="00522EAD" w:rsidRDefault="00E33462" w:rsidP="00E33462">
            <w:pPr>
              <w:rPr>
                <w:b/>
                <w:sz w:val="16"/>
                <w:szCs w:val="16"/>
              </w:rPr>
            </w:pPr>
          </w:p>
          <w:p w14:paraId="179EC7BF" w14:textId="77777777" w:rsidR="00E33462" w:rsidRPr="00522EAD" w:rsidRDefault="00E33462" w:rsidP="00E33462">
            <w:pPr>
              <w:rPr>
                <w:b/>
                <w:sz w:val="16"/>
                <w:szCs w:val="16"/>
                <w:lang w:val="ru-RU"/>
              </w:rPr>
            </w:pPr>
            <w:r w:rsidRPr="00522EAD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A1FC" w14:textId="77777777" w:rsidR="00E33462" w:rsidRPr="00522EAD" w:rsidRDefault="00E33462" w:rsidP="00E33462">
            <w:pPr>
              <w:rPr>
                <w:b/>
                <w:sz w:val="16"/>
                <w:szCs w:val="16"/>
              </w:rPr>
            </w:pPr>
          </w:p>
          <w:p w14:paraId="599011D8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СКУПШТИНА ОПШТИНЕ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862" w14:textId="77777777" w:rsidR="00E33462" w:rsidRPr="00522EAD" w:rsidRDefault="00E33462" w:rsidP="00E33462">
            <w:pPr>
              <w:jc w:val="right"/>
              <w:rPr>
                <w:b/>
                <w:sz w:val="16"/>
                <w:szCs w:val="16"/>
              </w:rPr>
            </w:pPr>
          </w:p>
          <w:p w14:paraId="0EF63412" w14:textId="6619F469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7.</w:t>
            </w:r>
            <w:r>
              <w:rPr>
                <w:b/>
                <w:sz w:val="16"/>
                <w:szCs w:val="16"/>
                <w:lang w:val="sr-Cyrl-RS"/>
              </w:rPr>
              <w:t>202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75</w:t>
            </w:r>
            <w:r w:rsidRPr="00522EAD"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06C" w14:textId="77777777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0BD7C676" w14:textId="01B07511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6.</w:t>
            </w:r>
            <w:r>
              <w:rPr>
                <w:b/>
                <w:sz w:val="16"/>
                <w:szCs w:val="16"/>
                <w:lang w:val="sr-Cyrl-RS"/>
              </w:rPr>
              <w:t>778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548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B52" w14:textId="77777777" w:rsidR="00E33462" w:rsidRPr="00522EAD" w:rsidRDefault="00E33462" w:rsidP="00E33462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7A4E" w14:textId="77777777" w:rsidR="00E33462" w:rsidRPr="00522EAD" w:rsidRDefault="00E33462" w:rsidP="00E33462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4A6BE35E" w14:textId="06AE2E30" w:rsidR="00E33462" w:rsidRPr="00522EAD" w:rsidRDefault="00E33462" w:rsidP="00E33462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94,11</w:t>
            </w:r>
          </w:p>
        </w:tc>
      </w:tr>
      <w:tr w:rsidR="00E33462" w:rsidRPr="00522EAD" w14:paraId="5DD8B0E2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5AB5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Раздео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3F1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EDDD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EDAF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ПРЕДСЕДНИК ОПШТИНЕ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2777" w14:textId="77777777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8B7" w14:textId="77777777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6151" w14:textId="77777777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3C4A" w14:textId="77777777" w:rsidR="00E33462" w:rsidRPr="00522EAD" w:rsidRDefault="00E33462" w:rsidP="00E33462">
            <w:pPr>
              <w:tabs>
                <w:tab w:val="left" w:pos="432"/>
              </w:tabs>
              <w:ind w:right="36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33462" w:rsidRPr="00522EAD" w14:paraId="555469A7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B50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467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v-SE"/>
              </w:rPr>
            </w:pPr>
            <w:r w:rsidRPr="00522EAD">
              <w:rPr>
                <w:sz w:val="16"/>
                <w:szCs w:val="16"/>
                <w:lang w:val="sv-SE"/>
              </w:rPr>
              <w:t> 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F32E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E46F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D0E" w14:textId="77777777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DE8" w14:textId="77777777" w:rsidR="00E33462" w:rsidRPr="00522EAD" w:rsidRDefault="00E33462" w:rsidP="00E33462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5CF" w14:textId="77777777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98A9" w14:textId="77777777" w:rsidR="00E33462" w:rsidRPr="00522EAD" w:rsidRDefault="00E33462" w:rsidP="00E33462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E33462" w:rsidRPr="00522EAD" w14:paraId="67ED31C2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8D7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BC88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v-SE"/>
              </w:rPr>
            </w:pPr>
            <w:r w:rsidRPr="00522EAD">
              <w:rPr>
                <w:sz w:val="16"/>
                <w:szCs w:val="16"/>
                <w:lang w:val="sv-SE"/>
              </w:rPr>
              <w:t>411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1BC" w14:textId="239EE181" w:rsidR="00E33462" w:rsidRPr="00522EAD" w:rsidRDefault="00E33462" w:rsidP="00E3346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BB74" w14:textId="77777777" w:rsidR="00E33462" w:rsidRPr="00522EAD" w:rsidRDefault="00E33462" w:rsidP="00E3346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292F" w14:textId="74B11F5A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274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</w:t>
            </w:r>
            <w:r w:rsidRPr="00522EAD">
              <w:rPr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B3F5" w14:textId="45980F24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4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264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D92" w14:textId="77777777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5A2" w14:textId="1B5E4178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99,77</w:t>
            </w:r>
          </w:p>
        </w:tc>
      </w:tr>
      <w:tr w:rsidR="00E33462" w:rsidRPr="00522EAD" w14:paraId="1B92E85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DA0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70C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v-SE"/>
              </w:rPr>
            </w:pPr>
            <w:r w:rsidRPr="00522EAD">
              <w:rPr>
                <w:sz w:val="16"/>
                <w:szCs w:val="16"/>
                <w:lang w:val="sv-SE"/>
              </w:rPr>
              <w:t>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F2D7" w14:textId="1857BBBE" w:rsidR="00E33462" w:rsidRPr="00522EAD" w:rsidRDefault="00E33462" w:rsidP="00E3346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922" w14:textId="77777777" w:rsidR="00E33462" w:rsidRPr="00522EAD" w:rsidRDefault="00E33462" w:rsidP="00E3346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DE7" w14:textId="77777777" w:rsidR="00E33462" w:rsidRPr="00522EAD" w:rsidRDefault="00E33462" w:rsidP="00E3346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402B482" w14:textId="042EE1D2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730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</w:t>
            </w:r>
            <w:r w:rsidRPr="00522EAD">
              <w:rPr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C4E8" w14:textId="77777777" w:rsidR="00E33462" w:rsidRPr="00522EAD" w:rsidRDefault="00E33462" w:rsidP="00E33462">
            <w:pPr>
              <w:rPr>
                <w:bCs/>
                <w:sz w:val="16"/>
                <w:szCs w:val="16"/>
                <w:lang w:val="sr-Cyrl-RS"/>
              </w:rPr>
            </w:pPr>
          </w:p>
          <w:p w14:paraId="2535BE7E" w14:textId="0BB9AB7E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710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045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2D2" w14:textId="77777777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0ADC" w14:textId="77777777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5FD57914" w14:textId="70020C7E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97,26</w:t>
            </w:r>
          </w:p>
        </w:tc>
      </w:tr>
      <w:tr w:rsidR="00E33462" w:rsidRPr="00522EAD" w14:paraId="0B929164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637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14CD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v-SE"/>
              </w:rPr>
            </w:pPr>
            <w:r w:rsidRPr="00522EAD">
              <w:rPr>
                <w:sz w:val="16"/>
                <w:szCs w:val="16"/>
                <w:lang w:val="sv-SE"/>
              </w:rPr>
              <w:t>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012C" w14:textId="157FC15E" w:rsidR="00E33462" w:rsidRPr="00522EAD" w:rsidRDefault="00E33462" w:rsidP="00E3346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v-SE"/>
              </w:rPr>
              <w:t>1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2D6" w14:textId="77777777" w:rsidR="00E33462" w:rsidRPr="00522EAD" w:rsidRDefault="00E33462" w:rsidP="00E3346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5B05" w14:textId="15C9EBB3" w:rsidR="00E33462" w:rsidRPr="00522EAD" w:rsidRDefault="00E33462" w:rsidP="00E334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69</w:t>
            </w:r>
            <w:r w:rsidRPr="00522EA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75</w:t>
            </w:r>
            <w:r w:rsidRPr="00522EAD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908" w14:textId="605441DF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54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848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D47" w14:textId="77777777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72EC" w14:textId="779C4617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78,63</w:t>
            </w:r>
          </w:p>
        </w:tc>
      </w:tr>
      <w:tr w:rsidR="00E33462" w:rsidRPr="00522EAD" w14:paraId="7DC2FAC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7203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97E9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v-SE"/>
              </w:rPr>
            </w:pPr>
            <w:r w:rsidRPr="00522EAD">
              <w:rPr>
                <w:sz w:val="16"/>
                <w:szCs w:val="16"/>
                <w:lang w:val="sv-SE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FAC" w14:textId="63CD66AD" w:rsidR="00E33462" w:rsidRPr="00522EAD" w:rsidRDefault="00E33462" w:rsidP="00E3346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v-SE"/>
              </w:rPr>
              <w:t>1</w:t>
            </w:r>
            <w:r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502" w14:textId="77777777" w:rsidR="00E33462" w:rsidRPr="00522EAD" w:rsidRDefault="00E33462" w:rsidP="00E3346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A4D" w14:textId="64420071" w:rsidR="00E33462" w:rsidRPr="00522EAD" w:rsidRDefault="00E33462" w:rsidP="00E334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E3D" w14:textId="551AB217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E414" w14:textId="77777777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858B" w14:textId="7FAA4706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E33462" w:rsidRPr="00522EAD" w14:paraId="3CD20597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FCE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A24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v-SE"/>
              </w:rPr>
            </w:pPr>
            <w:r w:rsidRPr="00522EAD">
              <w:rPr>
                <w:sz w:val="16"/>
                <w:szCs w:val="16"/>
                <w:lang w:val="sv-SE"/>
              </w:rPr>
              <w:t>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BC8" w14:textId="59C8D555" w:rsidR="00E33462" w:rsidRPr="00522EAD" w:rsidRDefault="00E33462" w:rsidP="00E3346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v-SE"/>
              </w:rPr>
              <w:t>1</w:t>
            </w:r>
            <w:r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64A" w14:textId="77777777" w:rsidR="00E33462" w:rsidRPr="00522EAD" w:rsidRDefault="00E33462" w:rsidP="00E3346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E89" w14:textId="6985E413" w:rsidR="00E33462" w:rsidRPr="00522EAD" w:rsidRDefault="00E33462" w:rsidP="00E334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E597" w14:textId="14FC0A58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80F" w14:textId="77777777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7FF" w14:textId="2DA2E205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E33462" w:rsidRPr="00522EAD" w14:paraId="0AA0434D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5788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E8E7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v-SE"/>
              </w:rPr>
            </w:pPr>
            <w:r w:rsidRPr="00522EAD">
              <w:rPr>
                <w:sz w:val="16"/>
                <w:szCs w:val="16"/>
                <w:lang w:val="sv-SE"/>
              </w:rPr>
              <w:t>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05B" w14:textId="2816DF5E" w:rsidR="00E33462" w:rsidRPr="00522EAD" w:rsidRDefault="00E33462" w:rsidP="00E3346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v-SE"/>
              </w:rPr>
              <w:t>1</w:t>
            </w:r>
            <w:r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61D" w14:textId="77777777" w:rsidR="00E33462" w:rsidRPr="00522EAD" w:rsidRDefault="00E33462" w:rsidP="00E3346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551" w14:textId="101575F4" w:rsidR="00E33462" w:rsidRPr="00522EAD" w:rsidRDefault="00E33462" w:rsidP="00E334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50</w:t>
            </w:r>
            <w:r w:rsidRPr="00522EAD">
              <w:rPr>
                <w:sz w:val="16"/>
                <w:szCs w:val="16"/>
                <w:lang w:val="sr-Cyrl-RS"/>
              </w:rPr>
              <w:t>0</w:t>
            </w:r>
            <w:r w:rsidRPr="00522EAD">
              <w:rPr>
                <w:sz w:val="16"/>
                <w:szCs w:val="16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C02" w14:textId="5C028EEE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452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634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A509" w14:textId="77777777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AEE" w14:textId="13EFEE44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90,52</w:t>
            </w:r>
          </w:p>
        </w:tc>
      </w:tr>
      <w:tr w:rsidR="00E33462" w:rsidRPr="00522EAD" w14:paraId="006F3B77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53C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47B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v-SE"/>
              </w:rPr>
            </w:pPr>
            <w:r w:rsidRPr="00522EAD">
              <w:rPr>
                <w:sz w:val="16"/>
                <w:szCs w:val="16"/>
                <w:lang w:val="sv-SE"/>
              </w:rPr>
              <w:t>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9AD" w14:textId="33D02E55" w:rsidR="00E33462" w:rsidRPr="00522EAD" w:rsidRDefault="00E33462" w:rsidP="00E3346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744" w14:textId="77777777" w:rsidR="00E33462" w:rsidRPr="00522EAD" w:rsidRDefault="00E33462" w:rsidP="00E3346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383E" w14:textId="1B93BD48" w:rsidR="00E33462" w:rsidRPr="00522EAD" w:rsidRDefault="00E33462" w:rsidP="00E334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522EAD">
              <w:rPr>
                <w:sz w:val="16"/>
                <w:szCs w:val="16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284" w14:textId="7AEA9314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2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85</w:t>
            </w:r>
            <w:r w:rsidRPr="00522EAD"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A14" w14:textId="77777777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69E" w14:textId="4C21A3AF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28,50</w:t>
            </w:r>
          </w:p>
        </w:tc>
      </w:tr>
      <w:tr w:rsidR="00E33462" w:rsidRPr="00522EAD" w14:paraId="486CB0B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352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3861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D382" w14:textId="7F36A6C9" w:rsidR="00E33462" w:rsidRPr="00522EAD" w:rsidRDefault="00E33462" w:rsidP="00E3346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D5DA" w14:textId="77777777" w:rsidR="00E33462" w:rsidRPr="00522EAD" w:rsidRDefault="00E33462" w:rsidP="00E3346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ОСТАЛЕ ДОТАЦИЈЕ И ТРАНСФЕРИ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BCF" w14:textId="1C26D11B" w:rsidR="00E33462" w:rsidRPr="00522EAD" w:rsidRDefault="00E33462" w:rsidP="00E3346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25</w:t>
            </w:r>
            <w:r w:rsidRPr="00522EAD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5FD" w14:textId="44E440E1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14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249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0D2" w14:textId="77777777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DD2" w14:textId="63C17FD4" w:rsidR="00E33462" w:rsidRPr="00522EAD" w:rsidRDefault="00E33462" w:rsidP="00E3346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99,99</w:t>
            </w:r>
          </w:p>
        </w:tc>
      </w:tr>
      <w:tr w:rsidR="00E33462" w:rsidRPr="00522EAD" w14:paraId="50C0C40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D7E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 раздео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72A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F89" w14:textId="77777777" w:rsidR="00E33462" w:rsidRPr="00522EAD" w:rsidRDefault="00E33462" w:rsidP="00E33462">
            <w:pPr>
              <w:rPr>
                <w:b/>
                <w:sz w:val="16"/>
                <w:szCs w:val="16"/>
                <w:lang w:val="ru-RU"/>
              </w:rPr>
            </w:pPr>
          </w:p>
          <w:p w14:paraId="7847D61C" w14:textId="77777777" w:rsidR="00E33462" w:rsidRPr="00522EAD" w:rsidRDefault="00E33462" w:rsidP="00E33462">
            <w:pPr>
              <w:rPr>
                <w:b/>
                <w:sz w:val="16"/>
                <w:szCs w:val="16"/>
                <w:lang w:val="ru-RU"/>
              </w:rPr>
            </w:pPr>
            <w:r w:rsidRPr="00522EAD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EAFA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</w:p>
          <w:p w14:paraId="205C6DEF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ПРЕДСЕДНИК ОПШТИНЕ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012" w14:textId="77777777" w:rsidR="00E33462" w:rsidRPr="00F35E75" w:rsidRDefault="00E33462" w:rsidP="00E3346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C90A8A4" w14:textId="0C7B39C0" w:rsidR="00E33462" w:rsidRPr="00F35E75" w:rsidRDefault="00E33462" w:rsidP="00E3346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F35E75">
              <w:rPr>
                <w:b/>
                <w:sz w:val="16"/>
                <w:szCs w:val="16"/>
                <w:lang w:val="sr-Cyrl-RS"/>
              </w:rPr>
              <w:t>5.598.000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499" w14:textId="77777777" w:rsidR="00E33462" w:rsidRPr="00F35E75" w:rsidRDefault="00E33462" w:rsidP="00E33462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22945431" w14:textId="4D020E73" w:rsidR="00E33462" w:rsidRPr="00F35E75" w:rsidRDefault="00E33462" w:rsidP="00E33462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F35E75">
              <w:rPr>
                <w:b/>
                <w:bCs/>
                <w:sz w:val="16"/>
                <w:szCs w:val="16"/>
                <w:lang w:val="sr-Cyrl-RS"/>
              </w:rPr>
              <w:t>5.499.162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0C7" w14:textId="77777777" w:rsidR="00E33462" w:rsidRPr="00F35E75" w:rsidRDefault="00E33462" w:rsidP="00E33462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5E1" w14:textId="77777777" w:rsidR="00E33462" w:rsidRPr="00F35E75" w:rsidRDefault="00E33462" w:rsidP="00E33462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19E3BC70" w14:textId="34003264" w:rsidR="00E33462" w:rsidRPr="00F35E75" w:rsidRDefault="00E33462" w:rsidP="00E33462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F35E75">
              <w:rPr>
                <w:b/>
                <w:bCs/>
                <w:sz w:val="16"/>
                <w:szCs w:val="16"/>
                <w:lang w:val="sr-Cyrl-RS"/>
              </w:rPr>
              <w:t>98,23</w:t>
            </w:r>
          </w:p>
        </w:tc>
      </w:tr>
      <w:tr w:rsidR="00E33462" w:rsidRPr="00522EAD" w14:paraId="722E130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AC0C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Раздео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7DE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B945" w14:textId="77777777" w:rsidR="00E33462" w:rsidRPr="00522EAD" w:rsidRDefault="00E33462" w:rsidP="00E33462">
            <w:pPr>
              <w:rPr>
                <w:b/>
                <w:sz w:val="16"/>
                <w:szCs w:val="16"/>
                <w:lang w:val="ru-RU"/>
              </w:rPr>
            </w:pPr>
            <w:r w:rsidRPr="00522EAD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59B1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ОПШТИНСКО ВЕЋЕ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BC08" w14:textId="77777777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BDA" w14:textId="77777777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6815" w14:textId="77777777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7F5" w14:textId="77777777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E33462" w:rsidRPr="00522EAD" w14:paraId="458B24C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22B9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071F" w14:textId="55B54E50" w:rsidR="00E33462" w:rsidRPr="00522EAD" w:rsidRDefault="00E33462" w:rsidP="00E3346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42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0A1A" w14:textId="45EDA231" w:rsidR="00E33462" w:rsidRPr="00522EAD" w:rsidRDefault="00E33462" w:rsidP="00E3346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591E" w14:textId="4E73C2CA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AD49" w14:textId="2B011974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80</w:t>
            </w:r>
            <w:r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E1C" w14:textId="4F87BEB9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756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787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03ED" w14:textId="77777777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713" w14:textId="47701EA0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94,59</w:t>
            </w:r>
          </w:p>
        </w:tc>
      </w:tr>
      <w:tr w:rsidR="00E33462" w:rsidRPr="00522EAD" w14:paraId="1C24C12C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78B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EC8" w14:textId="7E8FA18E" w:rsidR="00E33462" w:rsidRPr="00522EAD" w:rsidRDefault="00E33462" w:rsidP="00E3346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42</w:t>
            </w:r>
            <w:r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360" w14:textId="63A2EF3C" w:rsidR="00E33462" w:rsidRPr="00522EAD" w:rsidRDefault="00E33462" w:rsidP="00E3346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D80" w14:textId="109E425A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971C" w14:textId="785C4406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553" w14:textId="729D2C35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3735" w14:textId="77777777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617" w14:textId="19D859CB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0,00</w:t>
            </w:r>
          </w:p>
        </w:tc>
      </w:tr>
      <w:tr w:rsidR="00E33462" w:rsidRPr="00522EAD" w14:paraId="3F9EA66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F313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 раз.</w:t>
            </w:r>
            <w:r w:rsidRPr="00522EAD">
              <w:rPr>
                <w:b/>
                <w:sz w:val="16"/>
                <w:szCs w:val="16"/>
                <w:lang w:val="ru-RU"/>
              </w:rPr>
              <w:t>глава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FB03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9D80" w14:textId="77777777" w:rsidR="00E33462" w:rsidRPr="00522EAD" w:rsidRDefault="00E33462" w:rsidP="00E33462">
            <w:pPr>
              <w:rPr>
                <w:b/>
                <w:sz w:val="16"/>
                <w:szCs w:val="16"/>
                <w:lang w:val="ru-RU"/>
              </w:rPr>
            </w:pPr>
          </w:p>
          <w:p w14:paraId="75F5F144" w14:textId="77777777" w:rsidR="00E33462" w:rsidRPr="00522EAD" w:rsidRDefault="00E33462" w:rsidP="00E33462">
            <w:pPr>
              <w:rPr>
                <w:b/>
                <w:sz w:val="16"/>
                <w:szCs w:val="16"/>
                <w:lang w:val="ru-RU"/>
              </w:rPr>
            </w:pPr>
            <w:r w:rsidRPr="00522EAD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FA0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</w:p>
          <w:p w14:paraId="64055C20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ОПШТИНСКО ВЕЋЕ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355" w14:textId="77777777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353A1973" w14:textId="33FAF87E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80</w:t>
            </w:r>
            <w:r w:rsidRPr="00522EAD">
              <w:rPr>
                <w:b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4E4" w14:textId="77777777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3F012693" w14:textId="1208DA21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756</w:t>
            </w:r>
            <w:r w:rsidRPr="00522EA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787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4A3" w14:textId="77777777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5E2" w14:textId="77777777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1E47B2AF" w14:textId="4CF12AEB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94,60</w:t>
            </w:r>
          </w:p>
        </w:tc>
      </w:tr>
      <w:tr w:rsidR="00E33462" w:rsidRPr="00522EAD" w14:paraId="4B8F8B7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E4E2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AAB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906C" w14:textId="77777777" w:rsidR="00E33462" w:rsidRPr="00522EAD" w:rsidRDefault="00E33462" w:rsidP="00E33462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1F4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BDD" w14:textId="77777777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382E" w14:textId="77777777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0DB6" w14:textId="77777777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C027" w14:textId="77777777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E33462" w:rsidRPr="00522EAD" w14:paraId="385BC14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DC6D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Раздео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D46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8A94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9CA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ОПШТИНСКА УПРАВА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50C" w14:textId="77777777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FEF4" w14:textId="77777777" w:rsidR="00E33462" w:rsidRPr="00522EAD" w:rsidRDefault="00E33462" w:rsidP="00E33462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F6D" w14:textId="77777777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AF2" w14:textId="77777777" w:rsidR="00E33462" w:rsidRPr="00522EAD" w:rsidRDefault="00E33462" w:rsidP="00E33462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E33462" w:rsidRPr="00522EAD" w14:paraId="6164C4FC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9BF" w14:textId="77777777" w:rsidR="00E33462" w:rsidRPr="00522EAD" w:rsidRDefault="00E33462" w:rsidP="00E33462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384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9B3C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40E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A147" w14:textId="77777777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05E" w14:textId="77777777" w:rsidR="00E33462" w:rsidRPr="00522EAD" w:rsidRDefault="00E33462" w:rsidP="00E33462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C3D" w14:textId="77777777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50D" w14:textId="77777777" w:rsidR="00E33462" w:rsidRPr="00522EAD" w:rsidRDefault="00E33462" w:rsidP="00E33462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E33462" w:rsidRPr="00522EAD" w14:paraId="471F9BFD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D967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26CD" w14:textId="77777777" w:rsidR="00E33462" w:rsidRPr="00522EAD" w:rsidRDefault="00E33462" w:rsidP="00E33462">
            <w:pPr>
              <w:jc w:val="center"/>
              <w:rPr>
                <w:b/>
                <w:sz w:val="16"/>
                <w:szCs w:val="16"/>
                <w:lang w:val="sv-SE"/>
              </w:rPr>
            </w:pPr>
            <w:r w:rsidRPr="00522EAD">
              <w:rPr>
                <w:b/>
                <w:sz w:val="16"/>
                <w:szCs w:val="16"/>
                <w:lang w:val="sv-SE"/>
              </w:rPr>
              <w:t>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CFB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101A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ПОРОДИЦА И ДЕЦА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83E5" w14:textId="77777777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8D9" w14:textId="77777777" w:rsidR="00E33462" w:rsidRPr="00522EAD" w:rsidRDefault="00E33462" w:rsidP="00E33462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2F6" w14:textId="77777777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30F2" w14:textId="77777777" w:rsidR="00E33462" w:rsidRPr="00522EAD" w:rsidRDefault="00E33462" w:rsidP="00E33462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E33462" w:rsidRPr="00522EAD" w14:paraId="1124504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1E37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EDA2" w14:textId="77777777" w:rsidR="00E33462" w:rsidRPr="00522EAD" w:rsidRDefault="00E33462" w:rsidP="00E3346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EE5" w14:textId="41005E78" w:rsidR="00E33462" w:rsidRPr="00522EAD" w:rsidRDefault="00E33462" w:rsidP="00E3346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885F" w14:textId="77777777" w:rsidR="00E33462" w:rsidRPr="00522EAD" w:rsidRDefault="00E33462" w:rsidP="00E3346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НАКНАДА ЗА СОЦИЈАЛНУ ЗАШТИТУ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94E7" w14:textId="79A462BC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4.3</w:t>
            </w:r>
            <w:r>
              <w:rPr>
                <w:sz w:val="16"/>
                <w:szCs w:val="16"/>
                <w:lang w:val="sr-Cyrl-CS"/>
              </w:rPr>
              <w:t>0</w:t>
            </w:r>
            <w:r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4D72" w14:textId="235B7FD4" w:rsidR="00E33462" w:rsidRPr="00522EAD" w:rsidRDefault="00E33462" w:rsidP="00E3346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1.763.916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4B3" w14:textId="77777777" w:rsidR="00E33462" w:rsidRPr="00522EAD" w:rsidRDefault="00E33462" w:rsidP="00E3346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3044" w14:textId="4DA9BB89" w:rsidR="00E33462" w:rsidRPr="00522EAD" w:rsidRDefault="00E33462" w:rsidP="00E3346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41,02</w:t>
            </w:r>
          </w:p>
        </w:tc>
      </w:tr>
      <w:tr w:rsidR="00E33462" w:rsidRPr="00522EAD" w14:paraId="5B4C0DC8" w14:textId="77777777" w:rsidTr="00522EAD">
        <w:trPr>
          <w:trHeight w:val="4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C11C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309" w14:textId="77777777" w:rsidR="00E33462" w:rsidRDefault="00E33462" w:rsidP="00E33462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  <w:p w14:paraId="6B8518AD" w14:textId="6A976A84" w:rsidR="00E33462" w:rsidRPr="00522EAD" w:rsidRDefault="00E33462" w:rsidP="00E33462">
            <w:pPr>
              <w:jc w:val="center"/>
              <w:rPr>
                <w:b/>
                <w:sz w:val="16"/>
                <w:szCs w:val="16"/>
                <w:lang w:val="sv-SE"/>
              </w:rPr>
            </w:pPr>
            <w:r w:rsidRPr="00522EAD">
              <w:rPr>
                <w:b/>
                <w:sz w:val="16"/>
                <w:szCs w:val="16"/>
                <w:lang w:val="sv-SE"/>
              </w:rPr>
              <w:t>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5F4" w14:textId="77777777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7A8E" w14:textId="77777777" w:rsidR="00E33462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</w:p>
          <w:p w14:paraId="50EFCB10" w14:textId="61518EE9" w:rsidR="00E33462" w:rsidRPr="00522EAD" w:rsidRDefault="00E33462" w:rsidP="00E3346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ПОРОДИЦА И ДЕЦА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D6F" w14:textId="77777777" w:rsidR="00E33462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1A4E1489" w14:textId="283E615E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4.3</w:t>
            </w:r>
            <w:r>
              <w:rPr>
                <w:b/>
                <w:sz w:val="16"/>
                <w:szCs w:val="16"/>
                <w:lang w:val="sr-Cyrl-CS"/>
              </w:rPr>
              <w:t>0</w:t>
            </w:r>
            <w:r w:rsidRPr="00522EAD">
              <w:rPr>
                <w:b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23DE" w14:textId="77777777" w:rsidR="00E33462" w:rsidRDefault="00E33462" w:rsidP="00E33462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40767894" w14:textId="791DF6CE" w:rsidR="00E33462" w:rsidRPr="004C706D" w:rsidRDefault="00E33462" w:rsidP="00E33462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4C706D">
              <w:rPr>
                <w:b/>
                <w:bCs/>
                <w:sz w:val="16"/>
                <w:szCs w:val="16"/>
                <w:lang w:val="sr-Cyrl-RS"/>
              </w:rPr>
              <w:t>1.763.916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9112" w14:textId="77777777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055" w14:textId="77777777" w:rsidR="00E33462" w:rsidRDefault="00E33462" w:rsidP="00E3346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3562812" w14:textId="1C479CF0" w:rsidR="00E33462" w:rsidRPr="00522EAD" w:rsidRDefault="00E33462" w:rsidP="00E3346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41,02</w:t>
            </w:r>
          </w:p>
        </w:tc>
      </w:tr>
      <w:tr w:rsidR="00D53805" w:rsidRPr="00522EAD" w14:paraId="5CBA9634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A4B" w14:textId="77777777" w:rsidR="00D53805" w:rsidRPr="00522EAD" w:rsidRDefault="00D53805" w:rsidP="00D53805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C3A7" w14:textId="77777777" w:rsidR="00D53805" w:rsidRPr="00522EAD" w:rsidRDefault="00D53805" w:rsidP="00D5380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D7A7" w14:textId="77777777" w:rsidR="00D53805" w:rsidRPr="00522EAD" w:rsidRDefault="00D53805" w:rsidP="00D53805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06B" w14:textId="77777777" w:rsidR="00D53805" w:rsidRPr="00522EAD" w:rsidRDefault="00D53805" w:rsidP="00D53805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НАКНАДА ЗА ИЗБЕГЛА И РАСЕЉЕНА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F0A" w14:textId="77777777" w:rsidR="00D53805" w:rsidRPr="00522EAD" w:rsidRDefault="00D53805" w:rsidP="00D53805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C81F" w14:textId="77777777" w:rsidR="00D53805" w:rsidRPr="00522EAD" w:rsidRDefault="00D53805" w:rsidP="00D53805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721" w14:textId="77777777" w:rsidR="00D53805" w:rsidRPr="00522EAD" w:rsidRDefault="00D53805" w:rsidP="00D53805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6F37" w14:textId="77777777" w:rsidR="00D53805" w:rsidRPr="00522EAD" w:rsidRDefault="00D53805" w:rsidP="00D53805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D53805" w:rsidRPr="00522EAD" w14:paraId="2B23EA8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213A" w14:textId="77777777" w:rsidR="00D53805" w:rsidRPr="00522EAD" w:rsidRDefault="00D53805" w:rsidP="00D53805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B430" w14:textId="77777777" w:rsidR="00D53805" w:rsidRPr="00522EAD" w:rsidRDefault="00D53805" w:rsidP="00D5380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472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B08" w14:textId="1D3F6F38" w:rsidR="00D53805" w:rsidRPr="00522EAD" w:rsidRDefault="00D53805" w:rsidP="00D5380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7D03" w14:textId="77777777" w:rsidR="00D53805" w:rsidRPr="00FC2651" w:rsidRDefault="00D53805" w:rsidP="00D53805">
            <w:pPr>
              <w:rPr>
                <w:sz w:val="16"/>
                <w:szCs w:val="16"/>
                <w:lang w:val="sr-Cyrl-CS"/>
              </w:rPr>
            </w:pPr>
            <w:r w:rsidRPr="00FC2651">
              <w:rPr>
                <w:sz w:val="16"/>
                <w:szCs w:val="16"/>
                <w:lang w:val="sr-Cyrl-CS"/>
              </w:rPr>
              <w:t>НАКНАДА ЗА ИЗБЕГЛА И РАСЕЉЕНА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6B7" w14:textId="3B2ABDA7" w:rsidR="00D53805" w:rsidRPr="00FC2651" w:rsidRDefault="00D53805" w:rsidP="00D53805">
            <w:pPr>
              <w:jc w:val="right"/>
              <w:rPr>
                <w:sz w:val="16"/>
                <w:szCs w:val="16"/>
                <w:lang w:val="sr-Cyrl-CS"/>
              </w:rPr>
            </w:pPr>
            <w:r w:rsidRPr="00FC2651">
              <w:rPr>
                <w:sz w:val="16"/>
                <w:szCs w:val="16"/>
                <w:lang w:val="sr-Cyrl-CS"/>
              </w:rPr>
              <w:t>330.000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2029" w14:textId="0BA5576D" w:rsidR="00D53805" w:rsidRPr="00FC2651" w:rsidRDefault="00D53805" w:rsidP="00D53805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C240" w14:textId="17D619B8" w:rsidR="00D53805" w:rsidRPr="00FC2651" w:rsidRDefault="00D53805" w:rsidP="00D53805">
            <w:pPr>
              <w:jc w:val="right"/>
              <w:rPr>
                <w:sz w:val="16"/>
                <w:szCs w:val="16"/>
                <w:lang w:val="sr-Cyrl-CS"/>
              </w:rPr>
            </w:pPr>
            <w:r w:rsidRPr="00FC2651">
              <w:rPr>
                <w:sz w:val="16"/>
                <w:szCs w:val="16"/>
                <w:lang w:val="sr-Cyrl-CS"/>
              </w:rPr>
              <w:t>249.000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6BE" w14:textId="728E8B38" w:rsidR="00D53805" w:rsidRPr="00FC2651" w:rsidRDefault="00D53805" w:rsidP="00D53805">
            <w:pPr>
              <w:jc w:val="right"/>
              <w:rPr>
                <w:sz w:val="16"/>
                <w:szCs w:val="16"/>
                <w:lang w:val="sr-Cyrl-RS"/>
              </w:rPr>
            </w:pPr>
            <w:r w:rsidRPr="00FC2651">
              <w:rPr>
                <w:sz w:val="16"/>
                <w:szCs w:val="16"/>
                <w:lang w:val="sr-Cyrl-RS"/>
              </w:rPr>
              <w:t>75,45</w:t>
            </w:r>
          </w:p>
        </w:tc>
      </w:tr>
      <w:tr w:rsidR="00FC2651" w:rsidRPr="00522EAD" w14:paraId="222A41C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F47" w14:textId="325C7E97" w:rsidR="00FC2651" w:rsidRPr="00522EAD" w:rsidRDefault="00FC2651" w:rsidP="00FC2651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9F4A" w14:textId="21713B01" w:rsidR="00FC2651" w:rsidRPr="00D53805" w:rsidRDefault="00FC2651" w:rsidP="00FC265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B214" w14:textId="259A7A8F" w:rsidR="00FC2651" w:rsidRPr="00D53805" w:rsidRDefault="00FC2651" w:rsidP="00FC2651">
            <w:pPr>
              <w:jc w:val="center"/>
              <w:rPr>
                <w:sz w:val="16"/>
                <w:szCs w:val="16"/>
                <w:lang w:val="sr-Cyrl-CS"/>
              </w:rPr>
            </w:pPr>
            <w:r w:rsidRPr="00D53805">
              <w:rPr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4B9" w14:textId="2CE8C392" w:rsidR="00FC2651" w:rsidRPr="00FC2651" w:rsidRDefault="00FC2651" w:rsidP="00FC2651">
            <w:pPr>
              <w:rPr>
                <w:sz w:val="16"/>
                <w:szCs w:val="16"/>
                <w:lang w:val="sr-Cyrl-CS"/>
              </w:rPr>
            </w:pPr>
            <w:r w:rsidRPr="00FC2651">
              <w:rPr>
                <w:sz w:val="16"/>
                <w:szCs w:val="16"/>
                <w:lang w:val="sr-Cyrl-CS"/>
              </w:rPr>
              <w:t>НАКНАДА ЗА ИЗБЕГЛА И РАСЕЉЕНА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489" w14:textId="78A389C8" w:rsidR="00FC2651" w:rsidRPr="00FC2651" w:rsidRDefault="00FC2651" w:rsidP="00FC2651">
            <w:pPr>
              <w:jc w:val="right"/>
              <w:rPr>
                <w:sz w:val="16"/>
                <w:szCs w:val="16"/>
                <w:lang w:val="sr-Cyrl-CS"/>
              </w:rPr>
            </w:pPr>
            <w:r w:rsidRPr="00FC2651">
              <w:rPr>
                <w:sz w:val="16"/>
                <w:szCs w:val="16"/>
                <w:lang w:val="sr-Cyrl-CS"/>
              </w:rPr>
              <w:t>500.000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61C0" w14:textId="77777777" w:rsidR="00FC2651" w:rsidRPr="00522EAD" w:rsidRDefault="00FC2651" w:rsidP="00FC2651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59E" w14:textId="77777777" w:rsidR="00FC2651" w:rsidRPr="00522EAD" w:rsidRDefault="00FC2651" w:rsidP="00FC2651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369" w14:textId="34E9C461" w:rsidR="00FC2651" w:rsidRPr="00FC2651" w:rsidRDefault="00FC2651" w:rsidP="00FC2651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</w:tr>
      <w:tr w:rsidR="00FC2651" w:rsidRPr="00522EAD" w14:paraId="04D5E3B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4255" w14:textId="54697504" w:rsidR="00FC2651" w:rsidRDefault="00FC2651" w:rsidP="00FC2651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B825" w14:textId="77777777" w:rsidR="00FC2651" w:rsidRDefault="00FC2651" w:rsidP="00FC2651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14:paraId="0F288DCD" w14:textId="6CBB03CD" w:rsidR="00FC2651" w:rsidRDefault="00FC2651" w:rsidP="00FC265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990" w14:textId="77777777" w:rsidR="00FC2651" w:rsidRPr="00D53805" w:rsidRDefault="00FC2651" w:rsidP="00FC2651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D82" w14:textId="2644C3A9" w:rsidR="00FC2651" w:rsidRDefault="000F695F" w:rsidP="00FC2651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Н</w:t>
            </w:r>
            <w:r w:rsidR="00FC2651" w:rsidRPr="00522EAD">
              <w:rPr>
                <w:b/>
                <w:sz w:val="16"/>
                <w:szCs w:val="16"/>
                <w:lang w:val="sr-Cyrl-CS"/>
              </w:rPr>
              <w:t>АКНАДА ЗА ИЗБЕГЛА И РАСЕЉЕНА ЛИЦА</w:t>
            </w:r>
          </w:p>
          <w:p w14:paraId="7413E39B" w14:textId="1D4FE23E" w:rsidR="00FC2651" w:rsidRPr="00FC2651" w:rsidRDefault="00FC2651" w:rsidP="00FC2651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C67" w14:textId="77777777" w:rsidR="00FC2651" w:rsidRDefault="00FC2651" w:rsidP="00FC2651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3A0F9749" w14:textId="14522F28" w:rsidR="00FC2651" w:rsidRPr="00FC2651" w:rsidRDefault="00FC2651" w:rsidP="00FC2651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FC2651">
              <w:rPr>
                <w:b/>
                <w:sz w:val="16"/>
                <w:szCs w:val="16"/>
                <w:lang w:val="sr-Cyrl-CS"/>
              </w:rPr>
              <w:t>830.000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D9B" w14:textId="77777777" w:rsidR="00FC2651" w:rsidRPr="00FC2651" w:rsidRDefault="00FC2651" w:rsidP="00FC2651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91F" w14:textId="77777777" w:rsidR="00FC2651" w:rsidRDefault="00FC2651" w:rsidP="00FC2651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3DAFBDDE" w14:textId="2FE7CC93" w:rsidR="00FC2651" w:rsidRPr="00FC2651" w:rsidRDefault="00FC2651" w:rsidP="00FC2651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FC2651">
              <w:rPr>
                <w:b/>
                <w:sz w:val="16"/>
                <w:szCs w:val="16"/>
                <w:lang w:val="sr-Cyrl-CS"/>
              </w:rPr>
              <w:t>249.000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EB99" w14:textId="77777777" w:rsidR="00FC2651" w:rsidRDefault="00FC2651" w:rsidP="00FC2651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A13CE16" w14:textId="6AA00256" w:rsidR="00FC2651" w:rsidRPr="00FC2651" w:rsidRDefault="00FC2651" w:rsidP="00FC2651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FC2651">
              <w:rPr>
                <w:b/>
                <w:sz w:val="16"/>
                <w:szCs w:val="16"/>
                <w:lang w:val="sr-Cyrl-RS"/>
              </w:rPr>
              <w:t>30,00</w:t>
            </w:r>
          </w:p>
        </w:tc>
      </w:tr>
      <w:tr w:rsidR="00FC2651" w:rsidRPr="00522EAD" w14:paraId="5F22F4D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323" w14:textId="1E1F0C68" w:rsidR="00FC2651" w:rsidRPr="00522EAD" w:rsidRDefault="00FC2651" w:rsidP="00FC2651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72" w14:textId="282BA8B5" w:rsidR="00FC2651" w:rsidRPr="00522EAD" w:rsidRDefault="00FC2651" w:rsidP="00FC2651">
            <w:pPr>
              <w:jc w:val="center"/>
              <w:rPr>
                <w:b/>
                <w:sz w:val="16"/>
                <w:szCs w:val="16"/>
                <w:lang w:val="sv-SE"/>
              </w:rPr>
            </w:pPr>
            <w:r w:rsidRPr="00522EAD">
              <w:rPr>
                <w:b/>
                <w:sz w:val="16"/>
                <w:szCs w:val="16"/>
                <w:lang w:val="sv-SE"/>
              </w:rPr>
              <w:t>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84B8" w14:textId="77777777" w:rsidR="00FC2651" w:rsidRPr="00522EAD" w:rsidRDefault="00FC2651" w:rsidP="00FC2651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6A6D" w14:textId="2DF3E0B3" w:rsidR="00FC2651" w:rsidRPr="00522EAD" w:rsidRDefault="00FC2651" w:rsidP="00FC2651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СОЦИЈАЛНА ЗАШТИТА НЕКЛАСИФИКОВАНА НА ДРУГОМ МЕСТУ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9A6F" w14:textId="77777777" w:rsidR="00FC2651" w:rsidRPr="00522EAD" w:rsidRDefault="00FC2651" w:rsidP="00FC2651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6F11" w14:textId="77777777" w:rsidR="00FC2651" w:rsidRPr="00522EAD" w:rsidRDefault="00FC2651" w:rsidP="00FC2651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9161" w14:textId="77777777" w:rsidR="00FC2651" w:rsidRPr="00522EAD" w:rsidRDefault="00FC2651" w:rsidP="00FC2651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048A" w14:textId="77777777" w:rsidR="00FC2651" w:rsidRPr="00522EAD" w:rsidRDefault="00FC2651" w:rsidP="00FC2651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FC2651" w:rsidRPr="00522EAD" w14:paraId="032C6B27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902A" w14:textId="77777777" w:rsidR="00FC2651" w:rsidRPr="00522EAD" w:rsidRDefault="00FC2651" w:rsidP="00FC2651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746C" w14:textId="77777777" w:rsidR="00FC2651" w:rsidRPr="00522EAD" w:rsidRDefault="00FC2651" w:rsidP="00FC2651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32EB" w14:textId="58520DC2" w:rsidR="00FC2651" w:rsidRPr="00522EAD" w:rsidRDefault="00F43815" w:rsidP="00FC2651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397C" w14:textId="77777777" w:rsidR="00FC2651" w:rsidRPr="00522EAD" w:rsidRDefault="00FC2651" w:rsidP="00FC2651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3B44" w14:textId="5127BB82" w:rsidR="00FC2651" w:rsidRPr="00522EAD" w:rsidRDefault="00F43815" w:rsidP="00F43815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  <w:r w:rsidR="00FC2651"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6</w:t>
            </w:r>
            <w:r w:rsidR="00FC2651" w:rsidRPr="00522EAD">
              <w:rPr>
                <w:sz w:val="16"/>
                <w:szCs w:val="16"/>
                <w:lang w:val="sr-Cyrl-CS"/>
              </w:rPr>
              <w:t>50.000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64CA" w14:textId="5768D1B7" w:rsidR="00FC2651" w:rsidRPr="00522EAD" w:rsidRDefault="00F43815" w:rsidP="00F43815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</w:t>
            </w:r>
            <w:r w:rsidR="00FC2651" w:rsidRPr="00522EAD">
              <w:rPr>
                <w:sz w:val="16"/>
                <w:szCs w:val="16"/>
                <w:lang w:val="sr-Cyrl-RS"/>
              </w:rPr>
              <w:t>.5</w:t>
            </w:r>
            <w:r>
              <w:rPr>
                <w:sz w:val="16"/>
                <w:szCs w:val="16"/>
                <w:lang w:val="sr-Cyrl-RS"/>
              </w:rPr>
              <w:t>92</w:t>
            </w:r>
            <w:r w:rsidR="00FC2651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5EFE" w14:textId="77777777" w:rsidR="00FC2651" w:rsidRPr="00522EAD" w:rsidRDefault="00FC2651" w:rsidP="00FC2651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64B" w14:textId="3CE03C81" w:rsidR="00FC2651" w:rsidRPr="00522EAD" w:rsidRDefault="00F43815" w:rsidP="00FC2651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99,24</w:t>
            </w:r>
          </w:p>
        </w:tc>
      </w:tr>
      <w:tr w:rsidR="00F43815" w:rsidRPr="00522EAD" w14:paraId="1243F962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D0A" w14:textId="77777777" w:rsidR="00F43815" w:rsidRPr="00522EAD" w:rsidRDefault="00F43815" w:rsidP="00F43815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097A" w14:textId="77777777" w:rsidR="00F43815" w:rsidRPr="00522EAD" w:rsidRDefault="00F43815" w:rsidP="00F43815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6CED" w14:textId="624D21A9" w:rsidR="00F43815" w:rsidRPr="00522EAD" w:rsidRDefault="00F43815" w:rsidP="00F4381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B79B" w14:textId="77777777" w:rsidR="00F43815" w:rsidRPr="00522EAD" w:rsidRDefault="00F43815" w:rsidP="00F43815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AAB9" w14:textId="77777777" w:rsidR="00F43815" w:rsidRPr="00522EAD" w:rsidRDefault="00F43815" w:rsidP="00F43815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59D046F5" w14:textId="66C3D576" w:rsidR="00F43815" w:rsidRPr="00522EAD" w:rsidRDefault="00F43815" w:rsidP="00F43815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500.000</w:t>
            </w:r>
            <w:r w:rsidRPr="00522EAD">
              <w:rPr>
                <w:sz w:val="16"/>
                <w:szCs w:val="16"/>
                <w:lang w:val="sr-Cyrl-C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EF41" w14:textId="77777777" w:rsidR="00F43815" w:rsidRDefault="00F43815" w:rsidP="00F43815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263F1759" w14:textId="2D474CDB" w:rsidR="00F43815" w:rsidRPr="00522EAD" w:rsidRDefault="00F43815" w:rsidP="00F43815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217.295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6BD9" w14:textId="77777777" w:rsidR="00F43815" w:rsidRPr="00522EAD" w:rsidRDefault="00F43815" w:rsidP="00F43815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6895EB8" w14:textId="235C48E7" w:rsidR="00F43815" w:rsidRPr="00522EAD" w:rsidRDefault="00F43815" w:rsidP="00F43815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820" w14:textId="77777777" w:rsidR="00F43815" w:rsidRPr="00522EAD" w:rsidRDefault="00F43815" w:rsidP="00F43815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0BE5EB4" w14:textId="1E0BA813" w:rsidR="00F43815" w:rsidRPr="00522EAD" w:rsidRDefault="00F43815" w:rsidP="00F43815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43,45</w:t>
            </w:r>
          </w:p>
        </w:tc>
      </w:tr>
      <w:tr w:rsidR="00F43815" w:rsidRPr="00522EAD" w14:paraId="34E4B8D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DDD9" w14:textId="77777777" w:rsidR="00F43815" w:rsidRPr="00522EAD" w:rsidRDefault="00F43815" w:rsidP="00F43815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9EFB" w14:textId="77777777" w:rsidR="00F43815" w:rsidRPr="00522EAD" w:rsidRDefault="00F43815" w:rsidP="00F43815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229" w14:textId="3134FB42" w:rsidR="00F43815" w:rsidRPr="00522EAD" w:rsidRDefault="00F43815" w:rsidP="00F4381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339B" w14:textId="77777777" w:rsidR="00F43815" w:rsidRPr="00522EAD" w:rsidRDefault="00F43815" w:rsidP="00F43815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A71" w14:textId="77777777" w:rsidR="00F43815" w:rsidRPr="00522EAD" w:rsidRDefault="00F43815" w:rsidP="00F43815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24C6E652" w14:textId="7B1D51AD" w:rsidR="00F43815" w:rsidRPr="00522EAD" w:rsidRDefault="00F43815" w:rsidP="00F43815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50</w:t>
            </w:r>
            <w:r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663" w14:textId="77777777" w:rsidR="00F43815" w:rsidRPr="00522EAD" w:rsidRDefault="00F43815" w:rsidP="00F43815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EC2128E" w14:textId="6D333A08" w:rsidR="00F43815" w:rsidRPr="00522EAD" w:rsidRDefault="00F43815" w:rsidP="00F43815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4.823.684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2CD5" w14:textId="77777777" w:rsidR="00F43815" w:rsidRDefault="00F43815" w:rsidP="00F43815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764ED5AE" w14:textId="5C32BED2" w:rsidR="00F43815" w:rsidRPr="00522EAD" w:rsidRDefault="00F43815" w:rsidP="00F43815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1.419.000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D68" w14:textId="77777777" w:rsidR="00F43815" w:rsidRPr="00522EAD" w:rsidRDefault="00F43815" w:rsidP="00F43815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89FC8BC" w14:textId="2A4F5D58" w:rsidR="00F43815" w:rsidRPr="00522EAD" w:rsidRDefault="00F43815" w:rsidP="00F43815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96,04</w:t>
            </w:r>
          </w:p>
        </w:tc>
      </w:tr>
      <w:tr w:rsidR="00190FB5" w:rsidRPr="00522EAD" w14:paraId="415C744F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EEC" w14:textId="12E6DC8F" w:rsidR="00190FB5" w:rsidRPr="00190FB5" w:rsidRDefault="00190FB5" w:rsidP="00190FB5">
            <w:pPr>
              <w:jc w:val="center"/>
              <w:rPr>
                <w:sz w:val="16"/>
                <w:szCs w:val="16"/>
                <w:lang w:val="sr-Cyrl-CS"/>
              </w:rPr>
            </w:pPr>
            <w:r w:rsidRPr="00190FB5">
              <w:rPr>
                <w:sz w:val="16"/>
                <w:szCs w:val="16"/>
                <w:lang w:val="sr-Cyrl-CS"/>
              </w:rPr>
              <w:t>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307E" w14:textId="3DA815F8" w:rsidR="00190FB5" w:rsidRPr="00190FB5" w:rsidRDefault="00190FB5" w:rsidP="00190FB5">
            <w:pPr>
              <w:jc w:val="center"/>
              <w:rPr>
                <w:sz w:val="16"/>
                <w:szCs w:val="16"/>
                <w:lang w:val="sr-Cyrl-RS"/>
              </w:rPr>
            </w:pPr>
            <w:r w:rsidRPr="00190FB5">
              <w:rPr>
                <w:sz w:val="16"/>
                <w:szCs w:val="16"/>
                <w:lang w:val="sr-Cyrl-RS"/>
              </w:rPr>
              <w:t>463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216B" w14:textId="745F9186" w:rsidR="00190FB5" w:rsidRPr="00190FB5" w:rsidRDefault="00190FB5" w:rsidP="00190FB5">
            <w:pPr>
              <w:jc w:val="center"/>
              <w:rPr>
                <w:sz w:val="16"/>
                <w:szCs w:val="16"/>
                <w:lang w:val="sr-Cyrl-CS"/>
              </w:rPr>
            </w:pPr>
            <w:r w:rsidRPr="00190FB5">
              <w:rPr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094C" w14:textId="0DE82788" w:rsidR="00190FB5" w:rsidRPr="00190FB5" w:rsidRDefault="00190FB5" w:rsidP="00190FB5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32A" w14:textId="1E4157C9" w:rsidR="00190FB5" w:rsidRPr="00190FB5" w:rsidRDefault="00190FB5" w:rsidP="00190FB5">
            <w:pPr>
              <w:jc w:val="right"/>
              <w:rPr>
                <w:sz w:val="16"/>
                <w:szCs w:val="16"/>
                <w:lang w:val="sr-Cyrl-CS"/>
              </w:rPr>
            </w:pPr>
            <w:r w:rsidRPr="00190FB5">
              <w:rPr>
                <w:sz w:val="16"/>
                <w:szCs w:val="16"/>
                <w:lang w:val="sr-Cyrl-CS"/>
              </w:rPr>
              <w:t>2.468.155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E1D6" w14:textId="4BD18985" w:rsidR="00190FB5" w:rsidRPr="00190FB5" w:rsidRDefault="00190FB5" w:rsidP="00190FB5">
            <w:pPr>
              <w:jc w:val="right"/>
              <w:rPr>
                <w:sz w:val="16"/>
                <w:szCs w:val="16"/>
                <w:lang w:val="sr-Cyrl-RS"/>
              </w:rPr>
            </w:pPr>
            <w:r w:rsidRPr="00190FB5">
              <w:rPr>
                <w:sz w:val="16"/>
                <w:szCs w:val="16"/>
                <w:lang w:val="sr-Cyrl-RS"/>
              </w:rPr>
              <w:t>2.157.068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E78" w14:textId="77777777" w:rsidR="00190FB5" w:rsidRPr="00190FB5" w:rsidRDefault="00190FB5" w:rsidP="00190FB5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67C" w14:textId="40958271" w:rsidR="00190FB5" w:rsidRPr="00190FB5" w:rsidRDefault="00190FB5" w:rsidP="00190FB5">
            <w:pPr>
              <w:jc w:val="right"/>
              <w:rPr>
                <w:sz w:val="16"/>
                <w:szCs w:val="16"/>
                <w:lang w:val="sr-Cyrl-RS"/>
              </w:rPr>
            </w:pPr>
            <w:r w:rsidRPr="00190FB5">
              <w:rPr>
                <w:sz w:val="16"/>
                <w:szCs w:val="16"/>
                <w:lang w:val="sr-Cyrl-RS"/>
              </w:rPr>
              <w:t>87,39</w:t>
            </w:r>
          </w:p>
        </w:tc>
      </w:tr>
      <w:tr w:rsidR="00190FB5" w:rsidRPr="00522EAD" w14:paraId="104879BF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811" w14:textId="77777777" w:rsidR="00190FB5" w:rsidRPr="00522EAD" w:rsidRDefault="00190FB5" w:rsidP="00190FB5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lastRenderedPageBreak/>
              <w:t>Укупно за функ.кл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93C8" w14:textId="77777777" w:rsidR="00190FB5" w:rsidRPr="00522EAD" w:rsidRDefault="00190FB5" w:rsidP="00190FB5">
            <w:pPr>
              <w:jc w:val="center"/>
              <w:rPr>
                <w:b/>
                <w:sz w:val="16"/>
                <w:szCs w:val="16"/>
                <w:lang w:val="sv-SE"/>
              </w:rPr>
            </w:pPr>
            <w:r w:rsidRPr="00522EAD">
              <w:rPr>
                <w:b/>
                <w:sz w:val="16"/>
                <w:szCs w:val="16"/>
                <w:lang w:val="sv-SE"/>
              </w:rPr>
              <w:t>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005" w14:textId="77777777" w:rsidR="00190FB5" w:rsidRPr="00522EAD" w:rsidRDefault="00190FB5" w:rsidP="00190FB5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3AC7" w14:textId="77777777" w:rsidR="00190FB5" w:rsidRPr="00522EAD" w:rsidRDefault="00190FB5" w:rsidP="00190FB5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СОЦИЈАЛНА ЗАШТИТА НЕКЛАСИФИКОВАНА НА ДРУГОМ МЕСТУ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1C3" w14:textId="77777777" w:rsidR="00190FB5" w:rsidRPr="00522EAD" w:rsidRDefault="00190FB5" w:rsidP="00190FB5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77D20E23" w14:textId="2DB174A4" w:rsidR="00190FB5" w:rsidRPr="00522EAD" w:rsidRDefault="00190FB5" w:rsidP="00190FB5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Pr="00522EAD">
              <w:rPr>
                <w:b/>
                <w:sz w:val="16"/>
                <w:szCs w:val="16"/>
                <w:lang w:val="sr-Cyrl-CS"/>
              </w:rPr>
              <w:t>7.1</w:t>
            </w:r>
            <w:r>
              <w:rPr>
                <w:b/>
                <w:sz w:val="16"/>
                <w:szCs w:val="16"/>
                <w:lang w:val="sr-Cyrl-CS"/>
              </w:rPr>
              <w:t>18</w:t>
            </w:r>
            <w:r w:rsidRPr="00522EA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4EEC" w14:textId="77777777" w:rsidR="00190FB5" w:rsidRPr="00522EAD" w:rsidRDefault="00190FB5" w:rsidP="00190FB5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3F619777" w14:textId="71FABDFB" w:rsidR="00190FB5" w:rsidRPr="00522EAD" w:rsidRDefault="00190FB5" w:rsidP="00190FB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16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209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439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8101" w14:textId="77777777" w:rsidR="00190FB5" w:rsidRPr="00522EAD" w:rsidRDefault="00190FB5" w:rsidP="00190FB5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7AEDD5DB" w14:textId="3AD821E4" w:rsidR="00190FB5" w:rsidRPr="00522EAD" w:rsidRDefault="00202D63" w:rsidP="00190FB5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1.419</w:t>
            </w:r>
            <w:r w:rsidR="00190FB5" w:rsidRPr="00522EAD">
              <w:rPr>
                <w:b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323D" w14:textId="77777777" w:rsidR="00190FB5" w:rsidRPr="00522EAD" w:rsidRDefault="00190FB5" w:rsidP="00190FB5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DBE156B" w14:textId="69E20CA8" w:rsidR="00190FB5" w:rsidRPr="00522EAD" w:rsidRDefault="00190FB5" w:rsidP="00190FB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96,15</w:t>
            </w:r>
          </w:p>
        </w:tc>
      </w:tr>
      <w:tr w:rsidR="00190FB5" w:rsidRPr="00522EAD" w14:paraId="05DB7951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5FFD" w14:textId="77777777" w:rsidR="00190FB5" w:rsidRPr="00522EAD" w:rsidRDefault="00190FB5" w:rsidP="00190FB5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5151" w14:textId="77777777" w:rsidR="00190FB5" w:rsidRPr="00522EAD" w:rsidRDefault="00190FB5" w:rsidP="00190FB5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5330" w14:textId="77777777" w:rsidR="00190FB5" w:rsidRPr="00522EAD" w:rsidRDefault="00190FB5" w:rsidP="00190F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2C36" w14:textId="77777777" w:rsidR="00190FB5" w:rsidRPr="00522EAD" w:rsidRDefault="00190FB5" w:rsidP="00190FB5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ОПШТЕ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C9F1" w14:textId="77777777" w:rsidR="00190FB5" w:rsidRPr="00522EAD" w:rsidRDefault="00190FB5" w:rsidP="00190FB5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F07A" w14:textId="77777777" w:rsidR="00190FB5" w:rsidRPr="00522EAD" w:rsidRDefault="00190FB5" w:rsidP="00190FB5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E91" w14:textId="77777777" w:rsidR="00190FB5" w:rsidRPr="00522EAD" w:rsidRDefault="00190FB5" w:rsidP="00190FB5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C6C7" w14:textId="77777777" w:rsidR="00190FB5" w:rsidRPr="00522EAD" w:rsidRDefault="00190FB5" w:rsidP="00190FB5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4F07F2" w:rsidRPr="00522EAD" w14:paraId="5AAB2E46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4AB" w14:textId="53F08656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7F76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9575" w14:textId="609564F4" w:rsidR="004F07F2" w:rsidRPr="00522EAD" w:rsidRDefault="004F07F2" w:rsidP="004F07F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56D5" w14:textId="77777777" w:rsidR="004F07F2" w:rsidRPr="00522EAD" w:rsidRDefault="004F07F2" w:rsidP="004F07F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577" w14:textId="1F28A20A" w:rsidR="004F07F2" w:rsidRPr="00F94888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415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FD74" w14:textId="301B6492" w:rsidR="004F07F2" w:rsidRPr="00F94888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110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433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1FF6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EB85" w14:textId="280DBCE1" w:rsidR="004F07F2" w:rsidRPr="00F94888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95,97</w:t>
            </w:r>
          </w:p>
        </w:tc>
      </w:tr>
      <w:tr w:rsidR="004F07F2" w:rsidRPr="00522EAD" w14:paraId="557D31E0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EEA" w14:textId="3A7573D8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1EE5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02A5" w14:textId="10D6C4DD" w:rsidR="004F07F2" w:rsidRPr="00522EAD" w:rsidRDefault="004F07F2" w:rsidP="004F07F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4A69" w14:textId="77777777" w:rsidR="004F07F2" w:rsidRPr="00522EAD" w:rsidRDefault="004F07F2" w:rsidP="004F07F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6926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AD5A9D2" w14:textId="3336E217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5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668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522EAD">
              <w:rPr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761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5C196B73" w14:textId="4FFA936A" w:rsidR="004F07F2" w:rsidRPr="00F94888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184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F451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396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2D489B5E" w14:textId="5093ED2B" w:rsidR="004F07F2" w:rsidRPr="00F94888" w:rsidRDefault="004F07F2" w:rsidP="004F07F2">
            <w:pPr>
              <w:jc w:val="right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RS"/>
              </w:rPr>
              <w:t>9</w:t>
            </w:r>
            <w:r>
              <w:rPr>
                <w:sz w:val="16"/>
                <w:szCs w:val="16"/>
              </w:rPr>
              <w:t>1,47</w:t>
            </w:r>
          </w:p>
        </w:tc>
      </w:tr>
      <w:tr w:rsidR="004F07F2" w:rsidRPr="00522EAD" w14:paraId="5670C9E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3837" w14:textId="19A6AEDE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67A6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B0E" w14:textId="4C1D3085" w:rsidR="004F07F2" w:rsidRPr="00522EAD" w:rsidRDefault="004F07F2" w:rsidP="004F07F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4CBF" w14:textId="77777777" w:rsidR="004F07F2" w:rsidRPr="00522EAD" w:rsidRDefault="004F07F2" w:rsidP="004F07F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3479" w14:textId="2AB1CDBF" w:rsidR="004F07F2" w:rsidRPr="00522EAD" w:rsidRDefault="004F07F2" w:rsidP="004F07F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1.90</w:t>
            </w:r>
            <w:r w:rsidRPr="00522EAD">
              <w:rPr>
                <w:sz w:val="16"/>
                <w:szCs w:val="16"/>
                <w:lang w:val="sr-Cyrl-R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CDD0" w14:textId="1B940EAA" w:rsidR="004F07F2" w:rsidRPr="00F94888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1.881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934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85D2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9A49" w14:textId="0CBCCAD9" w:rsidR="004F07F2" w:rsidRPr="00F94888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99,04</w:t>
            </w:r>
          </w:p>
        </w:tc>
      </w:tr>
      <w:tr w:rsidR="004F07F2" w:rsidRPr="00522EAD" w14:paraId="065C7FA7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2FB0" w14:textId="51457AAB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3B52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7E18" w14:textId="723451A4" w:rsidR="004F07F2" w:rsidRPr="00522EAD" w:rsidRDefault="004F07F2" w:rsidP="004F07F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5F99" w14:textId="77777777" w:rsidR="004F07F2" w:rsidRPr="00522EAD" w:rsidRDefault="004F07F2" w:rsidP="004F07F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343E" w14:textId="06495D84" w:rsidR="004F07F2" w:rsidRPr="00522EAD" w:rsidRDefault="004F07F2" w:rsidP="004F07F2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75</w:t>
            </w:r>
            <w:r w:rsidRPr="00522EAD">
              <w:rPr>
                <w:sz w:val="16"/>
                <w:szCs w:val="16"/>
                <w:lang w:val="sr-Cyrl-R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092F" w14:textId="1E5FF9BC" w:rsidR="004F07F2" w:rsidRPr="009B3BD5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363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809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53B1" w14:textId="4E92EBA6" w:rsidR="004F07F2" w:rsidRPr="009B3BD5" w:rsidRDefault="004F07F2" w:rsidP="004F07F2">
            <w:pPr>
              <w:jc w:val="right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RS"/>
              </w:rPr>
              <w:t>9</w:t>
            </w:r>
            <w:r>
              <w:rPr>
                <w:sz w:val="16"/>
                <w:szCs w:val="16"/>
              </w:rPr>
              <w:t>2,58</w:t>
            </w:r>
          </w:p>
        </w:tc>
      </w:tr>
      <w:tr w:rsidR="004F07F2" w:rsidRPr="00522EAD" w14:paraId="0364ED7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CEAF" w14:textId="4F6446AB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F13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B08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FE30" w14:textId="77777777" w:rsidR="004F07F2" w:rsidRPr="00522EAD" w:rsidRDefault="004F07F2" w:rsidP="004F07F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5EB0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A426B51" w14:textId="45E7563D" w:rsidR="004F07F2" w:rsidRPr="00522EAD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Pr="00522EAD">
              <w:rPr>
                <w:sz w:val="16"/>
                <w:szCs w:val="16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D31F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537F3E27" w14:textId="4074C7B4" w:rsidR="004F07F2" w:rsidRPr="009B3BD5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467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3B9A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7030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F8BDB33" w14:textId="553223F1" w:rsidR="004F07F2" w:rsidRPr="009B3BD5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88,10</w:t>
            </w:r>
          </w:p>
        </w:tc>
      </w:tr>
      <w:tr w:rsidR="004F07F2" w:rsidRPr="00522EAD" w14:paraId="322D690D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7EA" w14:textId="44C722D5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C41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780F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740" w14:textId="77777777" w:rsidR="004F07F2" w:rsidRPr="00522EAD" w:rsidRDefault="004F07F2" w:rsidP="004F07F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06E3" w14:textId="22F646D2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6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500</w:t>
            </w:r>
            <w:r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F4A1" w14:textId="17096D35" w:rsidR="004F07F2" w:rsidRPr="009B3BD5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518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396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86E0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6AA" w14:textId="369C3964" w:rsidR="004F07F2" w:rsidRPr="009B3BD5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522EAD">
              <w:rPr>
                <w:sz w:val="16"/>
                <w:szCs w:val="16"/>
                <w:lang w:val="sr-Cyrl-RS"/>
              </w:rPr>
              <w:t>,</w:t>
            </w:r>
            <w:r>
              <w:rPr>
                <w:sz w:val="16"/>
                <w:szCs w:val="16"/>
              </w:rPr>
              <w:t>89</w:t>
            </w:r>
          </w:p>
        </w:tc>
      </w:tr>
      <w:tr w:rsidR="004F07F2" w:rsidRPr="00522EAD" w14:paraId="104ED8F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3C7" w14:textId="03B9A59F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AC7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6B0E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CE1B" w14:textId="77777777" w:rsidR="004F07F2" w:rsidRPr="00522EAD" w:rsidRDefault="004F07F2" w:rsidP="004F07F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95D" w14:textId="526FD0C7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522EAD">
              <w:rPr>
                <w:sz w:val="16"/>
                <w:szCs w:val="16"/>
                <w:lang w:val="sr-Cyrl-R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089" w14:textId="0FEAEE87" w:rsidR="004F07F2" w:rsidRPr="009B3BD5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805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30B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41B" w14:textId="74EC27D7" w:rsidR="004F07F2" w:rsidRPr="009B3BD5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Pr="00522EAD">
              <w:rPr>
                <w:sz w:val="16"/>
                <w:szCs w:val="16"/>
                <w:lang w:val="sr-Cyrl-RS"/>
              </w:rPr>
              <w:t>,</w:t>
            </w:r>
            <w:r>
              <w:rPr>
                <w:sz w:val="16"/>
                <w:szCs w:val="16"/>
              </w:rPr>
              <w:t>80</w:t>
            </w:r>
          </w:p>
        </w:tc>
      </w:tr>
      <w:tr w:rsidR="004F07F2" w:rsidRPr="00522EAD" w14:paraId="1C55294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70EB" w14:textId="7940961B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C483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8099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5177" w14:textId="77777777" w:rsidR="004F07F2" w:rsidRPr="00522EAD" w:rsidRDefault="004F07F2" w:rsidP="004F07F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A93" w14:textId="5171926C" w:rsidR="004F07F2" w:rsidRPr="009B3BD5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688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755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A04" w14:textId="06AABB9F" w:rsidR="004F07F2" w:rsidRPr="009B3BD5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642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085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BE1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D78" w14:textId="064E0058" w:rsidR="004F07F2" w:rsidRPr="009B3BD5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522EAD">
              <w:rPr>
                <w:sz w:val="16"/>
                <w:szCs w:val="16"/>
                <w:lang w:val="sr-Cyrl-RS"/>
              </w:rPr>
              <w:t>,</w:t>
            </w:r>
            <w:r>
              <w:rPr>
                <w:sz w:val="16"/>
                <w:szCs w:val="16"/>
              </w:rPr>
              <w:t>46</w:t>
            </w:r>
          </w:p>
        </w:tc>
      </w:tr>
      <w:tr w:rsidR="004F07F2" w:rsidRPr="00522EAD" w14:paraId="2556AA7F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BB5" w14:textId="43B12FE4" w:rsidR="004F07F2" w:rsidRPr="00F94888" w:rsidRDefault="004F07F2" w:rsidP="004F07F2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88E" w14:textId="01208512" w:rsidR="004F07F2" w:rsidRPr="00F94888" w:rsidRDefault="004F07F2" w:rsidP="004F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C558" w14:textId="578031C4" w:rsidR="004F07F2" w:rsidRPr="00F94888" w:rsidRDefault="004F07F2" w:rsidP="004F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EEF" w14:textId="5A49B573" w:rsidR="004F07F2" w:rsidRPr="009B3BD5" w:rsidRDefault="004F07F2" w:rsidP="004F07F2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E1C3" w14:textId="58C2E740" w:rsidR="004F07F2" w:rsidRPr="00522EAD" w:rsidRDefault="004F07F2" w:rsidP="004F07F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C64" w14:textId="482E605C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34CD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FFD" w14:textId="656AB295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</w:tr>
      <w:tr w:rsidR="004F07F2" w:rsidRPr="00522EAD" w14:paraId="7CB0E82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0A25" w14:textId="7ADAC15A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B43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1731" w14:textId="246C88A5" w:rsidR="004F07F2" w:rsidRPr="00F94888" w:rsidRDefault="004F07F2" w:rsidP="004F07F2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B94C" w14:textId="28C6D674" w:rsidR="004F07F2" w:rsidRPr="00522EAD" w:rsidRDefault="004F07F2" w:rsidP="004F07F2">
            <w:pPr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CS"/>
              </w:rPr>
              <w:t>ТЕКУЋЕ ПОПРАВКЕ И ОДРЖ</w:t>
            </w:r>
            <w:r w:rsidR="00FF2A4B">
              <w:rPr>
                <w:sz w:val="16"/>
                <w:szCs w:val="16"/>
                <w:lang w:val="sr-Cyrl-CS"/>
              </w:rPr>
              <w:t>АВАЊЕ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743E" w14:textId="4D3C76C6" w:rsidR="004F07F2" w:rsidRPr="00522EAD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41</w:t>
            </w:r>
            <w:r w:rsidRPr="00522EAD">
              <w:rPr>
                <w:sz w:val="16"/>
                <w:szCs w:val="16"/>
                <w:lang w:val="sr-Cyrl-RS"/>
              </w:rPr>
              <w:t>0</w:t>
            </w:r>
            <w:r w:rsidRPr="00522EAD">
              <w:rPr>
                <w:sz w:val="16"/>
                <w:szCs w:val="16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458" w14:textId="2124CF45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351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3DB0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9488" w14:textId="63CAC04D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85,74</w:t>
            </w:r>
          </w:p>
        </w:tc>
      </w:tr>
      <w:tr w:rsidR="004F07F2" w:rsidRPr="00522EAD" w14:paraId="07C0759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8D65" w14:textId="57DC59A5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122A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B11E" w14:textId="3A289D06" w:rsidR="004F07F2" w:rsidRPr="00F94888" w:rsidRDefault="004F07F2" w:rsidP="004F07F2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C042" w14:textId="77777777" w:rsidR="004F07F2" w:rsidRPr="00522EAD" w:rsidRDefault="004F07F2" w:rsidP="004F07F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A78D" w14:textId="0C501770" w:rsidR="004F07F2" w:rsidRPr="00522EAD" w:rsidRDefault="004F07F2" w:rsidP="004F07F2">
            <w:pPr>
              <w:jc w:val="right"/>
              <w:rPr>
                <w:sz w:val="16"/>
                <w:szCs w:val="16"/>
                <w:lang w:val="ru-RU"/>
              </w:rPr>
            </w:pPr>
            <w:r w:rsidRPr="00522EAD">
              <w:rPr>
                <w:sz w:val="16"/>
                <w:szCs w:val="16"/>
                <w:lang w:val="sr-Cyrl-RS"/>
              </w:rPr>
              <w:t>3.</w:t>
            </w:r>
            <w:r>
              <w:rPr>
                <w:sz w:val="16"/>
                <w:szCs w:val="16"/>
                <w:lang w:val="sr-Cyrl-RS"/>
              </w:rPr>
              <w:t>290</w:t>
            </w:r>
            <w:r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48F" w14:textId="549C0205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231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0813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9C6" w14:textId="1E739AA5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98,20</w:t>
            </w:r>
          </w:p>
        </w:tc>
      </w:tr>
      <w:tr w:rsidR="004F07F2" w:rsidRPr="00522EAD" w14:paraId="4CF82210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229" w14:textId="1E179E49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D818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EB74" w14:textId="4047AE49" w:rsidR="004F07F2" w:rsidRPr="00F94888" w:rsidRDefault="004F07F2" w:rsidP="004F07F2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012" w14:textId="77777777" w:rsidR="004F07F2" w:rsidRPr="00522EAD" w:rsidRDefault="004F07F2" w:rsidP="004F07F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ОСТАЛЕ ТЕКУЋЕ ДОТАЦИЈЕ ПО ЗАКОНУ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40D7" w14:textId="1E19B122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212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</w:t>
            </w:r>
            <w:r w:rsidRPr="00522EAD">
              <w:rPr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4AD3" w14:textId="48B8C71E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212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6EE0" w14:textId="77777777" w:rsidR="004F07F2" w:rsidRPr="00522EAD" w:rsidRDefault="004F07F2" w:rsidP="004F07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245" w14:textId="6463DB23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100,00</w:t>
            </w:r>
          </w:p>
        </w:tc>
      </w:tr>
      <w:tr w:rsidR="004F07F2" w:rsidRPr="00522EAD" w14:paraId="5BF67A2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D3F5" w14:textId="691D96EF" w:rsidR="004F07F2" w:rsidRPr="00F94888" w:rsidRDefault="004F07F2" w:rsidP="004F07F2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511" w14:textId="2746F2D1" w:rsidR="004F07F2" w:rsidRPr="00F94888" w:rsidRDefault="004F07F2" w:rsidP="004F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8C8" w14:textId="497525BC" w:rsidR="004F07F2" w:rsidRPr="00F94888" w:rsidRDefault="004F07F2" w:rsidP="004F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0EB3" w14:textId="2E55AE33" w:rsidR="004F07F2" w:rsidRPr="00522EAD" w:rsidRDefault="004F07F2" w:rsidP="004F07F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НАКНАДЕ  ИЗ БУЏЕТА ЗА ОБРАЗОВАЊЕ, КУЛТУРУ,НАУКУ , СПОРТ И ОСТАЛО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808" w14:textId="77777777" w:rsidR="004F07F2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89CABCB" w14:textId="0D499621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1.280.000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41E9" w14:textId="77777777" w:rsidR="004F07F2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D773826" w14:textId="56D9C49C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1.280.000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CDA" w14:textId="77777777" w:rsidR="004F07F2" w:rsidRPr="00522EAD" w:rsidRDefault="004F07F2" w:rsidP="004F07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C80" w14:textId="77777777" w:rsidR="004F07F2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6A3FB90" w14:textId="72AA0AFA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100,00</w:t>
            </w:r>
          </w:p>
        </w:tc>
      </w:tr>
      <w:tr w:rsidR="004F07F2" w:rsidRPr="00522EAD" w14:paraId="594E68D6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A736" w14:textId="015BD8AA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B5EF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5A34" w14:textId="108612BB" w:rsidR="004F07F2" w:rsidRPr="00F94888" w:rsidRDefault="004F07F2" w:rsidP="004F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6890" w14:textId="77777777" w:rsidR="004F07F2" w:rsidRPr="00522EAD" w:rsidRDefault="004F07F2" w:rsidP="004F07F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RS"/>
              </w:rPr>
              <w:t>ДОТАЦИЈЕ НЕВЛАДИНИМ ОРГАНИЗАЦИЈАМА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36E7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1E6068C" w14:textId="4CF82A5D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</w:t>
            </w:r>
            <w:r w:rsidRPr="00522EAD">
              <w:rPr>
                <w:sz w:val="16"/>
                <w:szCs w:val="16"/>
                <w:lang w:val="sr-Cyrl-R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F67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573E465" w14:textId="7313DD2A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114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771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F3A" w14:textId="77777777" w:rsidR="004F07F2" w:rsidRPr="00522EAD" w:rsidRDefault="004F07F2" w:rsidP="004F07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82E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A1D8398" w14:textId="5A717090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71</w:t>
            </w:r>
            <w:r w:rsidRPr="00522EAD">
              <w:rPr>
                <w:sz w:val="16"/>
                <w:szCs w:val="16"/>
                <w:lang w:val="sr-Cyrl-RS"/>
              </w:rPr>
              <w:t>,</w:t>
            </w:r>
            <w:r>
              <w:rPr>
                <w:sz w:val="16"/>
                <w:szCs w:val="16"/>
                <w:lang w:val="sr-Cyrl-RS"/>
              </w:rPr>
              <w:t>73</w:t>
            </w:r>
          </w:p>
        </w:tc>
      </w:tr>
      <w:tr w:rsidR="004F07F2" w:rsidRPr="00522EAD" w14:paraId="66286116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B515" w14:textId="28C9B0E5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A37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3AD" w14:textId="686FF35B" w:rsidR="004F07F2" w:rsidRPr="00F94888" w:rsidRDefault="004F07F2" w:rsidP="004F07F2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991" w14:textId="77777777" w:rsidR="004F07F2" w:rsidRPr="00522EAD" w:rsidRDefault="004F07F2" w:rsidP="004F07F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 xml:space="preserve">ПОРЕЗИ, ОБАВЕЗНЕ ТАКСЕ И КАЗНЕ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1BA" w14:textId="5113817C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49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800.</w:t>
            </w:r>
            <w:r w:rsidRPr="00522EAD">
              <w:rPr>
                <w:sz w:val="16"/>
                <w:szCs w:val="16"/>
                <w:lang w:val="sr-Cyrl-RS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C14" w14:textId="2DD33F31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142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4E3" w14:textId="10810E65" w:rsidR="004F07F2" w:rsidRPr="00E52BF5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37.703.354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6617" w14:textId="53D93AA8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75,99</w:t>
            </w:r>
          </w:p>
        </w:tc>
      </w:tr>
      <w:tr w:rsidR="004F07F2" w:rsidRPr="00522EAD" w14:paraId="7275436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604" w14:textId="3876583C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35F2" w14:textId="77777777" w:rsidR="004F07F2" w:rsidRPr="00522EAD" w:rsidRDefault="004F07F2" w:rsidP="004F07F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4B20" w14:textId="584EF707" w:rsidR="004F07F2" w:rsidRPr="00F94888" w:rsidRDefault="004F07F2" w:rsidP="004F07F2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5AB" w14:textId="77777777" w:rsidR="004F07F2" w:rsidRPr="00522EAD" w:rsidRDefault="004F07F2" w:rsidP="004F07F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100F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26E1C83F" w14:textId="31DB2CD7" w:rsidR="004F07F2" w:rsidRPr="00522EAD" w:rsidRDefault="004F07F2" w:rsidP="004F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700</w:t>
            </w:r>
            <w:r w:rsidRPr="00522EAD">
              <w:rPr>
                <w:sz w:val="16"/>
                <w:szCs w:val="16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696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2F59F032" w14:textId="346597DD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606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815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0A1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16CD8863" w14:textId="5BFA3D23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04C5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2A21EC5C" w14:textId="393317E0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86,68</w:t>
            </w:r>
          </w:p>
        </w:tc>
      </w:tr>
      <w:tr w:rsidR="004F07F2" w:rsidRPr="00522EAD" w14:paraId="2A21EA7D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43E" w14:textId="0B0CBB76" w:rsidR="004F07F2" w:rsidRPr="00F94888" w:rsidRDefault="004F07F2" w:rsidP="004F07F2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D9E" w14:textId="29F0E624" w:rsidR="004F07F2" w:rsidRPr="00F94888" w:rsidRDefault="004F07F2" w:rsidP="004F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F79F" w14:textId="072DEE19" w:rsidR="004F07F2" w:rsidRPr="00F94888" w:rsidRDefault="004F07F2" w:rsidP="004F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9BED" w14:textId="15E8FDC6" w:rsidR="004F07F2" w:rsidRPr="00522EAD" w:rsidRDefault="004F07F2" w:rsidP="004F07F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МАШИНА И ОПРЕМА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B507" w14:textId="15DABD01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B6E5" w14:textId="31485163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563.313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180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F230" w14:textId="718841F9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65.29</w:t>
            </w:r>
          </w:p>
        </w:tc>
      </w:tr>
      <w:tr w:rsidR="004F07F2" w:rsidRPr="00522EAD" w14:paraId="17FA210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5814" w14:textId="0F6172C8" w:rsidR="004F07F2" w:rsidRDefault="004F07F2" w:rsidP="004F07F2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B262" w14:textId="09EFC972" w:rsidR="004F07F2" w:rsidRDefault="004F07F2" w:rsidP="004F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F81" w14:textId="2103B081" w:rsidR="004F07F2" w:rsidRDefault="004F07F2" w:rsidP="004F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2E6" w14:textId="48759FBA" w:rsidR="004F07F2" w:rsidRPr="00522EAD" w:rsidRDefault="004F07F2" w:rsidP="004F07F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МАШИНА И ОПРЕМА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5FE" w14:textId="244528D8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1.000.000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574" w14:textId="64ADD555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999.924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3770" w14:textId="77777777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846D" w14:textId="09EF4146" w:rsidR="004F07F2" w:rsidRPr="00522EAD" w:rsidRDefault="004F07F2" w:rsidP="004F07F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99,99</w:t>
            </w:r>
          </w:p>
        </w:tc>
      </w:tr>
      <w:tr w:rsidR="00E52BF5" w:rsidRPr="00522EAD" w14:paraId="42A55F32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0F20" w14:textId="07112D6A" w:rsidR="00E52BF5" w:rsidRPr="00522EAD" w:rsidRDefault="00E52BF5" w:rsidP="00E52BF5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 w:rsidR="004F07F2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F04D" w14:textId="77777777" w:rsidR="00E52BF5" w:rsidRPr="00522EAD" w:rsidRDefault="00E52BF5" w:rsidP="00E52BF5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A439" w14:textId="6DC54EC1" w:rsidR="00E52BF5" w:rsidRPr="00522EAD" w:rsidRDefault="00E52BF5" w:rsidP="00E52BF5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</w:t>
            </w:r>
            <w:r w:rsidR="004F07F2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E810" w14:textId="77777777" w:rsidR="00E52BF5" w:rsidRPr="00522EAD" w:rsidRDefault="00E52BF5" w:rsidP="00E52BF5">
            <w:pPr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CS"/>
              </w:rPr>
              <w:t>СРЕДСТВА РЕЗЕРВИ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0FC" w14:textId="469D202D" w:rsidR="00E52BF5" w:rsidRPr="00522EAD" w:rsidRDefault="004F07F2" w:rsidP="00E52BF5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25.000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EDA" w14:textId="14E82CBA" w:rsidR="00E52BF5" w:rsidRPr="00522EAD" w:rsidRDefault="004F07F2" w:rsidP="00E52BF5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9BA" w14:textId="77777777" w:rsidR="00E52BF5" w:rsidRPr="00522EAD" w:rsidRDefault="00E52BF5" w:rsidP="00E52BF5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77D1" w14:textId="4864C66E" w:rsidR="00E52BF5" w:rsidRPr="00522EAD" w:rsidRDefault="004F07F2" w:rsidP="00E52BF5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</w:tr>
      <w:tr w:rsidR="00FF2A4B" w:rsidRPr="00522EAD" w14:paraId="3626222F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EEB" w14:textId="33F39128" w:rsidR="00FF2A4B" w:rsidRPr="00522EAD" w:rsidRDefault="00FF2A4B" w:rsidP="00FF2A4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E3A7" w14:textId="7BFDAF83" w:rsidR="00FF2A4B" w:rsidRPr="00522EAD" w:rsidRDefault="00FF2A4B" w:rsidP="00FF2A4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660B" w14:textId="02222EF2" w:rsidR="00FF2A4B" w:rsidRPr="00522EAD" w:rsidRDefault="00FF2A4B" w:rsidP="00FF2A4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ECE" w14:textId="3C958BCD" w:rsidR="00FF2A4B" w:rsidRDefault="00FF2A4B" w:rsidP="00FF2A4B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СРЕДСТВА РЕЗЕРВИ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7ABD" w14:textId="5020F942" w:rsidR="00FF2A4B" w:rsidRPr="00522EAD" w:rsidRDefault="00FF2A4B" w:rsidP="00FF2A4B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88D" w14:textId="1E988114" w:rsidR="00FF2A4B" w:rsidRPr="00522EAD" w:rsidRDefault="00FF2A4B" w:rsidP="00FF2A4B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2349" w14:textId="77777777" w:rsidR="00FF2A4B" w:rsidRPr="00522EAD" w:rsidRDefault="00FF2A4B" w:rsidP="00FF2A4B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8E18" w14:textId="7A5674A6" w:rsidR="00FF2A4B" w:rsidRPr="00522EAD" w:rsidRDefault="00FF2A4B" w:rsidP="00FF2A4B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</w:tr>
      <w:tr w:rsidR="00FF2A4B" w:rsidRPr="00522EAD" w14:paraId="76DBE51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BEF" w14:textId="5EFFBF8F" w:rsidR="00FF2A4B" w:rsidRPr="00522EAD" w:rsidRDefault="00FF2A4B" w:rsidP="00FF2A4B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9CF" w14:textId="0C8D017A" w:rsidR="00FF2A4B" w:rsidRPr="00522EAD" w:rsidRDefault="00FF2A4B" w:rsidP="00FF2A4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8F2" w14:textId="4312D0EB" w:rsidR="00FF2A4B" w:rsidRPr="00522EAD" w:rsidRDefault="00FF2A4B" w:rsidP="00FF2A4B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873" w14:textId="10C2EF63" w:rsidR="00FF2A4B" w:rsidRPr="00522EAD" w:rsidRDefault="00FF2A4B" w:rsidP="00FF2A4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A30F" w14:textId="76D6D373" w:rsidR="00FF2A4B" w:rsidRPr="00522EAD" w:rsidRDefault="00FF2A4B" w:rsidP="00FF2A4B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188" w14:textId="1B160A63" w:rsidR="00FF2A4B" w:rsidRPr="00522EAD" w:rsidRDefault="00FF2A4B" w:rsidP="00FF2A4B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300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B208" w14:textId="77777777" w:rsidR="00FF2A4B" w:rsidRPr="00522EAD" w:rsidRDefault="00FF2A4B" w:rsidP="00FF2A4B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BC84" w14:textId="6AF49A3F" w:rsidR="00FF2A4B" w:rsidRPr="00522EAD" w:rsidRDefault="00FF2A4B" w:rsidP="00FF2A4B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60,00</w:t>
            </w:r>
          </w:p>
        </w:tc>
      </w:tr>
      <w:tr w:rsidR="00FF2A4B" w:rsidRPr="00522EAD" w14:paraId="304D9450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E56B" w14:textId="5B32A89E" w:rsidR="00FF2A4B" w:rsidRPr="00522EAD" w:rsidRDefault="00FF2A4B" w:rsidP="00FF2A4B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517" w14:textId="426BE838" w:rsidR="00FF2A4B" w:rsidRPr="00522EAD" w:rsidRDefault="00FF2A4B" w:rsidP="00FF2A4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0DB" w14:textId="4324480E" w:rsidR="00FF2A4B" w:rsidRPr="00522EAD" w:rsidRDefault="00FF2A4B" w:rsidP="00FF2A4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61/1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3B5A" w14:textId="1F16E70B" w:rsidR="00FF2A4B" w:rsidRPr="00522EAD" w:rsidRDefault="00FF2A4B" w:rsidP="00FF2A4B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ТЕКУЋЕ ПОПРАВКЕ И ОДРЖ</w:t>
            </w:r>
            <w:r>
              <w:rPr>
                <w:sz w:val="16"/>
                <w:szCs w:val="16"/>
                <w:lang w:val="sr-Cyrl-CS"/>
              </w:rPr>
              <w:t>АВАЊЕ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709" w14:textId="2AFE3FF4" w:rsidR="00FF2A4B" w:rsidRPr="00522EAD" w:rsidRDefault="00FF2A4B" w:rsidP="00FF2A4B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1.5</w:t>
            </w:r>
            <w:r w:rsidRPr="00522EAD">
              <w:rPr>
                <w:sz w:val="16"/>
                <w:szCs w:val="16"/>
                <w:lang w:val="sr-Cyrl-R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67DC" w14:textId="12D59454" w:rsidR="00FF2A4B" w:rsidRPr="00522EAD" w:rsidRDefault="00FF2A4B" w:rsidP="00FF2A4B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1.428</w:t>
            </w:r>
            <w:r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040" w14:textId="77777777" w:rsidR="00FF2A4B" w:rsidRPr="00522EAD" w:rsidRDefault="00FF2A4B" w:rsidP="00FF2A4B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355" w14:textId="6673E479" w:rsidR="00FF2A4B" w:rsidRPr="00522EAD" w:rsidRDefault="00FF2A4B" w:rsidP="00FF2A4B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95,20</w:t>
            </w:r>
          </w:p>
        </w:tc>
      </w:tr>
      <w:tr w:rsidR="000F695F" w:rsidRPr="00522EAD" w14:paraId="67645E4C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E53E" w14:textId="0E817EC8" w:rsidR="000F695F" w:rsidRPr="00522EAD" w:rsidRDefault="000F695F" w:rsidP="000F695F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5884" w14:textId="5BC01FF8" w:rsidR="000F695F" w:rsidRPr="00522EAD" w:rsidRDefault="000F695F" w:rsidP="000F695F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</w:t>
            </w:r>
            <w:r>
              <w:rPr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6B6A" w14:textId="77777777" w:rsidR="000F695F" w:rsidRPr="00522EAD" w:rsidRDefault="000F695F" w:rsidP="000F695F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8278" w14:textId="03DBD0C5" w:rsidR="000F695F" w:rsidRPr="00522EAD" w:rsidRDefault="000F695F" w:rsidP="000F695F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70E" w14:textId="5224E7B1" w:rsidR="000F695F" w:rsidRPr="00522EAD" w:rsidRDefault="000F695F" w:rsidP="000F695F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060</w:t>
            </w:r>
            <w:r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A2D9" w14:textId="68E8A841" w:rsidR="000F695F" w:rsidRPr="00522EAD" w:rsidRDefault="000F695F" w:rsidP="000F695F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2.030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D76" w14:textId="77777777" w:rsidR="000F695F" w:rsidRPr="00522EAD" w:rsidRDefault="000F695F" w:rsidP="000F695F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FFA" w14:textId="6AE5775B" w:rsidR="000F695F" w:rsidRPr="00522EAD" w:rsidRDefault="000F695F" w:rsidP="000F695F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98</w:t>
            </w:r>
            <w:r w:rsidRPr="00522EAD">
              <w:rPr>
                <w:sz w:val="16"/>
                <w:szCs w:val="16"/>
                <w:lang w:val="sr-Cyrl-CS"/>
              </w:rPr>
              <w:t>,</w:t>
            </w:r>
            <w:r>
              <w:rPr>
                <w:sz w:val="16"/>
                <w:szCs w:val="16"/>
                <w:lang w:val="sr-Cyrl-CS"/>
              </w:rPr>
              <w:t>55</w:t>
            </w:r>
          </w:p>
        </w:tc>
      </w:tr>
      <w:tr w:rsidR="000F695F" w:rsidRPr="00522EAD" w14:paraId="2F234EE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79B5" w14:textId="4CCF8AEA" w:rsidR="000F695F" w:rsidRPr="00522EAD" w:rsidRDefault="000F695F" w:rsidP="000F695F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13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E09" w14:textId="0C7878CF" w:rsidR="000F695F" w:rsidRPr="00522EAD" w:rsidRDefault="000F695F" w:rsidP="000F695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62B1" w14:textId="2BD7CB08" w:rsidR="000F695F" w:rsidRPr="00522EAD" w:rsidRDefault="000F695F" w:rsidP="000F695F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48/1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138" w14:textId="11F8592D" w:rsidR="000F695F" w:rsidRPr="00522EAD" w:rsidRDefault="000F695F" w:rsidP="000F695F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60FE" w14:textId="47C553AA" w:rsidR="000F695F" w:rsidRPr="00522EAD" w:rsidRDefault="000F695F" w:rsidP="000F695F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500</w:t>
            </w:r>
            <w:r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D56" w14:textId="384331E8" w:rsidR="000F695F" w:rsidRPr="00522EAD" w:rsidRDefault="000F695F" w:rsidP="000F695F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407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784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6A5" w14:textId="77777777" w:rsidR="000F695F" w:rsidRPr="00522EAD" w:rsidRDefault="000F695F" w:rsidP="000F695F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6FF1" w14:textId="11B9D5AA" w:rsidR="000F695F" w:rsidRPr="00522EAD" w:rsidRDefault="000F695F" w:rsidP="000F695F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81,55</w:t>
            </w:r>
          </w:p>
        </w:tc>
      </w:tr>
      <w:tr w:rsidR="000F695F" w:rsidRPr="00522EAD" w14:paraId="2A98F12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4325" w14:textId="77777777" w:rsidR="000F695F" w:rsidRPr="00522EAD" w:rsidRDefault="000F695F" w:rsidP="000F695F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B4A4" w14:textId="2A444B8C" w:rsidR="000F695F" w:rsidRPr="00522EAD" w:rsidRDefault="000F695F" w:rsidP="000F695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13</w:t>
            </w:r>
            <w:r>
              <w:rPr>
                <w:b/>
                <w:sz w:val="16"/>
                <w:szCs w:val="16"/>
                <w:lang w:val="sr-Cyrl-CS"/>
              </w:rPr>
              <w:t>3</w:t>
            </w:r>
            <w:r w:rsidRPr="00522EAD">
              <w:rPr>
                <w:b/>
                <w:sz w:val="16"/>
                <w:szCs w:val="16"/>
                <w:lang w:val="sv-S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505" w14:textId="77777777" w:rsidR="000F695F" w:rsidRPr="00522EAD" w:rsidRDefault="000F695F" w:rsidP="000F69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93F" w14:textId="77777777" w:rsidR="000F695F" w:rsidRDefault="000F695F" w:rsidP="000F695F">
            <w:pPr>
              <w:rPr>
                <w:b/>
                <w:sz w:val="16"/>
                <w:szCs w:val="16"/>
                <w:lang w:val="sr-Cyrl-CS"/>
              </w:rPr>
            </w:pPr>
          </w:p>
          <w:p w14:paraId="5709588E" w14:textId="19131520" w:rsidR="000F695F" w:rsidRPr="00522EAD" w:rsidRDefault="000F695F" w:rsidP="000F695F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ОПШТЕ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9F4" w14:textId="77777777" w:rsidR="000F695F" w:rsidRDefault="000F695F" w:rsidP="000F695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C973454" w14:textId="74FC2755" w:rsidR="000F695F" w:rsidRPr="00522EAD" w:rsidRDefault="000F695F" w:rsidP="000F695F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118.809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535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4259" w14:textId="77777777" w:rsidR="000F695F" w:rsidRDefault="000F695F" w:rsidP="000F695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FBF2DD7" w14:textId="6FE863E8" w:rsidR="000F695F" w:rsidRPr="00522EAD" w:rsidRDefault="000F695F" w:rsidP="000F695F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65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148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048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6FA6" w14:textId="77777777" w:rsidR="000F695F" w:rsidRDefault="000F695F" w:rsidP="000F695F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144E7B35" w14:textId="143EC6A5" w:rsidR="000F695F" w:rsidRPr="00522EAD" w:rsidRDefault="000F695F" w:rsidP="000F695F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37.703.354.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15D" w14:textId="77777777" w:rsidR="000F695F" w:rsidRDefault="000F695F" w:rsidP="000F695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1D95B86" w14:textId="4F0D1F6E" w:rsidR="000F695F" w:rsidRPr="00522EAD" w:rsidRDefault="000F695F" w:rsidP="000F695F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95,20</w:t>
            </w:r>
          </w:p>
        </w:tc>
      </w:tr>
      <w:tr w:rsidR="000F695F" w:rsidRPr="00522EAD" w14:paraId="5A2557A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5E54" w14:textId="77777777" w:rsidR="000F695F" w:rsidRPr="00522EAD" w:rsidRDefault="000F695F" w:rsidP="000F695F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8B57" w14:textId="77777777" w:rsidR="000F695F" w:rsidRPr="00522EAD" w:rsidRDefault="000F695F" w:rsidP="000F695F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522EAD">
              <w:rPr>
                <w:b/>
                <w:sz w:val="16"/>
                <w:szCs w:val="16"/>
                <w:lang w:val="sr-Latn-RS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65BE" w14:textId="77777777" w:rsidR="000F695F" w:rsidRPr="00522EAD" w:rsidRDefault="000F695F" w:rsidP="000F695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FB66" w14:textId="77777777" w:rsidR="000F695F" w:rsidRPr="00522EAD" w:rsidRDefault="000F695F" w:rsidP="000F695F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ОПШТЕ ЈАВНЕ УСЛУГЕ-ЦРВЕНИ КРСТ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3593" w14:textId="77777777" w:rsidR="000F695F" w:rsidRPr="00522EAD" w:rsidRDefault="000F695F" w:rsidP="000F695F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00C1" w14:textId="77777777" w:rsidR="000F695F" w:rsidRPr="00522EAD" w:rsidRDefault="000F695F" w:rsidP="000F695F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001" w14:textId="77777777" w:rsidR="000F695F" w:rsidRPr="00522EAD" w:rsidRDefault="000F695F" w:rsidP="000F695F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506D" w14:textId="77777777" w:rsidR="000F695F" w:rsidRPr="00522EAD" w:rsidRDefault="000F695F" w:rsidP="000F695F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F30E03" w:rsidRPr="00522EAD" w14:paraId="4C1BCBEC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AE0" w14:textId="77777777" w:rsidR="00F30E03" w:rsidRDefault="00F30E03" w:rsidP="00F30E03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659FF396" w14:textId="1E765B47" w:rsidR="00F30E03" w:rsidRPr="00522EAD" w:rsidRDefault="00F30E03" w:rsidP="00F30E03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9FB" w14:textId="77777777" w:rsidR="00F30E03" w:rsidRDefault="00F30E03" w:rsidP="00F30E03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4450A67F" w14:textId="1DAEB32D" w:rsidR="00F30E03" w:rsidRPr="00522EAD" w:rsidRDefault="00F30E03" w:rsidP="00F30E03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EA81" w14:textId="77777777" w:rsidR="00F30E03" w:rsidRDefault="00F30E03" w:rsidP="00F30E03">
            <w:pPr>
              <w:jc w:val="center"/>
              <w:rPr>
                <w:sz w:val="16"/>
                <w:szCs w:val="16"/>
                <w:lang w:val="sr-Cyrl-RS"/>
              </w:rPr>
            </w:pPr>
          </w:p>
          <w:p w14:paraId="65102A47" w14:textId="2BE64AB6" w:rsidR="00F30E03" w:rsidRPr="00522EAD" w:rsidRDefault="00F30E03" w:rsidP="00F30E03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E552" w14:textId="77777777" w:rsidR="00F30E03" w:rsidRPr="00522EAD" w:rsidRDefault="00F30E03" w:rsidP="00F30E03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ДОНАЦИЈЕ НЕВЛАДИНИМ ОРГАНИЗАЦИЈАМА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A74" w14:textId="77777777" w:rsidR="00F30E03" w:rsidRDefault="00F30E03" w:rsidP="00F30E03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3945A7A" w14:textId="1FF35E37" w:rsidR="00F30E03" w:rsidRPr="00522EAD" w:rsidRDefault="00F30E03" w:rsidP="00F30E03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2.500.000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45C" w14:textId="77777777" w:rsidR="00F30E03" w:rsidRDefault="00F30E03" w:rsidP="00F30E03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D5FAC13" w14:textId="6604E464" w:rsidR="00F30E03" w:rsidRPr="00522EAD" w:rsidRDefault="00F30E03" w:rsidP="00F30E03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306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7F75" w14:textId="77777777" w:rsidR="00F30E03" w:rsidRDefault="00F30E03" w:rsidP="00F30E03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A591FC2" w14:textId="1C4D2E28" w:rsidR="00F30E03" w:rsidRPr="00522EAD" w:rsidRDefault="00F30E03" w:rsidP="00F30E03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E4B" w14:textId="77777777" w:rsidR="00F30E03" w:rsidRDefault="00F30E03" w:rsidP="00F30E03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68241A8F" w14:textId="59EEA05F" w:rsidR="00F30E03" w:rsidRPr="00522EAD" w:rsidRDefault="00F30E03" w:rsidP="00F30E03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95,27</w:t>
            </w:r>
          </w:p>
        </w:tc>
      </w:tr>
      <w:tr w:rsidR="00F30E03" w:rsidRPr="00522EAD" w14:paraId="00F3071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ECC2" w14:textId="0A391128" w:rsidR="00F30E03" w:rsidRPr="00522EAD" w:rsidRDefault="00F30E03" w:rsidP="00F30E03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</w:t>
            </w:r>
            <w:r w:rsidRPr="00522EAD">
              <w:rPr>
                <w:b/>
                <w:sz w:val="16"/>
                <w:szCs w:val="16"/>
                <w:lang w:val="sr-Cyrl-CS"/>
              </w:rPr>
              <w:t>купно за функ. 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A804" w14:textId="77777777" w:rsidR="00F30E03" w:rsidRPr="00522EAD" w:rsidRDefault="00F30E03" w:rsidP="00F30E0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522EAD">
              <w:rPr>
                <w:b/>
                <w:sz w:val="16"/>
                <w:szCs w:val="16"/>
                <w:lang w:val="sr-Latn-RS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7D9E" w14:textId="77777777" w:rsidR="00F30E03" w:rsidRPr="00522EAD" w:rsidRDefault="00F30E03" w:rsidP="00F30E03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9E9" w14:textId="77777777" w:rsidR="00F30E03" w:rsidRPr="00522EAD" w:rsidRDefault="00F30E03" w:rsidP="00F30E03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ОПШТЕ ЈАВНЕ УСЛУГЕ-ЦРВЕНИ КРСТ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8B8" w14:textId="77777777" w:rsidR="00F30E03" w:rsidRDefault="00F30E03" w:rsidP="00F30E0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316E8C5F" w14:textId="244396A4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2.500.000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AEF" w14:textId="77777777" w:rsidR="00F30E03" w:rsidRDefault="00F30E03" w:rsidP="00F30E0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90BF259" w14:textId="4824DDE7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306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824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385E" w14:textId="77777777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79AC" w14:textId="77777777" w:rsidR="00F30E03" w:rsidRDefault="00F30E03" w:rsidP="00F30E0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54847B0" w14:textId="71B135C7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92</w:t>
            </w:r>
            <w:r w:rsidRPr="00522EAD">
              <w:rPr>
                <w:b/>
                <w:sz w:val="16"/>
                <w:szCs w:val="16"/>
                <w:lang w:val="sr-Cyrl-RS"/>
              </w:rPr>
              <w:t>,</w:t>
            </w:r>
            <w:r>
              <w:rPr>
                <w:b/>
                <w:sz w:val="16"/>
                <w:szCs w:val="16"/>
                <w:lang w:val="sr-Cyrl-RS"/>
              </w:rPr>
              <w:t>27</w:t>
            </w:r>
          </w:p>
        </w:tc>
      </w:tr>
      <w:tr w:rsidR="00F30E03" w:rsidRPr="00522EAD" w14:paraId="2BE87531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33F6" w14:textId="77777777" w:rsidR="00F30E03" w:rsidRPr="00522EAD" w:rsidRDefault="00F30E03" w:rsidP="00F30E03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ABB" w14:textId="77777777" w:rsidR="00F30E03" w:rsidRPr="00522EAD" w:rsidRDefault="00F30E03" w:rsidP="00F30E03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8D45" w14:textId="77777777" w:rsidR="00F30E03" w:rsidRPr="00522EAD" w:rsidRDefault="00F30E03" w:rsidP="00F30E03">
            <w:pPr>
              <w:rPr>
                <w:b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8C9" w14:textId="77777777" w:rsidR="00F30E03" w:rsidRPr="00522EAD" w:rsidRDefault="00F30E03" w:rsidP="00F30E03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ТРАНСАКЦИЈЕ ВЕЗАНЕ ЗА ЈАВНИ  ДУГ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CE4" w14:textId="77777777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C7AC" w14:textId="77777777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DA18" w14:textId="77777777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E92" w14:textId="77777777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F30E03" w:rsidRPr="00522EAD" w14:paraId="1CA54074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D97" w14:textId="77777777" w:rsidR="00F30E03" w:rsidRPr="00522EAD" w:rsidRDefault="00F30E03" w:rsidP="00F30E03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5397" w14:textId="77777777" w:rsidR="00F30E03" w:rsidRPr="00522EAD" w:rsidRDefault="00F30E03" w:rsidP="00F30E03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A85E" w14:textId="1A0B608A" w:rsidR="00F30E03" w:rsidRPr="00522EAD" w:rsidRDefault="00F30E03" w:rsidP="00F30E03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5</w:t>
            </w:r>
            <w:r w:rsidR="00967E99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FD4" w14:textId="77777777" w:rsidR="00F30E03" w:rsidRPr="00522EAD" w:rsidRDefault="00F30E03" w:rsidP="00F30E03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ОТПЛАТЕ ДОМАЋИХ КАМАТА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BBE6" w14:textId="79632CF2" w:rsidR="00F30E03" w:rsidRPr="00522EAD" w:rsidRDefault="00967E99" w:rsidP="00F30E03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400</w:t>
            </w:r>
            <w:r w:rsidR="00F30E03"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620" w14:textId="79BDB167" w:rsidR="00F30E03" w:rsidRPr="00522EAD" w:rsidRDefault="00967E99" w:rsidP="00F30E03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336</w:t>
            </w:r>
            <w:r w:rsidR="00F30E03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821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CEDB" w14:textId="77777777" w:rsidR="00F30E03" w:rsidRPr="00522EAD" w:rsidRDefault="00F30E03" w:rsidP="00F30E03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A177" w14:textId="42410F86" w:rsidR="00F30E03" w:rsidRPr="00522EAD" w:rsidRDefault="00967E99" w:rsidP="00F30E03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84,20</w:t>
            </w:r>
          </w:p>
        </w:tc>
      </w:tr>
      <w:tr w:rsidR="00F30E03" w:rsidRPr="00522EAD" w14:paraId="458FA84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5D1D" w14:textId="77777777" w:rsidR="00F30E03" w:rsidRPr="00522EAD" w:rsidRDefault="00F30E03" w:rsidP="00F30E03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324" w14:textId="77777777" w:rsidR="00F30E03" w:rsidRPr="00522EAD" w:rsidRDefault="00F30E03" w:rsidP="00F30E03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C900" w14:textId="6583F7CE" w:rsidR="00F30E03" w:rsidRPr="00522EAD" w:rsidRDefault="00F30E03" w:rsidP="00F30E03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5</w:t>
            </w:r>
            <w:r w:rsidR="00967E99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ABF7" w14:textId="77777777" w:rsidR="00F30E03" w:rsidRPr="00522EAD" w:rsidRDefault="00F30E03" w:rsidP="00F30E03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ОТПЛАТА ГЛАВНИЦЕ ДОМАЋИМ КРЕДИТОРИМА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797" w14:textId="77777777" w:rsidR="00F30E03" w:rsidRPr="00522EAD" w:rsidRDefault="00F30E03" w:rsidP="00F30E03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78F62EB" w14:textId="77777777" w:rsidR="00F30E03" w:rsidRPr="00522EAD" w:rsidRDefault="00F30E03" w:rsidP="00F30E03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2.900.000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D41F" w14:textId="77777777" w:rsidR="00F30E03" w:rsidRPr="00522EAD" w:rsidRDefault="00F30E03" w:rsidP="00F30E03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D2081C0" w14:textId="27ADB96D" w:rsidR="00F30E03" w:rsidRPr="00522EAD" w:rsidRDefault="00F30E03" w:rsidP="00F30E03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2.</w:t>
            </w:r>
            <w:r w:rsidR="00967E99">
              <w:rPr>
                <w:sz w:val="16"/>
                <w:szCs w:val="16"/>
                <w:lang w:val="sr-Cyrl-RS"/>
              </w:rPr>
              <w:t>619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 w:rsidR="00967E99">
              <w:rPr>
                <w:sz w:val="16"/>
                <w:szCs w:val="16"/>
                <w:lang w:val="sr-Cyrl-RS"/>
              </w:rPr>
              <w:t>048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071" w14:textId="77777777" w:rsidR="00F30E03" w:rsidRPr="00522EAD" w:rsidRDefault="00F30E03" w:rsidP="00F30E03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3C42" w14:textId="77777777" w:rsidR="00F30E03" w:rsidRPr="00522EAD" w:rsidRDefault="00F30E03" w:rsidP="00F30E03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394C7775" w14:textId="219515BD" w:rsidR="00F30E03" w:rsidRPr="00522EAD" w:rsidRDefault="00F30E03" w:rsidP="00F30E03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9</w:t>
            </w:r>
            <w:r w:rsidR="00967E99">
              <w:rPr>
                <w:sz w:val="16"/>
                <w:szCs w:val="16"/>
                <w:lang w:val="sr-Cyrl-RS"/>
              </w:rPr>
              <w:t>0,31</w:t>
            </w:r>
          </w:p>
        </w:tc>
      </w:tr>
      <w:tr w:rsidR="00F30E03" w:rsidRPr="00522EAD" w14:paraId="66C0E6D0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7C3" w14:textId="77777777" w:rsidR="00F30E03" w:rsidRPr="00522EAD" w:rsidRDefault="00F30E03" w:rsidP="00F30E03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7300" w14:textId="77777777" w:rsidR="00F30E03" w:rsidRPr="00522EAD" w:rsidRDefault="00F30E03" w:rsidP="00F30E03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BED" w14:textId="1EA0C33B" w:rsidR="00F30E03" w:rsidRPr="00522EAD" w:rsidRDefault="00F30E03" w:rsidP="00F30E03">
            <w:pPr>
              <w:rPr>
                <w:b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F91" w14:textId="77777777" w:rsidR="00F30E03" w:rsidRPr="00522EAD" w:rsidRDefault="00F30E03" w:rsidP="00F30E03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ТРАНСАКЦИЈЕ ВЕЗАНЕ ЗА ЈАВНИ  ДУГ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78E" w14:textId="77777777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13CB502D" w14:textId="5BDC0A9A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3.</w:t>
            </w:r>
            <w:r w:rsidR="00967E99">
              <w:rPr>
                <w:b/>
                <w:sz w:val="16"/>
                <w:szCs w:val="16"/>
                <w:lang w:val="sr-Cyrl-CS"/>
              </w:rPr>
              <w:t>30</w:t>
            </w:r>
            <w:r w:rsidRPr="00522EAD">
              <w:rPr>
                <w:b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CCD" w14:textId="77777777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7F3B5FE" w14:textId="1F685A57" w:rsidR="00F30E03" w:rsidRPr="00522EAD" w:rsidRDefault="00967E99" w:rsidP="00F30E0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</w:t>
            </w:r>
            <w:r w:rsidR="00F30E03"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955</w:t>
            </w:r>
            <w:r w:rsidR="00F30E03"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869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8BF1" w14:textId="77777777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7F01" w14:textId="77777777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E073D21" w14:textId="2A41A817" w:rsidR="00F30E03" w:rsidRPr="00522EAD" w:rsidRDefault="00967E99" w:rsidP="00F30E0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89,57</w:t>
            </w:r>
          </w:p>
        </w:tc>
      </w:tr>
      <w:tr w:rsidR="00F30E03" w:rsidRPr="00522EAD" w14:paraId="1241634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B2E0" w14:textId="77777777" w:rsidR="00F30E03" w:rsidRPr="00522EAD" w:rsidRDefault="00F30E03" w:rsidP="00F30E03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1C6" w14:textId="77777777" w:rsidR="00F30E03" w:rsidRPr="00522EAD" w:rsidRDefault="00F30E03" w:rsidP="00F30E0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0DD2" w14:textId="186E7BFD" w:rsidR="00F30E03" w:rsidRPr="00522EAD" w:rsidRDefault="00F30E03" w:rsidP="00F30E03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9C6" w14:textId="77777777" w:rsidR="00F30E03" w:rsidRPr="00522EAD" w:rsidRDefault="00F30E03" w:rsidP="00F30E03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СУДОВИ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6DC5" w14:textId="77777777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D411" w14:textId="77777777" w:rsidR="00F30E03" w:rsidRPr="00522EAD" w:rsidRDefault="00F30E03" w:rsidP="00F30E0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5E2D" w14:textId="77777777" w:rsidR="00F30E03" w:rsidRPr="00522EAD" w:rsidRDefault="00F30E03" w:rsidP="00F30E03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C18F" w14:textId="77777777" w:rsidR="00F30E03" w:rsidRPr="00522EAD" w:rsidRDefault="00F30E03" w:rsidP="00F30E0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33A81" w:rsidRPr="00522EAD" w14:paraId="486184F0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DA3" w14:textId="77777777" w:rsidR="00D33A81" w:rsidRPr="00522EAD" w:rsidRDefault="00D33A81" w:rsidP="00D33A81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8BA9" w14:textId="4E7E8417" w:rsidR="00D33A81" w:rsidRPr="00522EAD" w:rsidRDefault="00D33A81" w:rsidP="00D33A81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  <w:lang w:val="sr-Cyrl-RS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BF91" w14:textId="5E76E8D4" w:rsidR="00D33A81" w:rsidRPr="00522EAD" w:rsidRDefault="00D33A81" w:rsidP="00D33A81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5</w:t>
            </w: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EA2E" w14:textId="2D87440E" w:rsidR="00D33A81" w:rsidRPr="00522EAD" w:rsidRDefault="00D33A81" w:rsidP="00D33A81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BA5" w14:textId="28160619" w:rsidR="00D33A81" w:rsidRPr="00522EAD" w:rsidRDefault="00D33A81" w:rsidP="00D33A81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RS"/>
              </w:rPr>
              <w:t>.78</w:t>
            </w:r>
            <w:r w:rsidRPr="00522EAD">
              <w:rPr>
                <w:sz w:val="16"/>
                <w:szCs w:val="16"/>
                <w:lang w:val="sr-Cyrl-R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B6FA" w14:textId="592E5820" w:rsidR="00D33A81" w:rsidRPr="00522EAD" w:rsidRDefault="00D33A81" w:rsidP="00D33A81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269.217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6D15" w14:textId="77777777" w:rsidR="00D33A81" w:rsidRPr="00522EAD" w:rsidRDefault="00D33A81" w:rsidP="00D33A81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BDC7" w14:textId="1765ED6D" w:rsidR="00D33A81" w:rsidRPr="00522EAD" w:rsidRDefault="00D33A81" w:rsidP="00D33A81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15,12</w:t>
            </w:r>
          </w:p>
        </w:tc>
      </w:tr>
      <w:tr w:rsidR="00F30E03" w:rsidRPr="00522EAD" w14:paraId="19C127B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896" w14:textId="77777777" w:rsidR="00F30E03" w:rsidRPr="00522EAD" w:rsidRDefault="00F30E03" w:rsidP="00F30E03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4B0" w14:textId="77777777" w:rsidR="00F30E03" w:rsidRPr="00522EAD" w:rsidRDefault="00F30E03" w:rsidP="00F30E0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C085" w14:textId="77777777" w:rsidR="00F30E03" w:rsidRPr="00522EAD" w:rsidRDefault="00F30E03" w:rsidP="00F30E03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8B14" w14:textId="77777777" w:rsidR="00F30E03" w:rsidRPr="00522EAD" w:rsidRDefault="00F30E03" w:rsidP="00F30E03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СУДОВИ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329" w14:textId="77777777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B471E04" w14:textId="5F4A20C9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1.</w:t>
            </w:r>
            <w:r w:rsidR="00D33A81">
              <w:rPr>
                <w:b/>
                <w:sz w:val="16"/>
                <w:szCs w:val="16"/>
                <w:lang w:val="sr-Cyrl-RS"/>
              </w:rPr>
              <w:t>78</w:t>
            </w:r>
            <w:r w:rsidRPr="00522EAD">
              <w:rPr>
                <w:b/>
                <w:sz w:val="16"/>
                <w:szCs w:val="16"/>
                <w:lang w:val="sr-Cyrl-R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C4A" w14:textId="77777777" w:rsidR="00F30E03" w:rsidRPr="00522EAD" w:rsidRDefault="00F30E03" w:rsidP="00F30E03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4C7C5EBF" w14:textId="2B2356C1" w:rsidR="00F30E03" w:rsidRPr="00522EAD" w:rsidRDefault="00D33A81" w:rsidP="00F30E03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269</w:t>
            </w:r>
            <w:r w:rsidR="00F30E03"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363" w14:textId="77777777" w:rsidR="00F30E03" w:rsidRPr="00522EAD" w:rsidRDefault="00F30E03" w:rsidP="00F30E03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1A2E" w14:textId="77777777" w:rsidR="00F30E03" w:rsidRPr="00522EAD" w:rsidRDefault="00F30E03" w:rsidP="00F30E03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6E9308B0" w14:textId="1E5F2709" w:rsidR="00F30E03" w:rsidRPr="00522EAD" w:rsidRDefault="00D33A81" w:rsidP="00F30E03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15,12</w:t>
            </w:r>
          </w:p>
        </w:tc>
      </w:tr>
      <w:tr w:rsidR="00F30E03" w:rsidRPr="00522EAD" w14:paraId="2361B3EE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6E6" w14:textId="77777777" w:rsidR="00F30E03" w:rsidRPr="00522EAD" w:rsidRDefault="00F30E03" w:rsidP="00F30E03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A39" w14:textId="77777777" w:rsidR="00F30E03" w:rsidRPr="00522EAD" w:rsidRDefault="00F30E03" w:rsidP="00F30E0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049" w14:textId="77777777" w:rsidR="00F30E03" w:rsidRPr="00522EAD" w:rsidRDefault="00F30E03" w:rsidP="00F30E03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09B8" w14:textId="77777777" w:rsidR="00F30E03" w:rsidRPr="00522EAD" w:rsidRDefault="00F30E03" w:rsidP="00F30E03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ЈАВНИ РЕД И БЕЗБЕДНОСТ НЕКЛАСФ. НА ДРУГОМ МЕСТУ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B294" w14:textId="77777777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6B2" w14:textId="77777777" w:rsidR="00F30E03" w:rsidRPr="00522EAD" w:rsidRDefault="00F30E03" w:rsidP="00F30E0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91C" w14:textId="77777777" w:rsidR="00F30E03" w:rsidRPr="00522EAD" w:rsidRDefault="00F30E03" w:rsidP="00F30E03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EE32" w14:textId="77777777" w:rsidR="00F30E03" w:rsidRPr="00522EAD" w:rsidRDefault="00F30E03" w:rsidP="00F30E03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F30E03" w:rsidRPr="00522EAD" w14:paraId="57464DE0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7B0A" w14:textId="77777777" w:rsidR="00F30E03" w:rsidRPr="00522EAD" w:rsidRDefault="00F30E03" w:rsidP="00F30E03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16B6" w14:textId="77777777" w:rsidR="00F30E03" w:rsidRPr="00522EAD" w:rsidRDefault="00F30E03" w:rsidP="00F30E03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322" w14:textId="2398551B" w:rsidR="00F30E03" w:rsidRPr="00522EAD" w:rsidRDefault="00F30E03" w:rsidP="00F30E03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5</w:t>
            </w:r>
            <w:r w:rsidR="00D33A81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FFA" w14:textId="77777777" w:rsidR="00F30E03" w:rsidRPr="00522EAD" w:rsidRDefault="00F30E03" w:rsidP="00F30E03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 -БЕЗБЕДНОСТ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DE61" w14:textId="7AC32285" w:rsidR="00F30E03" w:rsidRPr="00522EAD" w:rsidRDefault="00D33A81" w:rsidP="00F30E03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 w:rsidR="00F30E03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</w:t>
            </w:r>
            <w:r w:rsidR="00F30E03" w:rsidRPr="00522EAD">
              <w:rPr>
                <w:sz w:val="16"/>
                <w:szCs w:val="16"/>
                <w:lang w:val="sr-Cyrl-R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10CC" w14:textId="505FF3FF" w:rsidR="00F30E03" w:rsidRPr="00522EAD" w:rsidRDefault="00D33A81" w:rsidP="00F30E03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F30E03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585</w:t>
            </w:r>
            <w:r w:rsidR="00F30E03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89F" w14:textId="77777777" w:rsidR="00F30E03" w:rsidRPr="00522EAD" w:rsidRDefault="00F30E03" w:rsidP="00F30E03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0C51" w14:textId="2CBFD5F4" w:rsidR="00F30E03" w:rsidRPr="00522EAD" w:rsidRDefault="00D33A81" w:rsidP="00F30E03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89</w:t>
            </w:r>
            <w:r w:rsidR="00F30E03" w:rsidRPr="00522EAD">
              <w:rPr>
                <w:bCs/>
                <w:sz w:val="16"/>
                <w:szCs w:val="16"/>
                <w:lang w:val="sr-Cyrl-CS"/>
              </w:rPr>
              <w:t>,</w:t>
            </w:r>
            <w:r>
              <w:rPr>
                <w:bCs/>
                <w:sz w:val="16"/>
                <w:szCs w:val="16"/>
                <w:lang w:val="sr-Cyrl-CS"/>
              </w:rPr>
              <w:t>62</w:t>
            </w:r>
          </w:p>
        </w:tc>
      </w:tr>
      <w:tr w:rsidR="00D33A81" w:rsidRPr="00522EAD" w14:paraId="4465E944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AA33" w14:textId="7D9BFB74" w:rsidR="00D33A81" w:rsidRPr="00522EAD" w:rsidRDefault="00D33A81" w:rsidP="00D33A81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876" w14:textId="0675FEE3" w:rsidR="00D33A81" w:rsidRPr="00522EAD" w:rsidRDefault="00D33A81" w:rsidP="00D33A81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9DB" w14:textId="41FC9585" w:rsidR="00D33A81" w:rsidRPr="00522EAD" w:rsidRDefault="00D33A81" w:rsidP="00D33A81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8DE" w14:textId="46CF70F6" w:rsidR="00D33A81" w:rsidRPr="00522EAD" w:rsidRDefault="00D33A81" w:rsidP="00D33A81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C357" w14:textId="20251D0D" w:rsidR="00D33A81" w:rsidRPr="00522EAD" w:rsidRDefault="00D33A81" w:rsidP="00D33A81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3.500.000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A05F" w14:textId="2E6D93F6" w:rsidR="00D33A81" w:rsidRPr="00522EAD" w:rsidRDefault="00D33A81" w:rsidP="00D33A81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2.919.262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2618" w14:textId="77777777" w:rsidR="00D33A81" w:rsidRPr="00522EAD" w:rsidRDefault="00D33A81" w:rsidP="00D33A81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286F" w14:textId="7A1BA2F8" w:rsidR="00D33A81" w:rsidRPr="00522EAD" w:rsidRDefault="00D33A81" w:rsidP="00D33A81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83,40</w:t>
            </w:r>
          </w:p>
        </w:tc>
      </w:tr>
      <w:tr w:rsidR="001D19CB" w:rsidRPr="00522EAD" w14:paraId="2F80B5A6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E4CC" w14:textId="68EA48BB" w:rsidR="001D19CB" w:rsidRDefault="001D19CB" w:rsidP="001D19C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3FA6" w14:textId="4BE8B021" w:rsidR="001D19CB" w:rsidRDefault="001D19CB" w:rsidP="001D19C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9F77" w14:textId="4767B133" w:rsidR="001D19CB" w:rsidRDefault="001D19CB" w:rsidP="001D19C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821B" w14:textId="0B996D7D" w:rsidR="001D19CB" w:rsidRPr="00522EAD" w:rsidRDefault="001D19CB" w:rsidP="001D19C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МАШИНА И ОПРЕМА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289" w14:textId="3156A503" w:rsidR="001D19CB" w:rsidRDefault="001D19CB" w:rsidP="001D19CB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B9C" w14:textId="1E9B91EA" w:rsidR="001D19CB" w:rsidRDefault="001D19CB" w:rsidP="001D19CB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499.950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159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B65D" w14:textId="35C7CD36" w:rsidR="001D19CB" w:rsidRDefault="001D19CB" w:rsidP="001D19CB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99,99</w:t>
            </w:r>
          </w:p>
        </w:tc>
      </w:tr>
      <w:tr w:rsidR="001D19CB" w:rsidRPr="00522EAD" w14:paraId="0AC16FF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B08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F7E2" w14:textId="77777777" w:rsidR="001D19CB" w:rsidRPr="00522EAD" w:rsidRDefault="001D19CB" w:rsidP="001D19C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7B1B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AB20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ЈАВНИ РЕД И БЕЗБЕДНОСТ НЕКЛАСФ. НА ДРУГОМ МЕСТУ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CF2E" w14:textId="77777777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563AE868" w14:textId="5E937B26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8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0</w:t>
            </w:r>
            <w:r w:rsidRPr="00522EAD">
              <w:rPr>
                <w:b/>
                <w:sz w:val="16"/>
                <w:szCs w:val="16"/>
                <w:lang w:val="sr-Cyrl-R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FAC" w14:textId="77777777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A15D6EB" w14:textId="0A770E6D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004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292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E29E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AF2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  <w:p w14:paraId="7570FDB1" w14:textId="39279AF5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  <w:r>
              <w:rPr>
                <w:b/>
                <w:bCs/>
                <w:sz w:val="16"/>
                <w:szCs w:val="16"/>
                <w:lang w:val="sr-Cyrl-CS"/>
              </w:rPr>
              <w:t>87,55</w:t>
            </w:r>
          </w:p>
        </w:tc>
      </w:tr>
      <w:tr w:rsidR="001D19CB" w:rsidRPr="00522EAD" w14:paraId="5C950F50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8D6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15F" w14:textId="77777777" w:rsidR="001D19CB" w:rsidRPr="00522EAD" w:rsidRDefault="001D19CB" w:rsidP="001D19C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v-SE"/>
              </w:rPr>
              <w:t> 42</w:t>
            </w:r>
            <w:r w:rsidRPr="00522EA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C3B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Latn-R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A6F" w14:textId="77777777" w:rsidR="001D19CB" w:rsidRPr="00522EAD" w:rsidRDefault="001D19CB" w:rsidP="001D19CB">
            <w:pPr>
              <w:rPr>
                <w:b/>
                <w:sz w:val="16"/>
                <w:szCs w:val="16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ПОЉОПРИВРЕДА</w:t>
            </w:r>
            <w:r w:rsidRPr="00522EA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543D" w14:textId="77777777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7FAD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EFAF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CC44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1D19CB" w:rsidRPr="00522EAD" w14:paraId="0F84EA8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5C42" w14:textId="77777777" w:rsidR="001D19CB" w:rsidRPr="00522EAD" w:rsidRDefault="001D19CB" w:rsidP="001D19CB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34E8" w14:textId="53518016" w:rsidR="001D19CB" w:rsidRPr="00522EAD" w:rsidRDefault="001D19CB" w:rsidP="001D19CB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</w:t>
            </w:r>
            <w:r>
              <w:rPr>
                <w:sz w:val="16"/>
                <w:szCs w:val="16"/>
                <w:lang w:val="sr-Cyrl-CS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7574" w14:textId="77777777" w:rsidR="001D19CB" w:rsidRPr="00522EAD" w:rsidRDefault="001D19CB" w:rsidP="001D19CB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56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6CA" w14:textId="4405736F" w:rsidR="001D19CB" w:rsidRPr="00522EAD" w:rsidRDefault="001D19CB" w:rsidP="001D19CB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ОБАВЕЗНЕ ТАКСЕ-СРБИЈА ВОДЕ-ОДВОДЊАВАЊЕ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847D" w14:textId="77777777" w:rsidR="001D19CB" w:rsidRDefault="001D19CB" w:rsidP="001D19CB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6D63B2C4" w14:textId="2FA8337B" w:rsidR="001D19CB" w:rsidRPr="00522EAD" w:rsidRDefault="001D19CB" w:rsidP="001D19CB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750</w:t>
            </w:r>
            <w:r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EF3" w14:textId="77777777" w:rsidR="001D19CB" w:rsidRDefault="001D19CB" w:rsidP="001D19CB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24CDEBD0" w14:textId="5D0D1E8D" w:rsidR="001D19CB" w:rsidRPr="00522EAD" w:rsidRDefault="001D19CB" w:rsidP="001D19CB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3F8A" w14:textId="77777777" w:rsidR="001D19CB" w:rsidRPr="00522EAD" w:rsidRDefault="001D19CB" w:rsidP="001D19CB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4B9" w14:textId="77777777" w:rsidR="001D19CB" w:rsidRDefault="001D19CB" w:rsidP="001D19CB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3E7E54B8" w14:textId="2B0FFA03" w:rsidR="001D19CB" w:rsidRPr="00522EAD" w:rsidRDefault="001D19CB" w:rsidP="001D19CB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1D19CB" w:rsidRPr="00522EAD" w14:paraId="04AE5381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85D9" w14:textId="77777777" w:rsidR="001D19CB" w:rsidRPr="00522EAD" w:rsidRDefault="001D19CB" w:rsidP="001D19CB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E3E" w14:textId="042BFE88" w:rsidR="001D19CB" w:rsidRPr="00522EAD" w:rsidRDefault="001D19CB" w:rsidP="001D19CB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</w:t>
            </w: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678" w14:textId="77777777" w:rsidR="001D19CB" w:rsidRPr="00522EAD" w:rsidRDefault="001D19CB" w:rsidP="001D19CB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57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1A2E" w14:textId="28FD71BF" w:rsidR="001D19CB" w:rsidRPr="00522EAD" w:rsidRDefault="001D19CB" w:rsidP="001D19C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4695" w14:textId="4F4C684D" w:rsidR="001D19CB" w:rsidRPr="00522EAD" w:rsidRDefault="001D19CB" w:rsidP="001D19CB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  <w:r w:rsidRPr="00522EAD">
              <w:rPr>
                <w:sz w:val="16"/>
                <w:szCs w:val="16"/>
                <w:lang w:val="sr-Cyrl-CS"/>
              </w:rPr>
              <w:t>2</w:t>
            </w:r>
            <w:r>
              <w:rPr>
                <w:sz w:val="16"/>
                <w:szCs w:val="16"/>
                <w:lang w:val="sr-Cyrl-CS"/>
              </w:rPr>
              <w:t>5</w:t>
            </w:r>
            <w:r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CF3" w14:textId="6FB43A8D" w:rsidR="001D19CB" w:rsidRPr="00522EAD" w:rsidRDefault="001D19CB" w:rsidP="001D19CB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431.500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050" w14:textId="77777777" w:rsidR="001D19CB" w:rsidRPr="00522EAD" w:rsidRDefault="001D19CB" w:rsidP="001D19CB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BDC" w14:textId="3CE7CF28" w:rsidR="001D19CB" w:rsidRPr="00522EAD" w:rsidRDefault="001D19CB" w:rsidP="001D19CB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19,17</w:t>
            </w:r>
          </w:p>
        </w:tc>
      </w:tr>
      <w:tr w:rsidR="001D19CB" w:rsidRPr="00522EAD" w14:paraId="0ADAD79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2FCA" w14:textId="77777777" w:rsidR="001D19CB" w:rsidRPr="00522EAD" w:rsidRDefault="001D19CB" w:rsidP="001D19CB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D81" w14:textId="393EB488" w:rsidR="001D19CB" w:rsidRPr="00522EAD" w:rsidRDefault="001D19CB" w:rsidP="001D19CB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</w:t>
            </w:r>
            <w:r>
              <w:rPr>
                <w:sz w:val="16"/>
                <w:szCs w:val="16"/>
                <w:lang w:val="sr-Cyrl-CS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E86" w14:textId="77777777" w:rsidR="001D19CB" w:rsidRPr="00522EAD" w:rsidRDefault="001D19CB" w:rsidP="001D19CB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58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184" w14:textId="31F1BF30" w:rsidR="001D19CB" w:rsidRPr="00522EAD" w:rsidRDefault="001D19CB" w:rsidP="001D19CB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СУБВЕНЦИЈЕ-ПОЉ. ГАЗДИНСТВА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0216" w14:textId="7EFE1210" w:rsidR="001D19CB" w:rsidRPr="00522EAD" w:rsidRDefault="001D19CB" w:rsidP="001D19CB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2.0</w:t>
            </w:r>
            <w:r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FDBB" w14:textId="739C8518" w:rsidR="001D19CB" w:rsidRPr="00522EAD" w:rsidRDefault="001D19CB" w:rsidP="001D19CB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1.990.500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AC99" w14:textId="77777777" w:rsidR="001D19CB" w:rsidRPr="00522EAD" w:rsidRDefault="001D19CB" w:rsidP="001D19CB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563B" w14:textId="14FFD26E" w:rsidR="001D19CB" w:rsidRPr="00522EAD" w:rsidRDefault="001D19CB" w:rsidP="001D19CB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99,52</w:t>
            </w:r>
          </w:p>
        </w:tc>
      </w:tr>
      <w:tr w:rsidR="001D19CB" w:rsidRPr="00522EAD" w14:paraId="705D9CE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AF9" w14:textId="77777777" w:rsidR="001D19CB" w:rsidRPr="00522EAD" w:rsidRDefault="001D19CB" w:rsidP="001D19CB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6363" w14:textId="7D0D72DE" w:rsidR="001D19CB" w:rsidRPr="00522EAD" w:rsidRDefault="001D19CB" w:rsidP="001D19C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97E6" w14:textId="30039058" w:rsidR="001D19CB" w:rsidRPr="00522EAD" w:rsidRDefault="001D19CB" w:rsidP="001D19C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F83F" w14:textId="3E10CC71" w:rsidR="001D19CB" w:rsidRPr="00522EAD" w:rsidRDefault="001D19CB" w:rsidP="001D19C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4A60" w14:textId="54B6F5A7" w:rsidR="001D19CB" w:rsidRPr="00522EAD" w:rsidRDefault="001D19CB" w:rsidP="001D19CB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546" w14:textId="4238F5D2" w:rsidR="001D19CB" w:rsidRPr="00522EAD" w:rsidRDefault="001D19CB" w:rsidP="001D19CB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858.381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FFE8" w14:textId="77777777" w:rsidR="001D19CB" w:rsidRPr="00522EAD" w:rsidRDefault="001D19CB" w:rsidP="001D19CB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738D" w14:textId="79E9E451" w:rsidR="001D19CB" w:rsidRPr="00522EAD" w:rsidRDefault="001D19CB" w:rsidP="001D19CB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95,37</w:t>
            </w:r>
          </w:p>
        </w:tc>
      </w:tr>
      <w:tr w:rsidR="001D19CB" w:rsidRPr="00522EAD" w14:paraId="2ECD78FF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353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B5F" w14:textId="77777777" w:rsidR="001D19CB" w:rsidRDefault="001D19CB" w:rsidP="001D19CB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  <w:p w14:paraId="5DD67BD0" w14:textId="1CE8F8C1" w:rsidR="001D19CB" w:rsidRPr="00522EAD" w:rsidRDefault="001D19CB" w:rsidP="001D19CB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v-SE"/>
              </w:rPr>
              <w:t>421</w:t>
            </w:r>
            <w:r w:rsidRPr="00522EAD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D3A6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092" w14:textId="77777777" w:rsidR="001D19CB" w:rsidRDefault="001D19CB" w:rsidP="001D19CB">
            <w:pPr>
              <w:rPr>
                <w:b/>
                <w:sz w:val="16"/>
                <w:szCs w:val="16"/>
                <w:lang w:val="sr-Cyrl-RS"/>
              </w:rPr>
            </w:pPr>
          </w:p>
          <w:p w14:paraId="52BC4F29" w14:textId="63D5CB62" w:rsidR="001D19CB" w:rsidRPr="00522EAD" w:rsidRDefault="001D19CB" w:rsidP="001D19CB">
            <w:pPr>
              <w:rPr>
                <w:b/>
                <w:sz w:val="16"/>
                <w:szCs w:val="16"/>
                <w:lang w:val="ru-RU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ПОЉОПРИВРЕДА</w:t>
            </w:r>
            <w:r w:rsidRPr="00522EAD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B927" w14:textId="77777777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310CDE2B" w14:textId="1F718368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</w:t>
            </w:r>
            <w:r w:rsidRPr="00522EA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900</w:t>
            </w:r>
            <w:r w:rsidRPr="00522EAD">
              <w:rPr>
                <w:b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D8A8" w14:textId="77777777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F8B9858" w14:textId="53B65172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280.381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56B6" w14:textId="77777777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6FF0" w14:textId="77777777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63232A3" w14:textId="315AA8E4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27,57</w:t>
            </w:r>
          </w:p>
        </w:tc>
      </w:tr>
      <w:tr w:rsidR="001D19CB" w:rsidRPr="00522EAD" w14:paraId="274C5A47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AA0D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7F48" w14:textId="77777777" w:rsidR="001D19CB" w:rsidRPr="00522EAD" w:rsidRDefault="001D19CB" w:rsidP="001D19C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65D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A3E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ШУМАРСТВО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B1F" w14:textId="77777777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E2DC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C94B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500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D19CB" w:rsidRPr="00522EAD" w14:paraId="2B707B7C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123" w14:textId="77777777" w:rsidR="001D19CB" w:rsidRPr="00522EAD" w:rsidRDefault="001D19CB" w:rsidP="001D19CB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4029" w14:textId="77777777" w:rsidR="001D19CB" w:rsidRPr="00522EAD" w:rsidRDefault="001D19CB" w:rsidP="001D19CB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3392" w14:textId="7A98DE58" w:rsidR="001D19CB" w:rsidRPr="00522EAD" w:rsidRDefault="001D19CB" w:rsidP="001D19CB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373D" w14:textId="77777777" w:rsidR="001D19CB" w:rsidRPr="00522EAD" w:rsidRDefault="001D19CB" w:rsidP="001D19CB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F8C5" w14:textId="2FE977BA" w:rsidR="001D19CB" w:rsidRPr="00522EAD" w:rsidRDefault="001D19CB" w:rsidP="001D19CB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Pr="00522EAD">
              <w:rPr>
                <w:sz w:val="16"/>
                <w:szCs w:val="16"/>
                <w:lang w:val="sr-Cyrl-R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A70F" w14:textId="4482201D" w:rsidR="001D19CB" w:rsidRPr="00522EAD" w:rsidRDefault="001D19CB" w:rsidP="001D19CB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046" w14:textId="77777777" w:rsidR="001D19CB" w:rsidRPr="00522EAD" w:rsidRDefault="001D19CB" w:rsidP="001D19CB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7DD" w14:textId="43DA7F34" w:rsidR="001D19CB" w:rsidRPr="00522EAD" w:rsidRDefault="001D19CB" w:rsidP="001D19CB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1D19CB" w:rsidRPr="00522EAD" w14:paraId="099EC1EC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017E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F028" w14:textId="77777777" w:rsidR="001D19CB" w:rsidRPr="00522EAD" w:rsidRDefault="001D19CB" w:rsidP="001D19C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D68B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6C30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ШУМАРСТВО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312D" w14:textId="77777777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9B5469D" w14:textId="7B0E29F1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50</w:t>
            </w:r>
            <w:r w:rsidRPr="00522EAD">
              <w:rPr>
                <w:b/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8DF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6F8CAC2B" w14:textId="6E53C7A3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E2D0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C57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043F409F" w14:textId="14698CE6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1D19CB" w:rsidRPr="00522EAD" w14:paraId="475B1FB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2A04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688" w14:textId="279B33B7" w:rsidR="001D19CB" w:rsidRPr="00EA26C0" w:rsidRDefault="00EA26C0" w:rsidP="001D19C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8965" w14:textId="186A1DC1" w:rsidR="001D19CB" w:rsidRPr="00522EAD" w:rsidRDefault="001D19CB" w:rsidP="001D19CB">
            <w:pPr>
              <w:rPr>
                <w:b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C74D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ДРУМСКИ САОБРАЋАЈ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A61F" w14:textId="77777777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C23D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62DF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E24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84055" w:rsidRPr="00522EAD" w14:paraId="122CDA0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A6C" w14:textId="77777777" w:rsidR="00684055" w:rsidRPr="00522EAD" w:rsidRDefault="00684055" w:rsidP="00684055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8A4" w14:textId="1ACBCABA" w:rsidR="00684055" w:rsidRPr="00522EAD" w:rsidRDefault="00684055" w:rsidP="00684055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963" w14:textId="0C87EAAE" w:rsidR="00684055" w:rsidRPr="00522EAD" w:rsidRDefault="00684055" w:rsidP="00684055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</w:t>
            </w: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14B0" w14:textId="732E74E1" w:rsidR="00684055" w:rsidRPr="00522EAD" w:rsidRDefault="00684055" w:rsidP="00684055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892A" w14:textId="110A8950" w:rsidR="00684055" w:rsidRPr="00522EAD" w:rsidRDefault="00684055" w:rsidP="00684055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0</w:t>
            </w:r>
            <w:r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F950" w14:textId="3161E033" w:rsidR="00684055" w:rsidRPr="00522EAD" w:rsidRDefault="00684055" w:rsidP="00684055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5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966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8A7" w14:textId="77777777" w:rsidR="00684055" w:rsidRPr="00522EAD" w:rsidRDefault="00684055" w:rsidP="00684055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70E" w14:textId="574C1A51" w:rsidR="00684055" w:rsidRPr="00522EAD" w:rsidRDefault="00684055" w:rsidP="00684055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99,44</w:t>
            </w:r>
          </w:p>
        </w:tc>
      </w:tr>
      <w:tr w:rsidR="001D19CB" w:rsidRPr="00522EAD" w14:paraId="4C89518C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CB7" w14:textId="77777777" w:rsidR="001D19CB" w:rsidRPr="00522EAD" w:rsidRDefault="001D19CB" w:rsidP="001D19CB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355" w14:textId="77777777" w:rsidR="001D19CB" w:rsidRPr="00522EAD" w:rsidRDefault="001D19CB" w:rsidP="001D19CB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481B" w14:textId="4912D0B8" w:rsidR="001D19CB" w:rsidRPr="00522EAD" w:rsidRDefault="001D19CB" w:rsidP="001D19CB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</w:t>
            </w:r>
            <w:r w:rsidR="00684055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FE71" w14:textId="77777777" w:rsidR="001D19CB" w:rsidRPr="00522EAD" w:rsidRDefault="001D19CB" w:rsidP="001D19CB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E53C" w14:textId="41A44FAA" w:rsidR="001D19CB" w:rsidRPr="00522EAD" w:rsidRDefault="00684055" w:rsidP="001D19CB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1D19CB"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1</w:t>
            </w:r>
            <w:r w:rsidR="001D19CB"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DA67" w14:textId="159FE3C2" w:rsidR="001D19CB" w:rsidRPr="00522EAD" w:rsidRDefault="00684055" w:rsidP="001D19CB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878</w:t>
            </w:r>
            <w:r w:rsidR="001D19CB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9</w:t>
            </w:r>
            <w:r w:rsidR="001D19CB" w:rsidRPr="00522EAD">
              <w:rPr>
                <w:bCs/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96AF" w14:textId="77777777" w:rsidR="001D19CB" w:rsidRPr="00522EAD" w:rsidRDefault="001D19CB" w:rsidP="001D19CB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7564" w14:textId="416D5574" w:rsidR="001D19CB" w:rsidRPr="00522EAD" w:rsidRDefault="00684055" w:rsidP="001D19CB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79,90</w:t>
            </w:r>
          </w:p>
        </w:tc>
      </w:tr>
      <w:tr w:rsidR="00684055" w:rsidRPr="00522EAD" w14:paraId="4CEFD54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47FE" w14:textId="77777777" w:rsidR="00684055" w:rsidRPr="00522EAD" w:rsidRDefault="00684055" w:rsidP="00684055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6D5" w14:textId="29CD8EAF" w:rsidR="00684055" w:rsidRPr="00522EAD" w:rsidRDefault="00684055" w:rsidP="00684055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083D" w14:textId="17C7330C" w:rsidR="00684055" w:rsidRPr="00522EAD" w:rsidRDefault="00684055" w:rsidP="00684055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AD20" w14:textId="7710303D" w:rsidR="00684055" w:rsidRPr="00522EAD" w:rsidRDefault="00684055" w:rsidP="00684055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1D5" w14:textId="3C5AD573" w:rsidR="00684055" w:rsidRPr="00522EAD" w:rsidRDefault="00684055" w:rsidP="00684055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2</w:t>
            </w:r>
            <w:r>
              <w:rPr>
                <w:sz w:val="16"/>
                <w:szCs w:val="16"/>
                <w:lang w:val="sr-Cyrl-CS"/>
              </w:rPr>
              <w:t>0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9</w:t>
            </w:r>
            <w:r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2FF0" w14:textId="21BEFD3D" w:rsidR="00684055" w:rsidRPr="00522EAD" w:rsidRDefault="00684055" w:rsidP="00684055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20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687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068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CF91" w14:textId="77777777" w:rsidR="00684055" w:rsidRPr="00522EAD" w:rsidRDefault="00684055" w:rsidP="00684055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585" w14:textId="0CEBBC10" w:rsidR="00684055" w:rsidRPr="00522EAD" w:rsidRDefault="00684055" w:rsidP="00684055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98</w:t>
            </w:r>
            <w:r w:rsidRPr="00522EAD">
              <w:rPr>
                <w:bCs/>
                <w:sz w:val="16"/>
                <w:szCs w:val="16"/>
                <w:lang w:val="sr-Cyrl-RS"/>
              </w:rPr>
              <w:t>,</w:t>
            </w:r>
            <w:r>
              <w:rPr>
                <w:bCs/>
                <w:sz w:val="16"/>
                <w:szCs w:val="16"/>
                <w:lang w:val="sr-Cyrl-RS"/>
              </w:rPr>
              <w:t>98</w:t>
            </w:r>
          </w:p>
        </w:tc>
      </w:tr>
      <w:tr w:rsidR="00684055" w:rsidRPr="00522EAD" w14:paraId="51E00F6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041" w14:textId="77777777" w:rsidR="00684055" w:rsidRPr="00522EAD" w:rsidRDefault="00684055" w:rsidP="00684055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lastRenderedPageBreak/>
              <w:t>451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0791" w14:textId="02987848" w:rsidR="00684055" w:rsidRPr="00522EAD" w:rsidRDefault="00684055" w:rsidP="00684055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42</w:t>
            </w:r>
            <w:r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A3A" w14:textId="204C3822" w:rsidR="00684055" w:rsidRPr="00522EAD" w:rsidRDefault="00684055" w:rsidP="00684055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</w:t>
            </w: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EA49" w14:textId="44AF3FBF" w:rsidR="00684055" w:rsidRPr="00522EAD" w:rsidRDefault="00684055" w:rsidP="00684055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A5B2" w14:textId="7104C524" w:rsidR="00684055" w:rsidRPr="00522EAD" w:rsidRDefault="00684055" w:rsidP="00684055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000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0</w:t>
            </w:r>
            <w:r w:rsidRPr="00522EAD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79D4" w14:textId="58420937" w:rsidR="00684055" w:rsidRPr="00522EAD" w:rsidRDefault="00684055" w:rsidP="00684055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2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455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748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7D87" w14:textId="77777777" w:rsidR="00684055" w:rsidRPr="00522EAD" w:rsidRDefault="00684055" w:rsidP="00684055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70C5" w14:textId="30333E0F" w:rsidR="00684055" w:rsidRPr="00522EAD" w:rsidRDefault="00684055" w:rsidP="00684055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81,85</w:t>
            </w:r>
          </w:p>
        </w:tc>
      </w:tr>
      <w:tr w:rsidR="00684055" w:rsidRPr="00522EAD" w14:paraId="17BC3ADE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DA75" w14:textId="77777777" w:rsidR="00684055" w:rsidRPr="00522EAD" w:rsidRDefault="00684055" w:rsidP="00684055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6D89" w14:textId="26060049" w:rsidR="00684055" w:rsidRPr="00522EAD" w:rsidRDefault="00684055" w:rsidP="00684055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  <w:lang w:val="sr-Cyrl-RS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C8A2" w14:textId="42BBE53E" w:rsidR="00684055" w:rsidRPr="00522EAD" w:rsidRDefault="00684055" w:rsidP="00684055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</w:t>
            </w: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BA9A" w14:textId="7E3EDEF4" w:rsidR="00684055" w:rsidRPr="00522EAD" w:rsidRDefault="00684055" w:rsidP="00684055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ЗЕМЉИШТЕ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84A" w14:textId="56BFD877" w:rsidR="00684055" w:rsidRPr="00522EAD" w:rsidRDefault="00684055" w:rsidP="00684055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000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0</w:t>
            </w:r>
            <w:r w:rsidRPr="00522EAD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98E" w14:textId="43237848" w:rsidR="00684055" w:rsidRPr="00522EAD" w:rsidRDefault="00684055" w:rsidP="00684055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1.103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813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48AE" w14:textId="77777777" w:rsidR="00684055" w:rsidRPr="00522EAD" w:rsidRDefault="00684055" w:rsidP="00684055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89D" w14:textId="7B2F1E7E" w:rsidR="00684055" w:rsidRPr="00522EAD" w:rsidRDefault="00684055" w:rsidP="00684055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36</w:t>
            </w:r>
            <w:r w:rsidRPr="00522EAD">
              <w:rPr>
                <w:bCs/>
                <w:sz w:val="16"/>
                <w:szCs w:val="16"/>
                <w:lang w:val="sr-Cyrl-RS"/>
              </w:rPr>
              <w:t>,</w:t>
            </w:r>
            <w:r>
              <w:rPr>
                <w:bCs/>
                <w:sz w:val="16"/>
                <w:szCs w:val="16"/>
                <w:lang w:val="sr-Cyrl-RS"/>
              </w:rPr>
              <w:t>79</w:t>
            </w:r>
          </w:p>
        </w:tc>
      </w:tr>
      <w:tr w:rsidR="00684055" w:rsidRPr="00522EAD" w14:paraId="0BB69D1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33B" w14:textId="77777777" w:rsidR="00684055" w:rsidRPr="00522EAD" w:rsidRDefault="00684055" w:rsidP="00684055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B32" w14:textId="243E6A45" w:rsidR="00684055" w:rsidRPr="00522EAD" w:rsidRDefault="00684055" w:rsidP="00684055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1210" w14:textId="74CB2FBE" w:rsidR="00684055" w:rsidRPr="00522EAD" w:rsidRDefault="00684055" w:rsidP="00684055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</w:t>
            </w:r>
            <w:r>
              <w:rPr>
                <w:sz w:val="16"/>
                <w:szCs w:val="16"/>
                <w:lang w:val="sr-Cyrl-CS"/>
              </w:rPr>
              <w:t>5/1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9B91" w14:textId="5C3AD7F6" w:rsidR="00684055" w:rsidRPr="00522EAD" w:rsidRDefault="00684055" w:rsidP="00684055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0CE1" w14:textId="56708712" w:rsidR="00684055" w:rsidRPr="00522EAD" w:rsidRDefault="00684055" w:rsidP="00684055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72</w:t>
            </w:r>
            <w:r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94F" w14:textId="7A135E83" w:rsidR="00684055" w:rsidRPr="00522EAD" w:rsidRDefault="00684055" w:rsidP="00684055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691.453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D708" w14:textId="77777777" w:rsidR="00684055" w:rsidRPr="00522EAD" w:rsidRDefault="00684055" w:rsidP="00684055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2725" w14:textId="2E842C0E" w:rsidR="00684055" w:rsidRPr="00522EAD" w:rsidRDefault="00684055" w:rsidP="00684055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96,03</w:t>
            </w:r>
          </w:p>
        </w:tc>
      </w:tr>
      <w:tr w:rsidR="001D19CB" w:rsidRPr="00522EAD" w14:paraId="469B5FC1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6C10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519A" w14:textId="77777777" w:rsidR="001D19CB" w:rsidRDefault="001D19CB" w:rsidP="001D19CB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  <w:p w14:paraId="2DA89128" w14:textId="79C83F6F" w:rsidR="00EA26C0" w:rsidRPr="00EA26C0" w:rsidRDefault="00EA26C0" w:rsidP="001D19C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8239" w14:textId="77777777" w:rsidR="001D19CB" w:rsidRPr="00522EAD" w:rsidRDefault="001D19CB" w:rsidP="0068405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37F1A49E" w14:textId="52E1D8CF" w:rsidR="001D19CB" w:rsidRPr="00522EAD" w:rsidRDefault="001D19CB" w:rsidP="0068405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80E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</w:p>
          <w:p w14:paraId="0F52E5F1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ДРУМСКИ САОБРАЋАЈ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4C1" w14:textId="77777777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53C537E2" w14:textId="049E583A" w:rsidR="001D19CB" w:rsidRPr="00522EAD" w:rsidRDefault="00684055" w:rsidP="001D19CB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34</w:t>
            </w:r>
            <w:r w:rsidR="001D19CB" w:rsidRPr="00522EA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720</w:t>
            </w:r>
            <w:r w:rsidR="001D19CB" w:rsidRPr="00522EA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0</w:t>
            </w:r>
            <w:r w:rsidR="001D19CB" w:rsidRPr="00522EAD">
              <w:rPr>
                <w:b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B809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538A106D" w14:textId="46BDB98B" w:rsidR="001D19CB" w:rsidRPr="00522EAD" w:rsidRDefault="00684055" w:rsidP="001D19CB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31</w:t>
            </w:r>
            <w:r w:rsidR="001D19CB"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783</w:t>
            </w:r>
            <w:r w:rsidR="001D19CB"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19A9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018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32CB918B" w14:textId="43FF3D49" w:rsidR="001D19CB" w:rsidRPr="00522EAD" w:rsidRDefault="00684055" w:rsidP="001D19CB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91,54</w:t>
            </w:r>
          </w:p>
        </w:tc>
      </w:tr>
      <w:tr w:rsidR="001D19CB" w:rsidRPr="00522EAD" w14:paraId="2EA1D7D0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C48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28F3" w14:textId="1A8A965C" w:rsidR="001D19CB" w:rsidRPr="00EA26C0" w:rsidRDefault="00EA26C0" w:rsidP="001D19C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03F" w14:textId="3CFF1A90" w:rsidR="001D19CB" w:rsidRPr="00522EAD" w:rsidRDefault="001D19CB" w:rsidP="0068405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CAD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УПРАВЉАЊЕ ОТПАДОМ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719" w14:textId="77777777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1CD5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FDE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0558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D19CB" w:rsidRPr="00522EAD" w14:paraId="020CB73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E0C" w14:textId="77777777" w:rsidR="001D19CB" w:rsidRPr="00522EAD" w:rsidRDefault="001D19CB" w:rsidP="001D19CB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A0C7" w14:textId="3B9BE379" w:rsidR="001D19CB" w:rsidRPr="00522EAD" w:rsidRDefault="001D19CB" w:rsidP="001D19CB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</w:t>
            </w:r>
            <w:r w:rsidR="00684055">
              <w:rPr>
                <w:sz w:val="16"/>
                <w:szCs w:val="16"/>
                <w:lang w:val="sr-Cyrl-RS"/>
              </w:rPr>
              <w:t>5</w:t>
            </w:r>
            <w:r w:rsidRPr="00522EAD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B188" w14:textId="4CD90B8A" w:rsidR="001D19CB" w:rsidRPr="00522EAD" w:rsidRDefault="00684055" w:rsidP="001D19C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3EF" w14:textId="06A98FE5" w:rsidR="001D19CB" w:rsidRPr="00522EAD" w:rsidRDefault="00684055" w:rsidP="001D19C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СУБВЕНЦИЈЕ -ЕКО ТАМНАВА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D63" w14:textId="331D4DBD" w:rsidR="001D19CB" w:rsidRPr="00522EAD" w:rsidRDefault="00684055" w:rsidP="001D19CB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1D19CB"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785</w:t>
            </w:r>
            <w:r w:rsidR="001D19CB"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08A8" w14:textId="388C4AD1" w:rsidR="001D19CB" w:rsidRPr="00522EAD" w:rsidRDefault="00684055" w:rsidP="001D19CB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347</w:t>
            </w:r>
            <w:r w:rsidR="001D19CB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723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D8C5" w14:textId="77777777" w:rsidR="001D19CB" w:rsidRPr="00522EAD" w:rsidRDefault="001D19CB" w:rsidP="001D19CB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8D7" w14:textId="291CCC02" w:rsidR="001D19CB" w:rsidRPr="00522EAD" w:rsidRDefault="00684055" w:rsidP="001D19CB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19,48</w:t>
            </w:r>
          </w:p>
        </w:tc>
      </w:tr>
      <w:tr w:rsidR="001D19CB" w:rsidRPr="00522EAD" w14:paraId="53B26FA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388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8D7" w14:textId="77777777" w:rsidR="001D19CB" w:rsidRPr="00522EAD" w:rsidRDefault="001D19CB" w:rsidP="001D19CB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14:paraId="1101412E" w14:textId="7B71B43E" w:rsidR="001D19CB" w:rsidRPr="00522EAD" w:rsidRDefault="00EA26C0" w:rsidP="001D19C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3FE2" w14:textId="77777777" w:rsidR="00EA26C0" w:rsidRDefault="00EA26C0" w:rsidP="00684055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14:paraId="782E49B7" w14:textId="375A8FAB" w:rsidR="001D19CB" w:rsidRPr="00522EAD" w:rsidRDefault="001D19CB" w:rsidP="00684055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E0AD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</w:p>
          <w:p w14:paraId="758E159A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УПРАВЉАЊЕ ОТПАДОМ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D18" w14:textId="77777777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2B9A8E24" w14:textId="3645BCE7" w:rsidR="001D19CB" w:rsidRPr="00522EAD" w:rsidRDefault="00EA26C0" w:rsidP="001D19CB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1D19CB" w:rsidRPr="00522EA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785</w:t>
            </w:r>
            <w:r w:rsidR="001D19CB" w:rsidRPr="00522EAD">
              <w:rPr>
                <w:b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CE8C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6E3FB808" w14:textId="1E8784CC" w:rsidR="001D19CB" w:rsidRPr="00522EAD" w:rsidRDefault="00EA26C0" w:rsidP="001D19CB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347</w:t>
            </w:r>
            <w:r w:rsidR="001D19CB"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723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0FAE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5AF4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1B602D31" w14:textId="6B7D7F43" w:rsidR="001D19CB" w:rsidRPr="00522EAD" w:rsidRDefault="00EA26C0" w:rsidP="001D19CB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19,48</w:t>
            </w:r>
          </w:p>
        </w:tc>
      </w:tr>
      <w:tr w:rsidR="001D19CB" w:rsidRPr="00522EAD" w14:paraId="4756286E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B5CE" w14:textId="77777777" w:rsidR="001D19CB" w:rsidRPr="00522EAD" w:rsidRDefault="001D19CB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9300" w14:textId="3DA00617" w:rsidR="001D19CB" w:rsidRPr="00EA26C0" w:rsidRDefault="00EA26C0" w:rsidP="001D19C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47E2" w14:textId="446D98A1" w:rsidR="001D19CB" w:rsidRPr="00522EAD" w:rsidRDefault="001D19CB" w:rsidP="00EA26C0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DB1" w14:textId="16CC4AFF" w:rsidR="001D19CB" w:rsidRPr="00522EAD" w:rsidRDefault="00EA26C0" w:rsidP="001D19CB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УПРАВЉАЊЕ ОТПАД</w:t>
            </w:r>
            <w:r>
              <w:rPr>
                <w:b/>
                <w:sz w:val="16"/>
                <w:szCs w:val="16"/>
                <w:lang w:val="sr-Cyrl-CS"/>
              </w:rPr>
              <w:t>НИМ ВОДАМА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246" w14:textId="77777777" w:rsidR="001D19CB" w:rsidRPr="00522EAD" w:rsidRDefault="001D19CB" w:rsidP="001D19CB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4BF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430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2891" w14:textId="77777777" w:rsidR="001D19CB" w:rsidRPr="00522EAD" w:rsidRDefault="001D19CB" w:rsidP="001D19CB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</w:tc>
      </w:tr>
      <w:tr w:rsidR="00EA26C0" w:rsidRPr="00522EAD" w14:paraId="6DBABD00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110" w14:textId="77777777" w:rsidR="00EA26C0" w:rsidRPr="00522EAD" w:rsidRDefault="00EA26C0" w:rsidP="00EA26C0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921" w14:textId="6749F2B8" w:rsidR="00EA26C0" w:rsidRPr="00522EAD" w:rsidRDefault="00EA26C0" w:rsidP="00EA26C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A6B" w14:textId="0D5B8A01" w:rsidR="00EA26C0" w:rsidRPr="00522EAD" w:rsidRDefault="00EA26C0" w:rsidP="00EA26C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622" w14:textId="63B61A53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956" w14:textId="74C79652" w:rsidR="00EA26C0" w:rsidRPr="00522EAD" w:rsidRDefault="00EA26C0" w:rsidP="00EA26C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69B3" w14:textId="031FE328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A702" w14:textId="77777777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449" w14:textId="7EE4D855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EA26C0" w:rsidRPr="00522EAD" w14:paraId="5B83A11E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7B2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A2BD" w14:textId="77777777" w:rsidR="00EA26C0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14:paraId="57669538" w14:textId="536961FD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830" w14:textId="77777777" w:rsidR="00EA26C0" w:rsidRPr="00EA26C0" w:rsidRDefault="00EA26C0" w:rsidP="00EA26C0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  <w:p w14:paraId="15776FF8" w14:textId="767BEBB5" w:rsidR="00EA26C0" w:rsidRPr="00EA26C0" w:rsidRDefault="00EA26C0" w:rsidP="00EA26C0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872" w14:textId="77777777" w:rsidR="00EA26C0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</w:p>
          <w:p w14:paraId="220F42C7" w14:textId="692449AA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УПРАВЉАЊЕ ОТПАД</w:t>
            </w:r>
            <w:r>
              <w:rPr>
                <w:b/>
                <w:sz w:val="16"/>
                <w:szCs w:val="16"/>
                <w:lang w:val="sr-Cyrl-CS"/>
              </w:rPr>
              <w:t>НИМ ВОДАМА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A349" w14:textId="77777777" w:rsidR="00EA26C0" w:rsidRPr="00522EAD" w:rsidRDefault="00EA26C0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0E61FCF1" w14:textId="76E0D5D4" w:rsidR="00EA26C0" w:rsidRPr="00522EAD" w:rsidRDefault="00EA26C0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FB9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6132228F" w14:textId="5DA14CA0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A66F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C09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400D5BB2" w14:textId="78C0FC6C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EA26C0" w:rsidRPr="00522EAD" w14:paraId="7A82D15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37D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937" w14:textId="4F657773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7E8D" w14:textId="77777777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A35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СМАЊЕЊЕ ЗАГАЂЕНОСТИ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9BED" w14:textId="77777777" w:rsidR="00EA26C0" w:rsidRPr="00522EAD" w:rsidRDefault="00EA26C0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C9CA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F311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538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A26C0" w:rsidRPr="00522EAD" w14:paraId="4741FD14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C00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EAAF" w14:textId="77777777" w:rsidR="00EA26C0" w:rsidRPr="00522EAD" w:rsidRDefault="00EA26C0" w:rsidP="00EA26C0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545" w14:textId="63905901" w:rsidR="00EA26C0" w:rsidRPr="00522EAD" w:rsidRDefault="00EA26C0" w:rsidP="00EA26C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CA9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C01" w14:textId="77777777" w:rsidR="00EA26C0" w:rsidRPr="00522EAD" w:rsidRDefault="00EA26C0" w:rsidP="00EA26C0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500.000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0FAE" w14:textId="07254086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49</w:t>
            </w:r>
            <w:r>
              <w:rPr>
                <w:bCs/>
                <w:sz w:val="16"/>
                <w:szCs w:val="16"/>
                <w:lang w:val="sr-Cyrl-RS"/>
              </w:rPr>
              <w:t>5</w:t>
            </w:r>
            <w:r w:rsidRPr="00522EAD">
              <w:rPr>
                <w:bCs/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86F0" w14:textId="77777777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16C" w14:textId="5611E051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99,</w:t>
            </w:r>
            <w:r>
              <w:rPr>
                <w:bCs/>
                <w:sz w:val="16"/>
                <w:szCs w:val="16"/>
                <w:lang w:val="sr-Cyrl-RS"/>
              </w:rPr>
              <w:t>00</w:t>
            </w:r>
          </w:p>
        </w:tc>
      </w:tr>
      <w:tr w:rsidR="00EA26C0" w:rsidRPr="00522EAD" w14:paraId="469109C6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B0DF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353A" w14:textId="77777777" w:rsidR="00EA26C0" w:rsidRPr="00522EAD" w:rsidRDefault="00EA26C0" w:rsidP="00EA26C0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039" w14:textId="549DB410" w:rsidR="00EA26C0" w:rsidRPr="00522EAD" w:rsidRDefault="00EA26C0" w:rsidP="00EA26C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0F7D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4DF" w14:textId="50AA90D4" w:rsidR="00EA26C0" w:rsidRPr="00522EAD" w:rsidRDefault="00EA26C0" w:rsidP="00EA26C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1.4</w:t>
            </w:r>
            <w:r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5F84" w14:textId="6CE9DE31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1.047.724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495C" w14:textId="77777777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261" w14:textId="4CF104F3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74,83</w:t>
            </w:r>
          </w:p>
        </w:tc>
      </w:tr>
      <w:tr w:rsidR="00EA26C0" w:rsidRPr="00522EAD" w14:paraId="60948DF1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868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E40" w14:textId="77777777" w:rsidR="00EA26C0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14:paraId="7DEAE1B3" w14:textId="404C8C0E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7AA7" w14:textId="77777777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3B32" w14:textId="77777777" w:rsidR="00EA26C0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</w:p>
          <w:p w14:paraId="032B1E6E" w14:textId="0768B22D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СМАЊЕЊЕ ЗАГАЂЕНОСТИ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198F" w14:textId="77777777" w:rsidR="00EA26C0" w:rsidRPr="00522EAD" w:rsidRDefault="00EA26C0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7E50543F" w14:textId="716C06DD" w:rsidR="00EA26C0" w:rsidRPr="00522EAD" w:rsidRDefault="00EA26C0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1.9</w:t>
            </w:r>
            <w:r w:rsidRPr="00522EAD">
              <w:rPr>
                <w:b/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E8CC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6C3BDA4F" w14:textId="553562C9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1.542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724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00BC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5D5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65DCBEE7" w14:textId="5B1B4EDB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81,20</w:t>
            </w:r>
          </w:p>
        </w:tc>
      </w:tr>
      <w:tr w:rsidR="00EA26C0" w:rsidRPr="00522EAD" w14:paraId="2D95731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281" w14:textId="77777777" w:rsidR="00EA26C0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</w:p>
          <w:p w14:paraId="3E163137" w14:textId="6045D278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1B1C" w14:textId="77777777" w:rsidR="00EA26C0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14:paraId="746ADC93" w14:textId="415A535E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C30" w14:textId="77777777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BFC9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ЗАШТИТА БИЉНОГ И ЖИВОТИЊСКОГ  СВЕТА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4D66" w14:textId="77777777" w:rsidR="00EA26C0" w:rsidRPr="00522EAD" w:rsidRDefault="00EA26C0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118F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43B5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6FC4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A26C0" w:rsidRPr="00522EAD" w14:paraId="196693F1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EBB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E2EB" w14:textId="77777777" w:rsidR="00EA26C0" w:rsidRPr="00522EAD" w:rsidRDefault="00EA26C0" w:rsidP="00EA26C0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C4B" w14:textId="2594324C" w:rsidR="00EA26C0" w:rsidRPr="00522EAD" w:rsidRDefault="00EA26C0" w:rsidP="00EA26C0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ACD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A758" w14:textId="1AA4897E" w:rsidR="00EA26C0" w:rsidRPr="00522EAD" w:rsidRDefault="00EA26C0" w:rsidP="00EA26C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  <w:r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1F7" w14:textId="072467B4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47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718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FFC9" w14:textId="77777777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E8F" w14:textId="4C531991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31,81</w:t>
            </w:r>
          </w:p>
        </w:tc>
      </w:tr>
      <w:tr w:rsidR="00EA26C0" w:rsidRPr="00522EAD" w14:paraId="026B702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CAD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E33" w14:textId="77777777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5A97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84F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ЗАШТИТА БИЉНОГ И ЖИВОТИЊСКОГ  СВЕТА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2752" w14:textId="77777777" w:rsidR="00EA26C0" w:rsidRDefault="00EA26C0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2087064B" w14:textId="239C38E3" w:rsidR="00EA26C0" w:rsidRPr="00522EAD" w:rsidRDefault="00EA26C0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</w:t>
            </w:r>
            <w:r w:rsidRPr="00522EAD">
              <w:rPr>
                <w:b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D88" w14:textId="77777777" w:rsidR="00EA26C0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77092BAE" w14:textId="59C133A2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47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718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BA82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3A8" w14:textId="77777777" w:rsidR="00EA26C0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1648D04A" w14:textId="7D023BE8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31,81</w:t>
            </w:r>
          </w:p>
        </w:tc>
      </w:tr>
      <w:tr w:rsidR="00EA26C0" w:rsidRPr="00522EAD" w14:paraId="184101B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C775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C94C" w14:textId="77777777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217B" w14:textId="77777777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405A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ЗАШТИТА ЖИВОТНЕ СРЕДИНЕ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A047" w14:textId="77777777" w:rsidR="00EA26C0" w:rsidRPr="00522EAD" w:rsidRDefault="00EA26C0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6B4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8918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5887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A26C0" w:rsidRPr="00522EAD" w14:paraId="605DCB21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BF0C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E29C" w14:textId="00E0D00C" w:rsidR="00EA26C0" w:rsidRPr="00522EAD" w:rsidRDefault="00EA26C0" w:rsidP="00EA26C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5DCD" w14:textId="6F83E03E" w:rsidR="00EA26C0" w:rsidRPr="00522EAD" w:rsidRDefault="00EA26C0" w:rsidP="00EA26C0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7</w:t>
            </w: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6739" w14:textId="26D47CAB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953" w14:textId="77777777" w:rsidR="00EA26C0" w:rsidRPr="00522EAD" w:rsidRDefault="00EA26C0" w:rsidP="00EA26C0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D31F" w14:textId="40BF6AC3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080E" w14:textId="77777777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D8FA" w14:textId="6F4543A9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EA26C0" w:rsidRPr="00522EAD" w14:paraId="11D2058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A8CD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4F4" w14:textId="77777777" w:rsidR="00EA26C0" w:rsidRPr="00522EAD" w:rsidRDefault="00EA26C0" w:rsidP="00EA26C0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598" w14:textId="4FB663EF" w:rsidR="00EA26C0" w:rsidRPr="00522EAD" w:rsidRDefault="00EA26C0" w:rsidP="00EA26C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2ED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553F" w14:textId="0F345741" w:rsidR="00EA26C0" w:rsidRPr="00522EAD" w:rsidRDefault="00EA26C0" w:rsidP="00EA26C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1FBC" w14:textId="66041DB2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64EF" w14:textId="77777777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058F" w14:textId="5B0FB961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EA26C0" w:rsidRPr="00522EAD" w14:paraId="7A74F8BF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993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F69F" w14:textId="77777777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14:paraId="19C010C6" w14:textId="77777777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BB1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E53F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</w:p>
          <w:p w14:paraId="0B7D63C1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ЗАШТИТА ЖИВОТНЕ СРЕДИНЕ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89A0" w14:textId="77777777" w:rsidR="00EA26C0" w:rsidRPr="00522EAD" w:rsidRDefault="00EA26C0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1974A6E7" w14:textId="2690C9B7" w:rsidR="00EA26C0" w:rsidRPr="00522EAD" w:rsidRDefault="00EA26C0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B559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79C0F178" w14:textId="378887E5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7623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0C22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57D75216" w14:textId="6B9EEFC2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EA26C0" w:rsidRPr="00522EAD" w14:paraId="73D56154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A0A8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552D" w14:textId="77777777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AD6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545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РАЗВОЈ ЗАЈЕДНИЦЕ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D28" w14:textId="77777777" w:rsidR="00EA26C0" w:rsidRPr="00522EAD" w:rsidRDefault="00EA26C0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E00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1101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2662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6706A" w:rsidRPr="00522EAD" w14:paraId="7C44E77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CAA6" w14:textId="77777777" w:rsidR="0066706A" w:rsidRPr="00522EAD" w:rsidRDefault="0066706A" w:rsidP="0066706A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3B51" w14:textId="6EE457B5" w:rsidR="0066706A" w:rsidRPr="00522EAD" w:rsidRDefault="0066706A" w:rsidP="0066706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5350" w14:textId="22CDF75A" w:rsidR="0066706A" w:rsidRPr="00522EAD" w:rsidRDefault="0066706A" w:rsidP="0066706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0972" w14:textId="77450164" w:rsidR="0066706A" w:rsidRPr="00522EAD" w:rsidRDefault="0066706A" w:rsidP="0066706A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04AD" w14:textId="5EFC71A7" w:rsidR="0066706A" w:rsidRPr="00522EAD" w:rsidRDefault="0066706A" w:rsidP="0066706A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</w:t>
            </w:r>
            <w:r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568" w14:textId="78DAED80" w:rsidR="0066706A" w:rsidRPr="00522EAD" w:rsidRDefault="0066706A" w:rsidP="0066706A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495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856" w14:textId="77777777" w:rsidR="0066706A" w:rsidRPr="00522EAD" w:rsidRDefault="0066706A" w:rsidP="0066706A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81C" w14:textId="51DF921D" w:rsidR="0066706A" w:rsidRPr="00522EAD" w:rsidRDefault="0066706A" w:rsidP="0066706A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99</w:t>
            </w:r>
            <w:r w:rsidRPr="00522EAD">
              <w:rPr>
                <w:bCs/>
                <w:sz w:val="16"/>
                <w:szCs w:val="16"/>
                <w:lang w:val="sr-Cyrl-RS"/>
              </w:rPr>
              <w:t>,</w:t>
            </w:r>
            <w:r>
              <w:rPr>
                <w:bCs/>
                <w:sz w:val="16"/>
                <w:szCs w:val="16"/>
                <w:lang w:val="sr-Cyrl-RS"/>
              </w:rPr>
              <w:t>00</w:t>
            </w:r>
          </w:p>
        </w:tc>
      </w:tr>
      <w:tr w:rsidR="0066706A" w:rsidRPr="00522EAD" w14:paraId="50B60C16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1B96" w14:textId="77777777" w:rsidR="0066706A" w:rsidRPr="00522EAD" w:rsidRDefault="0066706A" w:rsidP="0066706A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097" w14:textId="2453196E" w:rsidR="0066706A" w:rsidRPr="00522EAD" w:rsidRDefault="0066706A" w:rsidP="0066706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783" w14:textId="5042A467" w:rsidR="0066706A" w:rsidRPr="00522EAD" w:rsidRDefault="0066706A" w:rsidP="0066706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172" w14:textId="3545BFF9" w:rsidR="0066706A" w:rsidRPr="00522EAD" w:rsidRDefault="0066706A" w:rsidP="0066706A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F8A0" w14:textId="430444E3" w:rsidR="0066706A" w:rsidRPr="00522EAD" w:rsidRDefault="0066706A" w:rsidP="0066706A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  <w:r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CD2B" w14:textId="0A64A8C6" w:rsidR="0066706A" w:rsidRPr="00522EAD" w:rsidRDefault="0066706A" w:rsidP="0066706A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428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C98E" w14:textId="77777777" w:rsidR="0066706A" w:rsidRPr="00522EAD" w:rsidRDefault="0066706A" w:rsidP="0066706A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BBE" w14:textId="331315C8" w:rsidR="0066706A" w:rsidRPr="00522EAD" w:rsidRDefault="0066706A" w:rsidP="0066706A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71</w:t>
            </w:r>
            <w:r w:rsidRPr="00522EAD">
              <w:rPr>
                <w:bCs/>
                <w:sz w:val="16"/>
                <w:szCs w:val="16"/>
                <w:lang w:val="sr-Cyrl-RS"/>
              </w:rPr>
              <w:t>,</w:t>
            </w:r>
            <w:r>
              <w:rPr>
                <w:bCs/>
                <w:sz w:val="16"/>
                <w:szCs w:val="16"/>
                <w:lang w:val="sr-Cyrl-RS"/>
              </w:rPr>
              <w:t>33</w:t>
            </w:r>
          </w:p>
        </w:tc>
      </w:tr>
      <w:tr w:rsidR="0066706A" w:rsidRPr="00522EAD" w14:paraId="1F68D402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8FB1" w14:textId="77777777" w:rsidR="0066706A" w:rsidRPr="00522EAD" w:rsidRDefault="0066706A" w:rsidP="0066706A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221" w14:textId="4BE297CA" w:rsidR="0066706A" w:rsidRPr="00522EAD" w:rsidRDefault="0066706A" w:rsidP="0066706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3F6" w14:textId="68558786" w:rsidR="0066706A" w:rsidRPr="00522EAD" w:rsidRDefault="0066706A" w:rsidP="0066706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0225" w14:textId="03C06165" w:rsidR="0066706A" w:rsidRPr="00522EAD" w:rsidRDefault="0066706A" w:rsidP="0066706A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ЗЕМЉИШТЕ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0DC0" w14:textId="4574DEDA" w:rsidR="0066706A" w:rsidRPr="00522EAD" w:rsidRDefault="0066706A" w:rsidP="0066706A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65</w:t>
            </w:r>
            <w:r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3D16" w14:textId="3B42F43E" w:rsidR="0066706A" w:rsidRPr="00522EAD" w:rsidRDefault="0066706A" w:rsidP="0066706A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4.</w:t>
            </w:r>
            <w:r>
              <w:rPr>
                <w:bCs/>
                <w:sz w:val="16"/>
                <w:szCs w:val="16"/>
                <w:lang w:val="sr-Cyrl-RS"/>
              </w:rPr>
              <w:t>522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489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FE" w14:textId="77777777" w:rsidR="0066706A" w:rsidRPr="00522EAD" w:rsidRDefault="0066706A" w:rsidP="0066706A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C8A3" w14:textId="2314D7FB" w:rsidR="0066706A" w:rsidRPr="00522EAD" w:rsidRDefault="0066706A" w:rsidP="0066706A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97</w:t>
            </w:r>
            <w:r w:rsidRPr="00522EAD">
              <w:rPr>
                <w:bCs/>
                <w:sz w:val="16"/>
                <w:szCs w:val="16"/>
                <w:lang w:val="sr-Cyrl-RS"/>
              </w:rPr>
              <w:t>,</w:t>
            </w:r>
            <w:r>
              <w:rPr>
                <w:bCs/>
                <w:sz w:val="16"/>
                <w:szCs w:val="16"/>
                <w:lang w:val="sr-Cyrl-RS"/>
              </w:rPr>
              <w:t>25</w:t>
            </w:r>
          </w:p>
        </w:tc>
      </w:tr>
      <w:tr w:rsidR="0066706A" w:rsidRPr="00522EAD" w14:paraId="5940896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C73" w14:textId="77777777" w:rsidR="0066706A" w:rsidRPr="00522EAD" w:rsidRDefault="0066706A" w:rsidP="0066706A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4257" w14:textId="5377E013" w:rsidR="0066706A" w:rsidRPr="00522EAD" w:rsidRDefault="0066706A" w:rsidP="0066706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BDAC" w14:textId="715FAB4F" w:rsidR="0066706A" w:rsidRPr="00522EAD" w:rsidRDefault="0066706A" w:rsidP="0066706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66EB" w14:textId="7F6E4745" w:rsidR="0066706A" w:rsidRPr="00522EAD" w:rsidRDefault="0066706A" w:rsidP="0066706A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3E3" w14:textId="1BDCCD96" w:rsidR="0066706A" w:rsidRPr="00522EAD" w:rsidRDefault="0066706A" w:rsidP="0066706A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898" w14:textId="261355E1" w:rsidR="0066706A" w:rsidRPr="00522EAD" w:rsidRDefault="0066706A" w:rsidP="0066706A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63F" w14:textId="77777777" w:rsidR="0066706A" w:rsidRPr="00522EAD" w:rsidRDefault="0066706A" w:rsidP="0066706A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F5C" w14:textId="49E53AF8" w:rsidR="0066706A" w:rsidRPr="00522EAD" w:rsidRDefault="0066706A" w:rsidP="0066706A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EA26C0" w:rsidRPr="00522EAD" w14:paraId="5688375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495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DE4" w14:textId="77777777" w:rsidR="00EA26C0" w:rsidRPr="00522EAD" w:rsidRDefault="00EA26C0" w:rsidP="0066706A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5B6D" w14:textId="6E60F197" w:rsidR="00EA26C0" w:rsidRPr="00522EAD" w:rsidRDefault="0066706A" w:rsidP="0066706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35E5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6F1B" w14:textId="54064FA2" w:rsidR="00EA26C0" w:rsidRPr="00522EAD" w:rsidRDefault="0066706A" w:rsidP="00EA26C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950</w:t>
            </w:r>
            <w:r w:rsidR="00EA26C0"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B47" w14:textId="3D641091" w:rsidR="00EA26C0" w:rsidRPr="00522EAD" w:rsidRDefault="0066706A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700</w:t>
            </w:r>
            <w:r w:rsidR="00EA26C0" w:rsidRPr="00522EAD">
              <w:rPr>
                <w:bCs/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CAC" w14:textId="77777777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012" w14:textId="5B015C4E" w:rsidR="00EA26C0" w:rsidRPr="00522EAD" w:rsidRDefault="0066706A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73,68</w:t>
            </w:r>
          </w:p>
        </w:tc>
      </w:tr>
      <w:tr w:rsidR="00EA26C0" w:rsidRPr="00522EAD" w14:paraId="274F56C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65E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50A" w14:textId="77777777" w:rsidR="00EA26C0" w:rsidRPr="00522EAD" w:rsidRDefault="00EA26C0" w:rsidP="0066706A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1FA6" w14:textId="1597D843" w:rsidR="00EA26C0" w:rsidRPr="00522EAD" w:rsidRDefault="0066706A" w:rsidP="0066706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3EE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B605" w14:textId="35122A15" w:rsidR="00EA26C0" w:rsidRPr="00522EAD" w:rsidRDefault="0066706A" w:rsidP="00EA26C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  <w:r w:rsidR="00EA26C0"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BF5F" w14:textId="259169DA" w:rsidR="00EA26C0" w:rsidRPr="00522EAD" w:rsidRDefault="0066706A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559</w:t>
            </w:r>
            <w:r w:rsidR="00EA26C0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361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C61" w14:textId="77777777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285" w14:textId="4E99BBF2" w:rsidR="00EA26C0" w:rsidRPr="00522EAD" w:rsidRDefault="0066706A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79,90</w:t>
            </w:r>
          </w:p>
        </w:tc>
      </w:tr>
      <w:tr w:rsidR="00EA26C0" w:rsidRPr="00522EAD" w14:paraId="588D453E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DDD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46E6" w14:textId="77777777" w:rsidR="00EA26C0" w:rsidRPr="00522EAD" w:rsidRDefault="00EA26C0" w:rsidP="0066706A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78F" w14:textId="019653D7" w:rsidR="00EA26C0" w:rsidRPr="00522EAD" w:rsidRDefault="0066706A" w:rsidP="0066706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A944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7A54" w14:textId="144AD84C" w:rsidR="00EA26C0" w:rsidRPr="00522EAD" w:rsidRDefault="0066706A" w:rsidP="00EA26C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  <w:r w:rsidR="00EA26C0"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780</w:t>
            </w:r>
            <w:r w:rsidR="00EA26C0"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68B" w14:textId="141242C4" w:rsidR="00EA26C0" w:rsidRPr="00522EAD" w:rsidRDefault="0066706A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4</w:t>
            </w:r>
            <w:r w:rsidR="00EA26C0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774</w:t>
            </w:r>
            <w:r w:rsidR="00EA26C0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957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06A" w14:textId="77777777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E42" w14:textId="4C9FDEF7" w:rsidR="00EA26C0" w:rsidRPr="00522EAD" w:rsidRDefault="0066706A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99,89</w:t>
            </w:r>
          </w:p>
        </w:tc>
      </w:tr>
      <w:tr w:rsidR="00EA26C0" w:rsidRPr="00522EAD" w14:paraId="67D947D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F5D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7596" w14:textId="262A4932" w:rsidR="00EA26C0" w:rsidRPr="00522EAD" w:rsidRDefault="00EA26C0" w:rsidP="0066706A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</w:t>
            </w:r>
            <w:r w:rsidR="0066706A">
              <w:rPr>
                <w:sz w:val="16"/>
                <w:szCs w:val="16"/>
                <w:lang w:val="sr-Cyrl-RS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3F4" w14:textId="1A155E02" w:rsidR="00EA26C0" w:rsidRPr="00522EAD" w:rsidRDefault="0066706A" w:rsidP="0066706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4C7" w14:textId="7712822D" w:rsidR="00EA26C0" w:rsidRPr="00522EAD" w:rsidRDefault="0066706A" w:rsidP="00EA26C0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СУБВЕНЦИЈЕ-ЈКП КОМУНАЛАЦ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37AB" w14:textId="6F9ACEA0" w:rsidR="00EA26C0" w:rsidRPr="00522EAD" w:rsidRDefault="0066706A" w:rsidP="00EA26C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  <w:r w:rsidR="00EA26C0"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8A2" w14:textId="0EBE5BFE" w:rsidR="00EA26C0" w:rsidRPr="00522EAD" w:rsidRDefault="0066706A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597</w:t>
            </w:r>
            <w:r w:rsidR="00EA26C0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43EC" w14:textId="77777777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55B" w14:textId="7348053E" w:rsidR="00EA26C0" w:rsidRPr="00522EAD" w:rsidRDefault="0066706A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99,52</w:t>
            </w:r>
          </w:p>
        </w:tc>
      </w:tr>
      <w:tr w:rsidR="0066706A" w:rsidRPr="00522EAD" w14:paraId="365A6CE1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A3ED" w14:textId="77777777" w:rsidR="0066706A" w:rsidRPr="00522EAD" w:rsidRDefault="0066706A" w:rsidP="0066706A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402" w14:textId="23852462" w:rsidR="0066706A" w:rsidRPr="00522EAD" w:rsidRDefault="0066706A" w:rsidP="0066706A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EA17" w14:textId="29FC3198" w:rsidR="0066706A" w:rsidRPr="00522EAD" w:rsidRDefault="0066706A" w:rsidP="0066706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3205" w14:textId="7B2B8051" w:rsidR="0066706A" w:rsidRPr="00522EAD" w:rsidRDefault="0066706A" w:rsidP="0066706A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677" w14:textId="7F3D3EF5" w:rsidR="0066706A" w:rsidRPr="00522EAD" w:rsidRDefault="0066706A" w:rsidP="0066706A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Pr="00522EAD">
              <w:rPr>
                <w:sz w:val="16"/>
                <w:szCs w:val="16"/>
                <w:lang w:val="sr-Cyrl-CS"/>
              </w:rPr>
              <w:t>.500.000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5565" w14:textId="26EDAA42" w:rsidR="0066706A" w:rsidRPr="00522EAD" w:rsidRDefault="0066706A" w:rsidP="0066706A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5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392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614" w14:textId="77777777" w:rsidR="0066706A" w:rsidRPr="00522EAD" w:rsidRDefault="0066706A" w:rsidP="0066706A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C48F" w14:textId="3E34B96A" w:rsidR="0066706A" w:rsidRPr="00522EAD" w:rsidRDefault="0066706A" w:rsidP="0066706A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98,05</w:t>
            </w:r>
          </w:p>
        </w:tc>
      </w:tr>
      <w:tr w:rsidR="00EA26C0" w:rsidRPr="00522EAD" w14:paraId="351EC3B4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BFCA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03B" w14:textId="1F7C85E0" w:rsidR="00EA26C0" w:rsidRPr="00522EAD" w:rsidRDefault="0066706A" w:rsidP="0066706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1E33" w14:textId="3AA7E244" w:rsidR="00EA26C0" w:rsidRPr="00522EAD" w:rsidRDefault="0066706A" w:rsidP="0066706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A2F" w14:textId="2FEBCF7F" w:rsidR="00EA26C0" w:rsidRPr="00522EAD" w:rsidRDefault="0066706A" w:rsidP="00EA26C0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НОВЧАНЕ КАЗНЕ И ПЕНАЛИ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E4A1" w14:textId="5172B7D7" w:rsidR="00EA26C0" w:rsidRPr="00522EAD" w:rsidRDefault="00EA26C0" w:rsidP="00EA26C0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E03D" w14:textId="031FFD63" w:rsidR="00EA26C0" w:rsidRPr="00522EAD" w:rsidRDefault="0066706A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3F48" w14:textId="77777777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6CB3" w14:textId="4C67F5DB" w:rsidR="00EA26C0" w:rsidRPr="00522EAD" w:rsidRDefault="0066706A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EA26C0" w:rsidRPr="00522EAD" w14:paraId="1308BDA2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9E76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1F69" w14:textId="05B4606B" w:rsidR="00EA26C0" w:rsidRPr="00522EAD" w:rsidRDefault="0066706A" w:rsidP="0066706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D370" w14:textId="00D1B2E7" w:rsidR="00EA26C0" w:rsidRPr="00522EAD" w:rsidRDefault="0066706A" w:rsidP="0066706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6C9" w14:textId="5635F584" w:rsidR="00EA26C0" w:rsidRPr="00522EAD" w:rsidRDefault="0066706A" w:rsidP="00EA26C0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НАКНАДА ШТЕТЕ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5AD4" w14:textId="74D54C5B" w:rsidR="00EA26C0" w:rsidRPr="00522EAD" w:rsidRDefault="001E1DAD" w:rsidP="00EA26C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2.548.914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997" w14:textId="3F4CD7FE" w:rsidR="00EA26C0" w:rsidRPr="00522EAD" w:rsidRDefault="001E1DAD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2.327.797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76FF" w14:textId="77777777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F91E" w14:textId="0800768F" w:rsidR="00EA26C0" w:rsidRPr="00522EAD" w:rsidRDefault="001E1DAD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91,32</w:t>
            </w:r>
          </w:p>
        </w:tc>
      </w:tr>
      <w:tr w:rsidR="00EA26C0" w:rsidRPr="00522EAD" w14:paraId="416C01D7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923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0C6" w14:textId="77777777" w:rsidR="00EA26C0" w:rsidRPr="00522EAD" w:rsidRDefault="00EA26C0" w:rsidP="0066706A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CB2" w14:textId="10EFF768" w:rsidR="00EA26C0" w:rsidRPr="00522EAD" w:rsidRDefault="001E1DAD" w:rsidP="0066706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83/1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0A9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817" w14:textId="77777777" w:rsidR="00EA26C0" w:rsidRPr="00522EAD" w:rsidRDefault="00EA26C0" w:rsidP="00EA26C0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1.000.000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4E92" w14:textId="534648A8" w:rsidR="00EA26C0" w:rsidRPr="00522EAD" w:rsidRDefault="001E1DAD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664" w14:textId="77777777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EB84" w14:textId="54040BD3" w:rsidR="00EA26C0" w:rsidRPr="00522EAD" w:rsidRDefault="001E1DAD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1E1DAD" w:rsidRPr="00522EAD" w14:paraId="0A516E7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7B9B" w14:textId="77777777" w:rsidR="001E1DAD" w:rsidRPr="00522EAD" w:rsidRDefault="001E1DAD" w:rsidP="001E1D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D5BC" w14:textId="3E6E16E9" w:rsidR="001E1DAD" w:rsidRPr="00522EAD" w:rsidRDefault="001E1DAD" w:rsidP="001E1DAD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51</w:t>
            </w: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A67" w14:textId="3EB0ADA0" w:rsidR="001E1DAD" w:rsidRPr="00522EAD" w:rsidRDefault="001E1DAD" w:rsidP="001E1DA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83/2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6898" w14:textId="4BF8447C" w:rsidR="001E1DAD" w:rsidRPr="00522EAD" w:rsidRDefault="001E1DAD" w:rsidP="001E1D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DA1" w14:textId="09451C03" w:rsidR="001E1DAD" w:rsidRPr="00522EAD" w:rsidRDefault="001E1DAD" w:rsidP="001E1D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3.9</w:t>
            </w:r>
            <w:r w:rsidRPr="00522EAD">
              <w:rPr>
                <w:sz w:val="16"/>
                <w:szCs w:val="16"/>
                <w:lang w:val="sr-Cyrl-CS"/>
              </w:rPr>
              <w:t>50.000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8E3C" w14:textId="0B17C6EF" w:rsidR="001E1DAD" w:rsidRPr="00522EAD" w:rsidRDefault="001E1DAD" w:rsidP="001E1D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3.840.000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57FC" w14:textId="77777777" w:rsidR="001E1DAD" w:rsidRPr="00522EAD" w:rsidRDefault="001E1DAD" w:rsidP="001E1D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1D43" w14:textId="5CD31865" w:rsidR="001E1DAD" w:rsidRPr="00522EAD" w:rsidRDefault="001E1DAD" w:rsidP="001E1D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97,21</w:t>
            </w:r>
          </w:p>
        </w:tc>
      </w:tr>
      <w:tr w:rsidR="00EA26C0" w:rsidRPr="00522EAD" w14:paraId="6EA9611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FFA7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96FE" w14:textId="77777777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14:paraId="3DF44246" w14:textId="77777777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5384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D1DC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</w:p>
          <w:p w14:paraId="27A6B5C5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РАЗВОЈ ЗАЈЕДНИЦЕ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2008" w14:textId="77777777" w:rsidR="00EA26C0" w:rsidRPr="00522EAD" w:rsidRDefault="00EA26C0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0411A81B" w14:textId="32AEF014" w:rsidR="00EA26C0" w:rsidRPr="00522EAD" w:rsidRDefault="001E1DAD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25</w:t>
            </w:r>
            <w:r w:rsidR="00EA26C0" w:rsidRPr="00522EA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828</w:t>
            </w:r>
            <w:r w:rsidR="00EA26C0" w:rsidRPr="00522EA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914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B514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7CB18C9D" w14:textId="460BFB16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522EAD">
              <w:rPr>
                <w:b/>
                <w:bCs/>
                <w:sz w:val="16"/>
                <w:szCs w:val="16"/>
                <w:lang w:val="sr-Cyrl-RS"/>
              </w:rPr>
              <w:t>2</w:t>
            </w:r>
            <w:r w:rsidR="001E1DAD">
              <w:rPr>
                <w:b/>
                <w:bCs/>
                <w:sz w:val="16"/>
                <w:szCs w:val="16"/>
                <w:lang w:val="sr-Cyrl-RS"/>
              </w:rPr>
              <w:t>3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 w:rsidR="001E1DAD">
              <w:rPr>
                <w:b/>
                <w:bCs/>
                <w:sz w:val="16"/>
                <w:szCs w:val="16"/>
                <w:lang w:val="sr-Cyrl-RS"/>
              </w:rPr>
              <w:t>637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 w:rsidR="001E1DAD">
              <w:rPr>
                <w:b/>
                <w:bCs/>
                <w:sz w:val="16"/>
                <w:szCs w:val="16"/>
                <w:lang w:val="sr-Cyrl-RS"/>
              </w:rPr>
              <w:t>594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6C2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06E7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7CA8B15E" w14:textId="1F8A7CF9" w:rsidR="00EA26C0" w:rsidRPr="00522EAD" w:rsidRDefault="001E1DAD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91,52</w:t>
            </w:r>
          </w:p>
        </w:tc>
      </w:tr>
      <w:tr w:rsidR="00EA26C0" w:rsidRPr="00522EAD" w14:paraId="46EEA43C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952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77C4" w14:textId="77777777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01C" w14:textId="77777777" w:rsidR="00EA26C0" w:rsidRPr="00522EAD" w:rsidRDefault="00EA26C0" w:rsidP="001E1DAD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FE11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ВОДОСНАБДЕВАЊЕ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C199" w14:textId="77777777" w:rsidR="00EA26C0" w:rsidRPr="00522EAD" w:rsidRDefault="00EA26C0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C1E1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086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214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A26C0" w:rsidRPr="00522EAD" w14:paraId="18378D11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69C3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411E" w14:textId="77777777" w:rsidR="00EA26C0" w:rsidRPr="00522EAD" w:rsidRDefault="00EA26C0" w:rsidP="00EA26C0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0F97" w14:textId="01114369" w:rsidR="00EA26C0" w:rsidRPr="00522EAD" w:rsidRDefault="001E1DAD" w:rsidP="001E1DA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8B6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ТЕКУЋЕ ПОПРАВКЕ И ОДРЖ.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BB8C" w14:textId="5E9E5A91" w:rsidR="00EA26C0" w:rsidRPr="00522EAD" w:rsidRDefault="001E1DAD" w:rsidP="00EA26C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</w:t>
            </w:r>
            <w:r w:rsidR="00EA26C0"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C63E" w14:textId="1FAC053B" w:rsidR="00EA26C0" w:rsidRPr="00522EAD" w:rsidRDefault="001E1DAD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199</w:t>
            </w:r>
            <w:r w:rsidR="00EA26C0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429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74D" w14:textId="77777777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6BB3" w14:textId="1B28C541" w:rsidR="00EA26C0" w:rsidRPr="00522EAD" w:rsidRDefault="001E1DAD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24</w:t>
            </w:r>
            <w:r w:rsidR="00EA26C0" w:rsidRPr="00522EAD">
              <w:rPr>
                <w:bCs/>
                <w:sz w:val="16"/>
                <w:szCs w:val="16"/>
                <w:lang w:val="sr-Cyrl-RS"/>
              </w:rPr>
              <w:t>,</w:t>
            </w:r>
            <w:r>
              <w:rPr>
                <w:bCs/>
                <w:sz w:val="16"/>
                <w:szCs w:val="16"/>
                <w:lang w:val="sr-Cyrl-RS"/>
              </w:rPr>
              <w:t>92</w:t>
            </w:r>
          </w:p>
        </w:tc>
      </w:tr>
      <w:tr w:rsidR="00EA26C0" w:rsidRPr="00522EAD" w14:paraId="111037AF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9341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26D" w14:textId="77777777" w:rsidR="00EA26C0" w:rsidRPr="00522EAD" w:rsidRDefault="00EA26C0" w:rsidP="00EA26C0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A2F" w14:textId="2D8548A2" w:rsidR="00EA26C0" w:rsidRPr="00522EAD" w:rsidRDefault="001E1DAD" w:rsidP="001E1DA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6D8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809" w14:textId="712BA923" w:rsidR="00EA26C0" w:rsidRPr="00522EAD" w:rsidRDefault="001E1DAD" w:rsidP="00EA26C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4.825</w:t>
            </w:r>
            <w:r w:rsidR="00EA26C0"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365" w14:textId="7529AA57" w:rsidR="00EA26C0" w:rsidRPr="00522EAD" w:rsidRDefault="001E1DAD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3.684.720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F763" w14:textId="77777777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67CF" w14:textId="5E2CA172" w:rsidR="00EA26C0" w:rsidRPr="00522EAD" w:rsidRDefault="001E1DAD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76,36</w:t>
            </w:r>
          </w:p>
        </w:tc>
      </w:tr>
      <w:tr w:rsidR="00EA26C0" w:rsidRPr="00522EAD" w14:paraId="50E80B4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F2FE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984" w14:textId="77777777" w:rsidR="00EA26C0" w:rsidRPr="00522EAD" w:rsidRDefault="00EA26C0" w:rsidP="00EA26C0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C1E" w14:textId="30691C1E" w:rsidR="00EA26C0" w:rsidRPr="00522EAD" w:rsidRDefault="001E1DAD" w:rsidP="001E1DA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85/1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974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030" w14:textId="260098FD" w:rsidR="00EA26C0" w:rsidRPr="00522EAD" w:rsidRDefault="001E1DAD" w:rsidP="00EA26C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7.940</w:t>
            </w:r>
            <w:r w:rsidR="00EA26C0"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D75" w14:textId="01D1C316" w:rsidR="00EA26C0" w:rsidRPr="00522EAD" w:rsidRDefault="001E1DAD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7.896</w:t>
            </w:r>
            <w:r w:rsidR="00EA26C0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B7F1" w14:textId="77777777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4222" w14:textId="5B4C29F0" w:rsidR="00EA26C0" w:rsidRPr="00522EAD" w:rsidRDefault="001E1DAD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99,44</w:t>
            </w:r>
          </w:p>
        </w:tc>
      </w:tr>
      <w:tr w:rsidR="00EA26C0" w:rsidRPr="00522EAD" w14:paraId="3337E282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C1A6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DC9C" w14:textId="77777777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14:paraId="3F9B4EAC" w14:textId="77777777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C05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600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</w:p>
          <w:p w14:paraId="0252AABC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ВОДОСНАБДЕВАЊЕ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B2A2" w14:textId="77777777" w:rsidR="00EA26C0" w:rsidRPr="00522EAD" w:rsidRDefault="00EA26C0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3D0DCBE1" w14:textId="17F2FE99" w:rsidR="00EA26C0" w:rsidRPr="00522EAD" w:rsidRDefault="001E1DAD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EA26C0" w:rsidRPr="00522EAD">
              <w:rPr>
                <w:b/>
                <w:sz w:val="16"/>
                <w:szCs w:val="16"/>
                <w:lang w:val="sr-Cyrl-CS"/>
              </w:rPr>
              <w:t>3</w:t>
            </w:r>
            <w:r>
              <w:rPr>
                <w:b/>
                <w:sz w:val="16"/>
                <w:szCs w:val="16"/>
                <w:lang w:val="sr-Cyrl-CS"/>
              </w:rPr>
              <w:t>.565</w:t>
            </w:r>
            <w:r w:rsidR="00EA26C0" w:rsidRPr="00522EAD">
              <w:rPr>
                <w:b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4E3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7686A39C" w14:textId="6AD55B00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522EAD">
              <w:rPr>
                <w:b/>
                <w:bCs/>
                <w:sz w:val="16"/>
                <w:szCs w:val="16"/>
                <w:lang w:val="sr-Cyrl-RS"/>
              </w:rPr>
              <w:t>1</w:t>
            </w:r>
            <w:r w:rsidR="001E1DAD">
              <w:rPr>
                <w:b/>
                <w:bCs/>
                <w:sz w:val="16"/>
                <w:szCs w:val="16"/>
                <w:lang w:val="sr-Cyrl-RS"/>
              </w:rPr>
              <w:t>1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 w:rsidR="001E1DAD">
              <w:rPr>
                <w:b/>
                <w:bCs/>
                <w:sz w:val="16"/>
                <w:szCs w:val="16"/>
                <w:lang w:val="sr-Cyrl-RS"/>
              </w:rPr>
              <w:t>780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 w:rsidR="001E1DAD">
              <w:rPr>
                <w:b/>
                <w:bCs/>
                <w:sz w:val="16"/>
                <w:szCs w:val="16"/>
                <w:lang w:val="sr-Cyrl-RS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8E23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8EEE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014445D6" w14:textId="3114E4FF" w:rsidR="00EA26C0" w:rsidRPr="00522EAD" w:rsidRDefault="001E1DAD" w:rsidP="00EA26C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86,84</w:t>
            </w:r>
          </w:p>
        </w:tc>
      </w:tr>
      <w:tr w:rsidR="00EA26C0" w:rsidRPr="00522EAD" w14:paraId="171F768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ED0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F869" w14:textId="77777777" w:rsidR="00EA26C0" w:rsidRPr="00522EAD" w:rsidRDefault="00EA26C0" w:rsidP="00EA26C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C819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81D" w14:textId="77777777" w:rsidR="00EA26C0" w:rsidRPr="00522EAD" w:rsidRDefault="00EA26C0" w:rsidP="00EA26C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УЛИЧНА РАСВЕТА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2FE" w14:textId="77777777" w:rsidR="00EA26C0" w:rsidRPr="00522EAD" w:rsidRDefault="00EA26C0" w:rsidP="00EA26C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7AC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F3AE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6CB" w14:textId="77777777" w:rsidR="00EA26C0" w:rsidRPr="00522EAD" w:rsidRDefault="00EA26C0" w:rsidP="00EA26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A26C0" w:rsidRPr="00522EAD" w14:paraId="2CD54BA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E1F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D62" w14:textId="77777777" w:rsidR="00EA26C0" w:rsidRPr="00522EAD" w:rsidRDefault="00EA26C0" w:rsidP="001E1DAD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570" w14:textId="690D043B" w:rsidR="00EA26C0" w:rsidRPr="00522EAD" w:rsidRDefault="001E1DAD" w:rsidP="001E1DA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58C" w14:textId="77777777" w:rsidR="00EA26C0" w:rsidRPr="00522EAD" w:rsidRDefault="00EA26C0" w:rsidP="00EA26C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МАШЕНЕ И ОПРЕМА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03A" w14:textId="657F0C1E" w:rsidR="00EA26C0" w:rsidRPr="00522EAD" w:rsidRDefault="001E1DAD" w:rsidP="00EA26C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</w:t>
            </w:r>
            <w:r w:rsidR="00EA26C0"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1</w:t>
            </w:r>
            <w:r w:rsidR="00EA26C0"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7FE" w14:textId="5AB33D21" w:rsidR="00EA26C0" w:rsidRPr="00522EAD" w:rsidRDefault="001E1DAD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24</w:t>
            </w:r>
            <w:r w:rsidR="00EA26C0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443</w:t>
            </w:r>
            <w:r w:rsidR="00EA26C0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A95" w14:textId="6448A4BF" w:rsidR="00EA26C0" w:rsidRPr="00522EAD" w:rsidRDefault="001E1DAD" w:rsidP="00EA26C0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5.419.800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71C3" w14:textId="4400819B" w:rsidR="00EA26C0" w:rsidRPr="00522EAD" w:rsidRDefault="00EA26C0" w:rsidP="00EA26C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99,</w:t>
            </w:r>
            <w:r w:rsidR="001E1DAD">
              <w:rPr>
                <w:bCs/>
                <w:sz w:val="16"/>
                <w:szCs w:val="16"/>
                <w:lang w:val="sr-Cyrl-RS"/>
              </w:rPr>
              <w:t>21</w:t>
            </w:r>
          </w:p>
        </w:tc>
      </w:tr>
      <w:tr w:rsidR="001E1DAD" w:rsidRPr="00522EAD" w14:paraId="63AFC34C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C1F" w14:textId="77777777" w:rsidR="001E1DAD" w:rsidRPr="00522EAD" w:rsidRDefault="001E1DAD" w:rsidP="001E1D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700D" w14:textId="52B72846" w:rsidR="001E1DAD" w:rsidRPr="00522EAD" w:rsidRDefault="001E1DAD" w:rsidP="001E1DAD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42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84CD" w14:textId="5CBF0666" w:rsidR="001E1DAD" w:rsidRPr="00522EAD" w:rsidRDefault="001E1DAD" w:rsidP="001E1DA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86/1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3C2" w14:textId="0FA34F23" w:rsidR="001E1DAD" w:rsidRPr="00522EAD" w:rsidRDefault="001E1DAD" w:rsidP="001E1D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29E9" w14:textId="61B2889E" w:rsidR="001E1DAD" w:rsidRPr="00522EAD" w:rsidRDefault="001E1DAD" w:rsidP="001E1D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0B8" w14:textId="6B0AD01B" w:rsidR="001E1DAD" w:rsidRPr="00522EAD" w:rsidRDefault="001E1DAD" w:rsidP="001E1D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20</w:t>
            </w:r>
            <w:r>
              <w:rPr>
                <w:bCs/>
                <w:sz w:val="16"/>
                <w:szCs w:val="16"/>
                <w:lang w:val="sr-Cyrl-RS"/>
              </w:rPr>
              <w:t>8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ADA" w14:textId="77777777" w:rsidR="001E1DAD" w:rsidRPr="00522EAD" w:rsidRDefault="001E1DAD" w:rsidP="001E1D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606" w14:textId="0476C113" w:rsidR="001E1DAD" w:rsidRPr="00522EAD" w:rsidRDefault="001E1DAD" w:rsidP="001E1D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41,60</w:t>
            </w:r>
          </w:p>
        </w:tc>
      </w:tr>
      <w:tr w:rsidR="001E1DAD" w:rsidRPr="00522EAD" w14:paraId="256401EF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22D5" w14:textId="77777777" w:rsidR="001E1DAD" w:rsidRPr="00522EAD" w:rsidRDefault="001E1DAD" w:rsidP="001E1D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389F" w14:textId="50A10BAA" w:rsidR="001E1DAD" w:rsidRPr="00522EAD" w:rsidRDefault="001E1DAD" w:rsidP="001E1DAD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ED2D" w14:textId="6BC3891A" w:rsidR="001E1DAD" w:rsidRPr="00522EAD" w:rsidRDefault="001E1DAD" w:rsidP="001E1DA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86/2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0C7" w14:textId="53FA04C6" w:rsidR="001E1DAD" w:rsidRPr="00522EAD" w:rsidRDefault="001E1DAD" w:rsidP="001E1D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МАШЕНЕ И ОПРЕМА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C6F" w14:textId="42690E92" w:rsidR="001E1DAD" w:rsidRPr="00522EAD" w:rsidRDefault="001E1DAD" w:rsidP="001E1D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500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581" w14:textId="178B7DCB" w:rsidR="001E1DAD" w:rsidRPr="00522EAD" w:rsidRDefault="001E1DAD" w:rsidP="001E1D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2.4</w:t>
            </w:r>
            <w:r>
              <w:rPr>
                <w:bCs/>
                <w:sz w:val="16"/>
                <w:szCs w:val="16"/>
                <w:lang w:val="sr-Cyrl-RS"/>
              </w:rPr>
              <w:t>93.325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522" w14:textId="77777777" w:rsidR="001E1DAD" w:rsidRPr="00522EAD" w:rsidRDefault="001E1DAD" w:rsidP="001E1D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913" w14:textId="0F1B4DCD" w:rsidR="001E1DAD" w:rsidRPr="00522EAD" w:rsidRDefault="001E1DAD" w:rsidP="001E1D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99,73</w:t>
            </w:r>
          </w:p>
        </w:tc>
      </w:tr>
      <w:tr w:rsidR="001E1DAD" w:rsidRPr="00522EAD" w14:paraId="3C370D3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4F3" w14:textId="59425B1A" w:rsidR="001E1DAD" w:rsidRPr="00522EAD" w:rsidRDefault="001E1DAD" w:rsidP="001E1DA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9E2" w14:textId="2F97F5EF" w:rsidR="001E1DAD" w:rsidRDefault="001E1DAD" w:rsidP="001E1DAD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85E" w14:textId="0DFB6D89" w:rsidR="001E1DAD" w:rsidRDefault="001E1DAD" w:rsidP="001E1DA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BE4" w14:textId="0593B4E0" w:rsidR="001E1DAD" w:rsidRPr="00522EAD" w:rsidRDefault="001E1DAD" w:rsidP="001E1D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ТЕКУЋЕ ПОПРАВКЕ И ОДРЖ</w:t>
            </w:r>
            <w:r>
              <w:rPr>
                <w:sz w:val="16"/>
                <w:szCs w:val="16"/>
                <w:lang w:val="sr-Cyrl-CS"/>
              </w:rPr>
              <w:t>АВАЊЕ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E714" w14:textId="4055F08A" w:rsidR="001E1DAD" w:rsidRDefault="001E1DAD" w:rsidP="001E1D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2.730.000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D9FC" w14:textId="30A95218" w:rsidR="001E1DAD" w:rsidRPr="00522EAD" w:rsidRDefault="001E1DAD" w:rsidP="001E1D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2.713.485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6BCC" w14:textId="77777777" w:rsidR="001E1DAD" w:rsidRPr="00522EAD" w:rsidRDefault="001E1DAD" w:rsidP="001E1D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D06" w14:textId="0AE0D58C" w:rsidR="001E1DAD" w:rsidRDefault="001E1DAD" w:rsidP="001E1D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99,39</w:t>
            </w:r>
          </w:p>
        </w:tc>
      </w:tr>
      <w:tr w:rsidR="001E1DAD" w:rsidRPr="00522EAD" w14:paraId="1C37566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D7DB" w14:textId="76E8E76B" w:rsidR="001E1DAD" w:rsidRDefault="001E1DAD" w:rsidP="001E1DA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CF8A" w14:textId="0CDDEE65" w:rsidR="001E1DAD" w:rsidRDefault="001E1DAD" w:rsidP="001E1DAD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8F3" w14:textId="4F4FB1B1" w:rsidR="001E1DAD" w:rsidRDefault="001E1DAD" w:rsidP="001E1DA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87/1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79F" w14:textId="24723FEA" w:rsidR="001E1DAD" w:rsidRPr="00522EAD" w:rsidRDefault="001E1DAD" w:rsidP="001E1D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0454" w14:textId="07DA7846" w:rsidR="001E1DAD" w:rsidRDefault="001E1DAD" w:rsidP="001E1D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650.000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4FE" w14:textId="1A70FA36" w:rsidR="001E1DAD" w:rsidRDefault="001E1DAD" w:rsidP="001E1D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650.000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C06" w14:textId="77777777" w:rsidR="001E1DAD" w:rsidRPr="00522EAD" w:rsidRDefault="001E1DAD" w:rsidP="001E1D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DB0D" w14:textId="4D1D1A93" w:rsidR="001E1DAD" w:rsidRDefault="001E1DAD" w:rsidP="001E1D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100,00</w:t>
            </w:r>
          </w:p>
        </w:tc>
      </w:tr>
      <w:tr w:rsidR="001E1DAD" w:rsidRPr="00522EAD" w14:paraId="0133CD4C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F41C" w14:textId="77777777" w:rsidR="001E1DAD" w:rsidRPr="00522EAD" w:rsidRDefault="001E1DAD" w:rsidP="001E1DAD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830" w14:textId="77777777" w:rsidR="001E1DAD" w:rsidRPr="00522EAD" w:rsidRDefault="001E1DAD" w:rsidP="001E1DAD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14:paraId="04D21DE4" w14:textId="77777777" w:rsidR="001E1DAD" w:rsidRPr="00522EAD" w:rsidRDefault="001E1DAD" w:rsidP="001E1DA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6D00" w14:textId="77777777" w:rsidR="001E1DAD" w:rsidRPr="00522EAD" w:rsidRDefault="001E1DAD" w:rsidP="001E1DAD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32D" w14:textId="77777777" w:rsidR="001E1DAD" w:rsidRPr="00522EAD" w:rsidRDefault="001E1DAD" w:rsidP="001E1DAD">
            <w:pPr>
              <w:rPr>
                <w:b/>
                <w:sz w:val="16"/>
                <w:szCs w:val="16"/>
                <w:lang w:val="sr-Cyrl-CS"/>
              </w:rPr>
            </w:pPr>
          </w:p>
          <w:p w14:paraId="0C9CAECF" w14:textId="77777777" w:rsidR="001E1DAD" w:rsidRPr="00522EAD" w:rsidRDefault="001E1DAD" w:rsidP="001E1DAD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УЛИЧНА РАСВЕТА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F9B" w14:textId="77777777" w:rsidR="001E1DAD" w:rsidRPr="00522EAD" w:rsidRDefault="001E1DAD" w:rsidP="001E1DAD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5F5CD74A" w14:textId="3F5FDF9C" w:rsidR="001E1DAD" w:rsidRPr="00522EAD" w:rsidRDefault="001E1DAD" w:rsidP="001E1DAD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36</w:t>
            </w:r>
            <w:r w:rsidRPr="00522EA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480</w:t>
            </w:r>
            <w:r w:rsidRPr="00522EA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700" w14:textId="77777777" w:rsidR="001E1DAD" w:rsidRPr="00522EAD" w:rsidRDefault="001E1DAD" w:rsidP="001E1D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5830DACE" w14:textId="3EBE3105" w:rsidR="001E1DAD" w:rsidRPr="00522EAD" w:rsidRDefault="001E1DAD" w:rsidP="001E1D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522EAD">
              <w:rPr>
                <w:b/>
                <w:bCs/>
                <w:sz w:val="16"/>
                <w:szCs w:val="16"/>
                <w:lang w:val="sr-Cyrl-RS"/>
              </w:rPr>
              <w:t>3</w:t>
            </w:r>
            <w:r>
              <w:rPr>
                <w:b/>
                <w:bCs/>
                <w:sz w:val="16"/>
                <w:szCs w:val="16"/>
                <w:lang w:val="sr-Cyrl-RS"/>
              </w:rPr>
              <w:t>0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508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E654" w14:textId="77777777" w:rsidR="001E1DAD" w:rsidRPr="00522EAD" w:rsidRDefault="001E1DAD" w:rsidP="001E1DAD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805" w14:textId="77777777" w:rsidR="001E1DAD" w:rsidRPr="00522EAD" w:rsidRDefault="001E1DAD" w:rsidP="001E1D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31E38A0C" w14:textId="0B726FF5" w:rsidR="001E1DAD" w:rsidRPr="00522EAD" w:rsidRDefault="001E1DAD" w:rsidP="001E1DA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522EAD">
              <w:rPr>
                <w:b/>
                <w:bCs/>
                <w:sz w:val="16"/>
                <w:szCs w:val="16"/>
                <w:lang w:val="sr-Cyrl-RS"/>
              </w:rPr>
              <w:t>9</w:t>
            </w:r>
            <w:r>
              <w:rPr>
                <w:b/>
                <w:bCs/>
                <w:sz w:val="16"/>
                <w:szCs w:val="16"/>
                <w:lang w:val="sr-Cyrl-RS"/>
              </w:rPr>
              <w:t>8,49</w:t>
            </w:r>
          </w:p>
        </w:tc>
      </w:tr>
      <w:tr w:rsidR="001E1DAD" w:rsidRPr="00522EAD" w14:paraId="347F858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9568" w14:textId="77777777" w:rsidR="001E1DAD" w:rsidRPr="00522EAD" w:rsidRDefault="001E1DAD" w:rsidP="001E1DAD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47C" w14:textId="0C59EB78" w:rsidR="001E1DAD" w:rsidRPr="001E1DAD" w:rsidRDefault="001E1DAD" w:rsidP="001E1DA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v-SE"/>
              </w:rPr>
              <w:t>7</w:t>
            </w:r>
            <w:r>
              <w:rPr>
                <w:b/>
                <w:sz w:val="16"/>
                <w:szCs w:val="16"/>
                <w:lang w:val="sr-Cyrl-RS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55DA" w14:textId="77777777" w:rsidR="001E1DAD" w:rsidRPr="00522EAD" w:rsidRDefault="001E1DAD" w:rsidP="001E1DAD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6A4" w14:textId="5CA5CF69" w:rsidR="001E1DAD" w:rsidRPr="00522EAD" w:rsidRDefault="007D1052" w:rsidP="001E1DAD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ОПШТЕ МЕДИЦИНСКЕ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CF21" w14:textId="77777777" w:rsidR="001E1DAD" w:rsidRPr="00522EAD" w:rsidRDefault="001E1DAD" w:rsidP="001E1DAD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FEC1" w14:textId="77777777" w:rsidR="001E1DAD" w:rsidRPr="00522EAD" w:rsidRDefault="001E1DAD" w:rsidP="001E1DA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CD2" w14:textId="77777777" w:rsidR="001E1DAD" w:rsidRPr="00522EAD" w:rsidRDefault="001E1DAD" w:rsidP="001E1DAD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BB6F" w14:textId="77777777" w:rsidR="001E1DAD" w:rsidRPr="00522EAD" w:rsidRDefault="001E1DAD" w:rsidP="001E1DA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E1DAD" w:rsidRPr="00522EAD" w14:paraId="1A7DBF9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E69" w14:textId="74B1416E" w:rsidR="001E1DAD" w:rsidRPr="00522EAD" w:rsidRDefault="007D1052" w:rsidP="001E1DA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4C5E" w14:textId="77777777" w:rsidR="001E1DAD" w:rsidRPr="00522EAD" w:rsidRDefault="001E1DAD" w:rsidP="001E1DAD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6ACB" w14:textId="659A923F" w:rsidR="001E1DAD" w:rsidRPr="00522EAD" w:rsidRDefault="007D1052" w:rsidP="001E1DA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3E0" w14:textId="77777777" w:rsidR="001E1DAD" w:rsidRPr="00522EAD" w:rsidRDefault="001E1DAD" w:rsidP="001E1DAD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01F5" w14:textId="1FCC6C0C" w:rsidR="001E1DAD" w:rsidRPr="00522EAD" w:rsidRDefault="007D1052" w:rsidP="001E1DAD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60</w:t>
            </w:r>
            <w:r w:rsidR="001E1DAD"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D5B8" w14:textId="2D35364D" w:rsidR="001E1DAD" w:rsidRPr="00522EAD" w:rsidRDefault="007D1052" w:rsidP="001E1D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374</w:t>
            </w:r>
            <w:r w:rsidR="001E1DAD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2C8" w14:textId="77777777" w:rsidR="001E1DAD" w:rsidRPr="00522EAD" w:rsidRDefault="001E1DAD" w:rsidP="001E1DAD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92AC" w14:textId="7A7C9375" w:rsidR="001E1DAD" w:rsidRPr="00522EAD" w:rsidRDefault="007D1052" w:rsidP="001E1DAD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62,37</w:t>
            </w:r>
          </w:p>
        </w:tc>
      </w:tr>
      <w:tr w:rsidR="007D1052" w:rsidRPr="00522EAD" w14:paraId="6A0777AC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09B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07A" w14:textId="77777777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683C5DD0" w14:textId="780C5F99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7</w:t>
            </w:r>
            <w:r>
              <w:rPr>
                <w:b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D811" w14:textId="77777777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29B0" w14:textId="77777777" w:rsidR="007D1052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</w:p>
          <w:p w14:paraId="208C02B8" w14:textId="74EF57E7" w:rsidR="007D1052" w:rsidRPr="00522EAD" w:rsidRDefault="007D1052" w:rsidP="007D1052">
            <w:pPr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ОПШТЕ МЕДИЦИНСКЕ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5A4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5D523247" w14:textId="0F3C6F5D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60</w:t>
            </w:r>
            <w:r w:rsidRPr="00522EAD">
              <w:rPr>
                <w:b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57F" w14:textId="77777777" w:rsidR="007D1052" w:rsidRPr="00522EAD" w:rsidRDefault="007D1052" w:rsidP="007D1052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33C28B99" w14:textId="5AC35E2F" w:rsidR="007D1052" w:rsidRPr="00522EAD" w:rsidRDefault="007D1052" w:rsidP="007D1052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374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AD7" w14:textId="77777777" w:rsidR="007D1052" w:rsidRPr="00522EAD" w:rsidRDefault="007D1052" w:rsidP="007D1052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0747" w14:textId="77777777" w:rsidR="007D1052" w:rsidRPr="00522EAD" w:rsidRDefault="007D1052" w:rsidP="007D1052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6F59FB38" w14:textId="3B926D1D" w:rsidR="007D1052" w:rsidRPr="00522EAD" w:rsidRDefault="007D1052" w:rsidP="007D1052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62,37</w:t>
            </w:r>
          </w:p>
        </w:tc>
      </w:tr>
      <w:tr w:rsidR="007D1052" w:rsidRPr="00522EAD" w14:paraId="405EBB8E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2D15" w14:textId="3F031F80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4F68" w14:textId="56EBAE33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F4EA" w14:textId="77777777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E53" w14:textId="794BE1FB" w:rsidR="007D1052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УСЛУГЕ ЈАВНОГ ЗДРАСТВА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D69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0505" w14:textId="77777777" w:rsidR="007D1052" w:rsidRPr="00522EAD" w:rsidRDefault="007D1052" w:rsidP="007D1052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C6B" w14:textId="77777777" w:rsidR="007D1052" w:rsidRPr="00522EAD" w:rsidRDefault="007D1052" w:rsidP="007D1052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946" w14:textId="77777777" w:rsidR="007D1052" w:rsidRPr="00522EAD" w:rsidRDefault="007D1052" w:rsidP="007D1052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</w:tc>
      </w:tr>
      <w:tr w:rsidR="007D1052" w:rsidRPr="00522EAD" w14:paraId="795EC2C0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50C0" w14:textId="77777777" w:rsidR="007D1052" w:rsidRDefault="007D1052" w:rsidP="007D1052">
            <w:pPr>
              <w:jc w:val="center"/>
              <w:rPr>
                <w:bCs/>
                <w:sz w:val="16"/>
                <w:szCs w:val="16"/>
                <w:lang w:val="sr-Cyrl-CS"/>
              </w:rPr>
            </w:pPr>
          </w:p>
          <w:p w14:paraId="34576967" w14:textId="6799C84E" w:rsidR="007D1052" w:rsidRPr="007D1052" w:rsidRDefault="007D1052" w:rsidP="007D1052">
            <w:pPr>
              <w:jc w:val="center"/>
              <w:rPr>
                <w:bCs/>
                <w:sz w:val="16"/>
                <w:szCs w:val="16"/>
                <w:lang w:val="sr-Cyrl-CS"/>
              </w:rPr>
            </w:pPr>
            <w:r w:rsidRPr="007D1052">
              <w:rPr>
                <w:bCs/>
                <w:sz w:val="16"/>
                <w:szCs w:val="16"/>
                <w:lang w:val="sr-Cyrl-CS"/>
              </w:rPr>
              <w:t>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EE98" w14:textId="77777777" w:rsidR="007D1052" w:rsidRDefault="007D1052" w:rsidP="007D1052">
            <w:pPr>
              <w:jc w:val="center"/>
              <w:rPr>
                <w:bCs/>
                <w:sz w:val="16"/>
                <w:szCs w:val="16"/>
                <w:lang w:val="sr-Cyrl-CS"/>
              </w:rPr>
            </w:pPr>
          </w:p>
          <w:p w14:paraId="1873712F" w14:textId="34748541" w:rsidR="007D1052" w:rsidRPr="007D1052" w:rsidRDefault="007D1052" w:rsidP="007D1052">
            <w:pPr>
              <w:jc w:val="center"/>
              <w:rPr>
                <w:bCs/>
                <w:sz w:val="16"/>
                <w:szCs w:val="16"/>
                <w:lang w:val="sr-Cyrl-CS"/>
              </w:rPr>
            </w:pPr>
            <w:r w:rsidRPr="007D1052">
              <w:rPr>
                <w:bCs/>
                <w:sz w:val="16"/>
                <w:szCs w:val="16"/>
                <w:lang w:val="sr-Cyrl-CS"/>
              </w:rPr>
              <w:t>4</w:t>
            </w:r>
            <w:r>
              <w:rPr>
                <w:bCs/>
                <w:sz w:val="16"/>
                <w:szCs w:val="16"/>
                <w:lang w:val="sr-Cyrl-CS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EFD" w14:textId="77777777" w:rsidR="007D1052" w:rsidRDefault="007D1052" w:rsidP="007D1052">
            <w:pPr>
              <w:jc w:val="center"/>
              <w:rPr>
                <w:bCs/>
                <w:sz w:val="16"/>
                <w:szCs w:val="16"/>
                <w:lang w:val="sr-Cyrl-RS"/>
              </w:rPr>
            </w:pPr>
          </w:p>
          <w:p w14:paraId="1FC9C69B" w14:textId="3E563135" w:rsidR="007D1052" w:rsidRPr="007D1052" w:rsidRDefault="007D1052" w:rsidP="007D1052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7D1052">
              <w:rPr>
                <w:bCs/>
                <w:sz w:val="16"/>
                <w:szCs w:val="16"/>
                <w:lang w:val="sr-Cyrl-RS"/>
              </w:rPr>
              <w:t>8</w:t>
            </w:r>
            <w:r>
              <w:rPr>
                <w:bCs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A6F" w14:textId="035AB61E" w:rsidR="007D1052" w:rsidRPr="007D1052" w:rsidRDefault="007D1052" w:rsidP="007D1052">
            <w:pPr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ДОТАЦИЈЕ ОРГАНИЗАЦИЈАМА ЗА ОБАВЕЗНО СОЦИЈАЛНО ОСИГУРАЊЕ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5F8" w14:textId="77777777" w:rsidR="007D1052" w:rsidRDefault="007D1052" w:rsidP="007D1052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  <w:p w14:paraId="77982ACB" w14:textId="36A04F4D" w:rsidR="007D1052" w:rsidRPr="007D1052" w:rsidRDefault="007D1052" w:rsidP="007D1052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3.000.000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C332" w14:textId="77777777" w:rsidR="007D1052" w:rsidRDefault="007D1052" w:rsidP="007D1052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23AEAFF9" w14:textId="411C81AF" w:rsidR="007D1052" w:rsidRPr="007D1052" w:rsidRDefault="007D1052" w:rsidP="007D105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2.999.977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B19B" w14:textId="77777777" w:rsidR="007D1052" w:rsidRPr="007D1052" w:rsidRDefault="007D1052" w:rsidP="007D1052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3362" w14:textId="77777777" w:rsidR="007D1052" w:rsidRDefault="007D1052" w:rsidP="007D1052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79277274" w14:textId="49EDAB87" w:rsidR="007D1052" w:rsidRPr="007D1052" w:rsidRDefault="007D1052" w:rsidP="007D105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99,99</w:t>
            </w:r>
          </w:p>
        </w:tc>
      </w:tr>
      <w:tr w:rsidR="007D1052" w:rsidRPr="00522EAD" w14:paraId="30F23A32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DCF1" w14:textId="78DD9493" w:rsidR="007D1052" w:rsidRPr="007D1052" w:rsidRDefault="007D1052" w:rsidP="007D1052">
            <w:pPr>
              <w:rPr>
                <w:bCs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DAA" w14:textId="77777777" w:rsidR="007D1052" w:rsidRDefault="007D1052" w:rsidP="007D1052">
            <w:pPr>
              <w:jc w:val="center"/>
              <w:rPr>
                <w:bCs/>
                <w:sz w:val="16"/>
                <w:szCs w:val="16"/>
                <w:lang w:val="sr-Cyrl-CS"/>
              </w:rPr>
            </w:pPr>
          </w:p>
          <w:p w14:paraId="10DEE198" w14:textId="6F0C6E9E" w:rsidR="007D1052" w:rsidRPr="007D1052" w:rsidRDefault="007D1052" w:rsidP="007D105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7D1052">
              <w:rPr>
                <w:b/>
                <w:sz w:val="16"/>
                <w:szCs w:val="16"/>
                <w:lang w:val="sr-Cyrl-CS"/>
              </w:rPr>
              <w:t>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81A" w14:textId="77777777" w:rsidR="007D1052" w:rsidRPr="007D1052" w:rsidRDefault="007D1052" w:rsidP="007D1052">
            <w:pPr>
              <w:jc w:val="center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342D" w14:textId="77777777" w:rsidR="007D1052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</w:p>
          <w:p w14:paraId="67B7FD03" w14:textId="05CCC4A2" w:rsidR="007D1052" w:rsidRDefault="007D1052" w:rsidP="007D1052">
            <w:pPr>
              <w:rPr>
                <w:bCs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УСЛУГЕ ЈАВНОГ ЗДРАСТВА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344D" w14:textId="77777777" w:rsidR="007D1052" w:rsidRPr="007D1052" w:rsidRDefault="007D1052" w:rsidP="007D105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187247B1" w14:textId="38D9F0F1" w:rsidR="007D1052" w:rsidRPr="007D1052" w:rsidRDefault="007D1052" w:rsidP="007D1052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7D1052">
              <w:rPr>
                <w:b/>
                <w:sz w:val="16"/>
                <w:szCs w:val="16"/>
                <w:lang w:val="sr-Cyrl-CS"/>
              </w:rPr>
              <w:t>3.000.000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E660" w14:textId="77777777" w:rsidR="007D1052" w:rsidRPr="007D1052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334FE7B" w14:textId="101E6FBD" w:rsidR="007D1052" w:rsidRPr="007D1052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7D1052">
              <w:rPr>
                <w:b/>
                <w:sz w:val="16"/>
                <w:szCs w:val="16"/>
                <w:lang w:val="sr-Cyrl-RS"/>
              </w:rPr>
              <w:t>2.999.977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2D4" w14:textId="77777777" w:rsidR="007D1052" w:rsidRPr="007D1052" w:rsidRDefault="007D1052" w:rsidP="007D105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2ED" w14:textId="77777777" w:rsidR="007D1052" w:rsidRPr="007D1052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335A7975" w14:textId="655C7C4D" w:rsidR="007D1052" w:rsidRPr="007D1052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7D1052">
              <w:rPr>
                <w:b/>
                <w:sz w:val="16"/>
                <w:szCs w:val="16"/>
                <w:lang w:val="sr-Cyrl-RS"/>
              </w:rPr>
              <w:t>99,99</w:t>
            </w:r>
          </w:p>
        </w:tc>
      </w:tr>
      <w:tr w:rsidR="007D1052" w:rsidRPr="00522EAD" w14:paraId="1FB4954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3B7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C257" w14:textId="77777777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v-SE"/>
              </w:rPr>
              <w:t> </w:t>
            </w:r>
            <w:r w:rsidRPr="00522EAD">
              <w:rPr>
                <w:b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5BCC" w14:textId="77777777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72EE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УСЛУГЕ РЕКРЕАЦИЈЕ И СПОРТА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BCA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A71" w14:textId="77777777" w:rsidR="007D1052" w:rsidRPr="00522EAD" w:rsidRDefault="007D1052" w:rsidP="007D105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D484" w14:textId="77777777" w:rsidR="007D1052" w:rsidRPr="00522EAD" w:rsidRDefault="007D1052" w:rsidP="007D105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D97F" w14:textId="77777777" w:rsidR="007D1052" w:rsidRPr="00522EAD" w:rsidRDefault="007D1052" w:rsidP="007D1052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7D1052" w:rsidRPr="00522EAD" w14:paraId="2AF56EF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E0B0" w14:textId="77777777" w:rsidR="007D1052" w:rsidRPr="00522EAD" w:rsidRDefault="007D1052" w:rsidP="007D105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A65E" w14:textId="68C23711" w:rsidR="007D1052" w:rsidRPr="00522EAD" w:rsidRDefault="007D1052" w:rsidP="007D105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  <w:lang w:val="sr-Cyrl-RS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350" w14:textId="76C3039D" w:rsidR="007D1052" w:rsidRPr="00522EAD" w:rsidRDefault="007D1052" w:rsidP="007D105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929F" w14:textId="19356A94" w:rsidR="007D1052" w:rsidRPr="00522EAD" w:rsidRDefault="007D1052" w:rsidP="007D1052">
            <w:pPr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</w:rPr>
              <w:t>ДО</w:t>
            </w:r>
            <w:r w:rsidRPr="00522EAD">
              <w:rPr>
                <w:sz w:val="16"/>
                <w:szCs w:val="16"/>
                <w:lang w:val="sr-Cyrl-RS"/>
              </w:rPr>
              <w:t>Т</w:t>
            </w:r>
            <w:r w:rsidRPr="00522EAD">
              <w:rPr>
                <w:sz w:val="16"/>
                <w:szCs w:val="16"/>
              </w:rPr>
              <w:t>АЦИЈ</w:t>
            </w:r>
            <w:r w:rsidRPr="00522EAD">
              <w:rPr>
                <w:sz w:val="16"/>
                <w:szCs w:val="16"/>
                <w:lang w:val="sr-Cyrl-RS"/>
              </w:rPr>
              <w:t>Е СПОРТСКИМ ОРГАНИЗАЦИЈАМА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C071" w14:textId="32C0C0B4" w:rsidR="007D1052" w:rsidRPr="00522EAD" w:rsidRDefault="007D1052" w:rsidP="007D105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22.0</w:t>
            </w:r>
            <w:r w:rsidRPr="00522EAD">
              <w:rPr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915C" w14:textId="0D20FC12" w:rsidR="007D1052" w:rsidRPr="00522EAD" w:rsidRDefault="007D1052" w:rsidP="007D105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20.527.897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5E3" w14:textId="77777777" w:rsidR="007D1052" w:rsidRPr="00522EAD" w:rsidRDefault="007D1052" w:rsidP="007D105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989" w14:textId="51DA4BAB" w:rsidR="007D1052" w:rsidRPr="00522EAD" w:rsidRDefault="007D1052" w:rsidP="007D105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93,30</w:t>
            </w:r>
          </w:p>
        </w:tc>
      </w:tr>
      <w:tr w:rsidR="007D1052" w:rsidRPr="00522EAD" w14:paraId="6686665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DD89" w14:textId="77777777" w:rsidR="007D1052" w:rsidRPr="00522EAD" w:rsidRDefault="007D1052" w:rsidP="007D105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A882" w14:textId="620C1DCD" w:rsidR="007D1052" w:rsidRPr="007D1052" w:rsidRDefault="007D1052" w:rsidP="007D105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77F7" w14:textId="02EECD71" w:rsidR="007D1052" w:rsidRPr="00522EAD" w:rsidRDefault="007D1052" w:rsidP="007D105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186C" w14:textId="5810DE30" w:rsidR="007D1052" w:rsidRPr="00522EAD" w:rsidRDefault="007D1052" w:rsidP="007D1052">
            <w:pPr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AF8" w14:textId="1D49BB38" w:rsidR="007D1052" w:rsidRPr="00522EAD" w:rsidRDefault="007D1052" w:rsidP="007D105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  <w:r w:rsidRPr="00522EAD">
              <w:rPr>
                <w:sz w:val="16"/>
                <w:szCs w:val="16"/>
                <w:lang w:val="sr-Cyrl-CS"/>
              </w:rPr>
              <w:t>.000.000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DBA" w14:textId="3BA76293" w:rsidR="007D1052" w:rsidRPr="00522EAD" w:rsidRDefault="007D1052" w:rsidP="007D105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5.988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60D" w14:textId="77777777" w:rsidR="007D1052" w:rsidRPr="00522EAD" w:rsidRDefault="007D1052" w:rsidP="007D105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6D27" w14:textId="56863051" w:rsidR="007D1052" w:rsidRPr="00522EAD" w:rsidRDefault="007D1052" w:rsidP="007D105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99</w:t>
            </w:r>
            <w:r w:rsidRPr="00522EAD">
              <w:rPr>
                <w:sz w:val="16"/>
                <w:szCs w:val="16"/>
                <w:lang w:val="sr-Cyrl-RS"/>
              </w:rPr>
              <w:t>,8</w:t>
            </w:r>
            <w:r>
              <w:rPr>
                <w:sz w:val="16"/>
                <w:szCs w:val="16"/>
                <w:lang w:val="sr-Cyrl-RS"/>
              </w:rPr>
              <w:t>0</w:t>
            </w:r>
          </w:p>
        </w:tc>
      </w:tr>
      <w:tr w:rsidR="007D1052" w:rsidRPr="00522EAD" w14:paraId="1D78D34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9BC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19F" w14:textId="77777777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v-SE"/>
              </w:rPr>
              <w:t> </w:t>
            </w:r>
          </w:p>
          <w:p w14:paraId="36364FD0" w14:textId="77777777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AA3D" w14:textId="77777777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D189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</w:p>
          <w:p w14:paraId="66063368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УСЛУГЕ РЕКРЕАЦИЈЕ И СПОРТА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174B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D5D4B0C" w14:textId="2519CD3A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28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0</w:t>
            </w:r>
            <w:r w:rsidRPr="00522EAD">
              <w:rPr>
                <w:b/>
                <w:sz w:val="16"/>
                <w:szCs w:val="16"/>
                <w:lang w:val="sr-Cyrl-R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B0B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5089DD30" w14:textId="7CFFFE82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26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515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897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4C42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674D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08C8E153" w14:textId="6CA94311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94,70</w:t>
            </w:r>
          </w:p>
        </w:tc>
      </w:tr>
      <w:tr w:rsidR="007D1052" w:rsidRPr="00522EAD" w14:paraId="615A6EBD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A92E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lastRenderedPageBreak/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27BF" w14:textId="77777777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v-SE"/>
              </w:rPr>
              <w:t> </w:t>
            </w:r>
            <w:r w:rsidRPr="00522EAD">
              <w:rPr>
                <w:b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A2A7" w14:textId="77777777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B976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УСЛУГЕ КУЛТУРЕ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A0B6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2C7A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0D4C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9AB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7D1052" w:rsidRPr="00522EAD" w14:paraId="6418BE5D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3CA6" w14:textId="77777777" w:rsidR="007D1052" w:rsidRPr="00522EAD" w:rsidRDefault="007D1052" w:rsidP="004076E0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8D09" w14:textId="77777777" w:rsidR="007D1052" w:rsidRPr="00522EAD" w:rsidRDefault="007D1052" w:rsidP="007D105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7F37" w14:textId="5F1C653B" w:rsidR="007D1052" w:rsidRPr="00522EAD" w:rsidRDefault="004076E0" w:rsidP="007D105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92/1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EDD" w14:textId="77777777" w:rsidR="007D1052" w:rsidRPr="00522EAD" w:rsidRDefault="007D1052" w:rsidP="007D105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94FB" w14:textId="2D67D792" w:rsidR="007D1052" w:rsidRPr="00522EAD" w:rsidRDefault="004076E0" w:rsidP="007D105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7D1052" w:rsidRPr="00522EAD">
              <w:rPr>
                <w:sz w:val="16"/>
                <w:szCs w:val="16"/>
                <w:lang w:val="sr-Cyrl-R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1BDA" w14:textId="5FB4D0B6" w:rsidR="007D1052" w:rsidRPr="00522EAD" w:rsidRDefault="004076E0" w:rsidP="007D105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166</w:t>
            </w:r>
            <w:r w:rsidR="007D1052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CA7" w14:textId="77777777" w:rsidR="007D1052" w:rsidRPr="00522EAD" w:rsidRDefault="007D1052" w:rsidP="007D1052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012" w14:textId="77777777" w:rsidR="007D1052" w:rsidRPr="00522EAD" w:rsidRDefault="007D1052" w:rsidP="007D1052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27,77</w:t>
            </w:r>
          </w:p>
        </w:tc>
      </w:tr>
      <w:tr w:rsidR="004076E0" w:rsidRPr="00522EAD" w14:paraId="3FF05B2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EF19" w14:textId="77777777" w:rsidR="004076E0" w:rsidRPr="00522EAD" w:rsidRDefault="004076E0" w:rsidP="004076E0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87C" w14:textId="10724F05" w:rsidR="004076E0" w:rsidRPr="00522EAD" w:rsidRDefault="004076E0" w:rsidP="004076E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6B94" w14:textId="29E30A03" w:rsidR="004076E0" w:rsidRPr="00522EAD" w:rsidRDefault="004076E0" w:rsidP="004076E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EE3" w14:textId="1E4EE1F7" w:rsidR="004076E0" w:rsidRPr="00522EAD" w:rsidRDefault="004076E0" w:rsidP="004076E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874D" w14:textId="1D18FDC5" w:rsidR="004076E0" w:rsidRPr="00522EAD" w:rsidRDefault="004076E0" w:rsidP="004076E0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1.488.000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0D6" w14:textId="515A764C" w:rsidR="004076E0" w:rsidRPr="00522EAD" w:rsidRDefault="004076E0" w:rsidP="004076E0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1.488.000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FBF" w14:textId="77777777" w:rsidR="004076E0" w:rsidRPr="00522EAD" w:rsidRDefault="004076E0" w:rsidP="004076E0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493C" w14:textId="15A5C246" w:rsidR="004076E0" w:rsidRPr="00522EAD" w:rsidRDefault="004076E0" w:rsidP="004076E0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</w:t>
            </w:r>
          </w:p>
        </w:tc>
      </w:tr>
      <w:tr w:rsidR="007D1052" w:rsidRPr="00522EAD" w14:paraId="2FA95DC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D7A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5A0B" w14:textId="77777777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14:paraId="1AA11EBC" w14:textId="77777777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865" w14:textId="77777777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AA13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</w:p>
          <w:p w14:paraId="5B117D82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УСЛУГЕ КУЛТУРЕ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F90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FA9E142" w14:textId="1F03E3EC" w:rsidR="007D1052" w:rsidRPr="00522EAD" w:rsidRDefault="004076E0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2.088</w:t>
            </w:r>
            <w:r w:rsidR="007D1052" w:rsidRPr="00522EAD">
              <w:rPr>
                <w:b/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9B08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DCF7E10" w14:textId="5B041175" w:rsidR="007D1052" w:rsidRPr="00522EAD" w:rsidRDefault="004076E0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1.654</w:t>
            </w:r>
            <w:r w:rsidR="007D1052"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04D4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0AC2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53DBBB32" w14:textId="11994A06" w:rsidR="007D1052" w:rsidRPr="00522EAD" w:rsidRDefault="004076E0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79,25</w:t>
            </w:r>
          </w:p>
        </w:tc>
      </w:tr>
      <w:tr w:rsidR="007D1052" w:rsidRPr="00522EAD" w14:paraId="0AF88FA0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9BB9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C86C" w14:textId="77777777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A444" w14:textId="77777777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6DAF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УСЛУГЕ ЕМИТОВАЊА И ШТАМПАЊА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07D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04AF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8F48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19A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D1052" w:rsidRPr="00522EAD" w14:paraId="44DE3DFC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5F5" w14:textId="77777777" w:rsidR="007D1052" w:rsidRPr="00522EAD" w:rsidRDefault="007D1052" w:rsidP="007D105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D7FB" w14:textId="094BFFED" w:rsidR="007D1052" w:rsidRPr="00522EAD" w:rsidRDefault="004076E0" w:rsidP="007D105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B50" w14:textId="5C265DD8" w:rsidR="007D1052" w:rsidRPr="00522EAD" w:rsidRDefault="004076E0" w:rsidP="007D105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31D0" w14:textId="71446033" w:rsidR="007D1052" w:rsidRPr="00522EAD" w:rsidRDefault="004076E0" w:rsidP="007D105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СУБВЕНЦИЈЕ ПРИВАТНИМ ПРЕДУЗЕЋИМА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EC07" w14:textId="0853F0EE" w:rsidR="007D1052" w:rsidRPr="00522EAD" w:rsidRDefault="007D1052" w:rsidP="007D1052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2.</w:t>
            </w:r>
            <w:r w:rsidR="004076E0">
              <w:rPr>
                <w:sz w:val="16"/>
                <w:szCs w:val="16"/>
                <w:lang w:val="sr-Cyrl-RS"/>
              </w:rPr>
              <w:t>5</w:t>
            </w:r>
            <w:r w:rsidRPr="00522EAD">
              <w:rPr>
                <w:sz w:val="16"/>
                <w:szCs w:val="16"/>
                <w:lang w:val="sr-Cyrl-R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9EDD" w14:textId="1869FC0D" w:rsidR="007D1052" w:rsidRPr="00522EAD" w:rsidRDefault="004076E0" w:rsidP="007D105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7D1052" w:rsidRPr="00522EAD">
              <w:rPr>
                <w:sz w:val="16"/>
                <w:szCs w:val="16"/>
                <w:lang w:val="sr-Cyrl-RS"/>
              </w:rPr>
              <w:t>.5</w:t>
            </w:r>
            <w:r>
              <w:rPr>
                <w:sz w:val="16"/>
                <w:szCs w:val="16"/>
                <w:lang w:val="sr-Cyrl-RS"/>
              </w:rPr>
              <w:t>00</w:t>
            </w:r>
            <w:r w:rsidR="007D1052"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415A" w14:textId="77777777" w:rsidR="007D1052" w:rsidRPr="00522EAD" w:rsidRDefault="007D1052" w:rsidP="007D105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F4F6" w14:textId="0A6CE203" w:rsidR="007D1052" w:rsidRPr="00522EAD" w:rsidRDefault="004076E0" w:rsidP="007D105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100,00</w:t>
            </w:r>
          </w:p>
        </w:tc>
      </w:tr>
      <w:tr w:rsidR="007D1052" w:rsidRPr="00522EAD" w14:paraId="5405D42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C45E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03DB" w14:textId="77777777" w:rsidR="004076E0" w:rsidRDefault="004076E0" w:rsidP="007D1052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14:paraId="2805F921" w14:textId="0D37AA18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C8F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738" w14:textId="77777777" w:rsidR="004076E0" w:rsidRDefault="004076E0" w:rsidP="007D1052">
            <w:pPr>
              <w:rPr>
                <w:b/>
                <w:sz w:val="16"/>
                <w:szCs w:val="16"/>
                <w:lang w:val="sr-Cyrl-CS"/>
              </w:rPr>
            </w:pPr>
          </w:p>
          <w:p w14:paraId="30A6FE0F" w14:textId="28F1B7AF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УСЛУГЕ ЕМИТОВАЊА И ШТАМПАЊА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A99" w14:textId="77777777" w:rsidR="004076E0" w:rsidRDefault="004076E0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16D6390" w14:textId="66F05698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2.</w:t>
            </w:r>
            <w:r w:rsidR="004076E0">
              <w:rPr>
                <w:b/>
                <w:sz w:val="16"/>
                <w:szCs w:val="16"/>
                <w:lang w:val="sr-Cyrl-RS"/>
              </w:rPr>
              <w:t>5</w:t>
            </w:r>
            <w:r w:rsidRPr="00522EAD">
              <w:rPr>
                <w:b/>
                <w:sz w:val="16"/>
                <w:szCs w:val="16"/>
                <w:lang w:val="sr-Cyrl-R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5D0" w14:textId="77777777" w:rsidR="004076E0" w:rsidRDefault="004076E0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C91442F" w14:textId="2ED2C035" w:rsidR="007D1052" w:rsidRPr="00522EAD" w:rsidRDefault="004076E0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</w:t>
            </w:r>
            <w:r w:rsidR="007D1052" w:rsidRPr="00522EAD">
              <w:rPr>
                <w:b/>
                <w:sz w:val="16"/>
                <w:szCs w:val="16"/>
                <w:lang w:val="sr-Cyrl-RS"/>
              </w:rPr>
              <w:t>.5</w:t>
            </w:r>
            <w:r>
              <w:rPr>
                <w:b/>
                <w:sz w:val="16"/>
                <w:szCs w:val="16"/>
                <w:lang w:val="sr-Cyrl-RS"/>
              </w:rPr>
              <w:t>0</w:t>
            </w:r>
            <w:r w:rsidR="007D1052" w:rsidRPr="00522EAD">
              <w:rPr>
                <w:b/>
                <w:sz w:val="16"/>
                <w:szCs w:val="16"/>
                <w:lang w:val="sr-Cyrl-RS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93BE" w14:textId="77777777" w:rsidR="007D1052" w:rsidRPr="00522EAD" w:rsidRDefault="007D1052" w:rsidP="007D105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1C4" w14:textId="77777777" w:rsidR="004076E0" w:rsidRDefault="004076E0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5DBDC39A" w14:textId="1FC88E1F" w:rsidR="007D1052" w:rsidRPr="00522EAD" w:rsidRDefault="004076E0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100</w:t>
            </w:r>
            <w:r w:rsidR="007D1052" w:rsidRPr="00522EAD">
              <w:rPr>
                <w:b/>
                <w:sz w:val="16"/>
                <w:szCs w:val="16"/>
                <w:lang w:val="sr-Cyrl-RS"/>
              </w:rPr>
              <w:t>,</w:t>
            </w:r>
            <w:r>
              <w:rPr>
                <w:b/>
                <w:sz w:val="16"/>
                <w:szCs w:val="16"/>
                <w:lang w:val="sr-Cyrl-RS"/>
              </w:rPr>
              <w:t>0</w:t>
            </w:r>
            <w:r w:rsidR="007D1052" w:rsidRPr="00522EAD">
              <w:rPr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7D1052" w:rsidRPr="00522EAD" w14:paraId="1EC878E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6A2D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F47" w14:textId="77777777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53E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0C2F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ВЕРСКЕ И ОСТАЛЕ УСЛУГЕ ЗАЈЕДНИЦЕ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6B1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0FF2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80DF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34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7D1052" w:rsidRPr="00522EAD" w14:paraId="630567DE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198" w14:textId="77777777" w:rsidR="004076E0" w:rsidRDefault="004076E0" w:rsidP="004076E0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0BD268D2" w14:textId="143420DF" w:rsidR="007D1052" w:rsidRPr="00522EAD" w:rsidRDefault="007D1052" w:rsidP="004076E0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E023" w14:textId="77777777" w:rsidR="004076E0" w:rsidRDefault="004076E0" w:rsidP="007D1052">
            <w:pPr>
              <w:jc w:val="center"/>
              <w:rPr>
                <w:sz w:val="16"/>
                <w:szCs w:val="16"/>
                <w:lang w:val="sr-Cyrl-RS"/>
              </w:rPr>
            </w:pPr>
          </w:p>
          <w:p w14:paraId="220BF74A" w14:textId="0EBE921B" w:rsidR="007D1052" w:rsidRPr="00522EAD" w:rsidRDefault="007D1052" w:rsidP="007D105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A4D7" w14:textId="77777777" w:rsidR="007D1052" w:rsidRDefault="007D1052" w:rsidP="007D1052">
            <w:pPr>
              <w:rPr>
                <w:sz w:val="16"/>
                <w:szCs w:val="16"/>
                <w:lang w:val="sr-Cyrl-RS"/>
              </w:rPr>
            </w:pPr>
          </w:p>
          <w:p w14:paraId="401A91CC" w14:textId="16DC99EB" w:rsidR="004076E0" w:rsidRPr="00522EAD" w:rsidRDefault="004076E0" w:rsidP="004076E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16A0" w14:textId="77777777" w:rsidR="007D1052" w:rsidRPr="00522EAD" w:rsidRDefault="007D1052" w:rsidP="007D105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ДОТАЦИЈЕ НЕВЛАДИНИМ ОРГАНИЗАЦИЈАМА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9880" w14:textId="77777777" w:rsidR="004076E0" w:rsidRDefault="004076E0" w:rsidP="007D105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C68D7F6" w14:textId="0F803940" w:rsidR="007D1052" w:rsidRPr="00522EAD" w:rsidRDefault="004076E0" w:rsidP="007D105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7D1052" w:rsidRPr="00522EAD">
              <w:rPr>
                <w:sz w:val="16"/>
                <w:szCs w:val="16"/>
                <w:lang w:val="sr-Cyrl-R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33F" w14:textId="77777777" w:rsidR="004076E0" w:rsidRDefault="004076E0" w:rsidP="007D105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2D31B80F" w14:textId="46BB9C79" w:rsidR="007D1052" w:rsidRPr="00522EAD" w:rsidRDefault="004076E0" w:rsidP="007D105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200.00</w:t>
            </w:r>
            <w:r w:rsidR="007D1052" w:rsidRPr="00522EAD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A0F" w14:textId="77777777" w:rsidR="007D1052" w:rsidRPr="00522EAD" w:rsidRDefault="007D1052" w:rsidP="007D1052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2B9" w14:textId="77777777" w:rsidR="004076E0" w:rsidRDefault="004076E0" w:rsidP="007D105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22B05DA6" w14:textId="4E9F55F5" w:rsidR="007D1052" w:rsidRPr="00522EAD" w:rsidRDefault="004076E0" w:rsidP="007D105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100,0</w:t>
            </w:r>
            <w:r w:rsidR="007D1052" w:rsidRPr="00522EAD">
              <w:rPr>
                <w:sz w:val="16"/>
                <w:szCs w:val="16"/>
                <w:lang w:val="sr-Cyrl-RS"/>
              </w:rPr>
              <w:t>0</w:t>
            </w:r>
          </w:p>
        </w:tc>
      </w:tr>
      <w:tr w:rsidR="007D1052" w:rsidRPr="00522EAD" w14:paraId="0C7D98C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A330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D2E" w14:textId="77777777" w:rsidR="004076E0" w:rsidRDefault="004076E0" w:rsidP="007D1052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14:paraId="6C7745B9" w14:textId="51B1688D" w:rsidR="007D1052" w:rsidRPr="00522EAD" w:rsidRDefault="007D1052" w:rsidP="007D105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984" w14:textId="77777777" w:rsidR="007D1052" w:rsidRPr="00522EAD" w:rsidRDefault="007D1052" w:rsidP="007D1052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BAC" w14:textId="77777777" w:rsidR="004076E0" w:rsidRDefault="004076E0" w:rsidP="007D1052">
            <w:pPr>
              <w:rPr>
                <w:b/>
                <w:sz w:val="16"/>
                <w:szCs w:val="16"/>
                <w:lang w:val="sr-Cyrl-CS"/>
              </w:rPr>
            </w:pPr>
          </w:p>
          <w:p w14:paraId="32060897" w14:textId="39401D07" w:rsidR="007D1052" w:rsidRPr="00522EAD" w:rsidRDefault="007D1052" w:rsidP="007D105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ВЕРСКЕ И ОСТАЛЕ УСЛУГЕ ЗАЈЕДНИЦЕ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91A6" w14:textId="77777777" w:rsidR="004076E0" w:rsidRDefault="004076E0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C846851" w14:textId="664ED3B3" w:rsidR="007D1052" w:rsidRPr="00522EAD" w:rsidRDefault="004076E0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</w:t>
            </w:r>
            <w:r w:rsidR="007D1052" w:rsidRPr="00522EAD">
              <w:rPr>
                <w:b/>
                <w:sz w:val="16"/>
                <w:szCs w:val="16"/>
                <w:lang w:val="sr-Cyrl-R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506" w14:textId="77777777" w:rsidR="007D1052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EA2AEA2" w14:textId="2ACD9DCE" w:rsidR="004076E0" w:rsidRPr="00522EAD" w:rsidRDefault="004076E0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A6E" w14:textId="77777777" w:rsidR="007D1052" w:rsidRPr="00522EAD" w:rsidRDefault="007D1052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618" w14:textId="77777777" w:rsidR="004076E0" w:rsidRDefault="004076E0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9EFB849" w14:textId="0D2F0524" w:rsidR="007D1052" w:rsidRPr="00522EAD" w:rsidRDefault="004076E0" w:rsidP="007D105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100,0</w:t>
            </w:r>
            <w:r w:rsidR="007D1052" w:rsidRPr="00522EAD">
              <w:rPr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4076E0" w:rsidRPr="00522EAD" w14:paraId="400B2430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8F4" w14:textId="77777777" w:rsidR="004076E0" w:rsidRDefault="004076E0" w:rsidP="004076E0">
            <w:pPr>
              <w:rPr>
                <w:b/>
                <w:sz w:val="16"/>
                <w:szCs w:val="16"/>
                <w:lang w:val="sr-Cyrl-CS"/>
              </w:rPr>
            </w:pPr>
          </w:p>
          <w:p w14:paraId="2243CE56" w14:textId="48407B64" w:rsidR="004076E0" w:rsidRPr="00522EAD" w:rsidRDefault="004076E0" w:rsidP="004076E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E88" w14:textId="77777777" w:rsidR="004076E0" w:rsidRDefault="004076E0" w:rsidP="004076E0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14:paraId="1E4F8F7D" w14:textId="2E8F0960" w:rsidR="004076E0" w:rsidRDefault="004076E0" w:rsidP="004076E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482" w14:textId="77777777" w:rsidR="004076E0" w:rsidRPr="00522EAD" w:rsidRDefault="004076E0" w:rsidP="004076E0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AE9C" w14:textId="5B6476B8" w:rsidR="004076E0" w:rsidRPr="004076E0" w:rsidRDefault="004076E0" w:rsidP="004076E0">
            <w:pPr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ПРЕД</w:t>
            </w:r>
            <w:r>
              <w:rPr>
                <w:b/>
                <w:sz w:val="16"/>
                <w:szCs w:val="16"/>
                <w:lang w:val="sr-Cyrl-CS"/>
              </w:rPr>
              <w:t>Ш</w:t>
            </w:r>
            <w:r w:rsidRPr="00522EAD">
              <w:rPr>
                <w:b/>
                <w:sz w:val="16"/>
                <w:szCs w:val="16"/>
                <w:lang w:val="sr-Cyrl-CS"/>
              </w:rPr>
              <w:t>КОЛСКО  ОБ</w:t>
            </w:r>
            <w:r w:rsidRPr="00522EAD">
              <w:rPr>
                <w:b/>
                <w:sz w:val="16"/>
                <w:szCs w:val="16"/>
              </w:rPr>
              <w:t>РАЗОВАЊЕ</w:t>
            </w:r>
            <w:r>
              <w:rPr>
                <w:b/>
                <w:sz w:val="16"/>
                <w:szCs w:val="16"/>
                <w:lang w:val="sr-Cyrl-RS"/>
              </w:rPr>
              <w:t xml:space="preserve"> И ВАСПИТАЊЕ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795B" w14:textId="77777777" w:rsidR="004076E0" w:rsidRDefault="004076E0" w:rsidP="004076E0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5401" w14:textId="77777777" w:rsidR="004076E0" w:rsidRDefault="004076E0" w:rsidP="004076E0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9D5" w14:textId="77777777" w:rsidR="004076E0" w:rsidRPr="00522EAD" w:rsidRDefault="004076E0" w:rsidP="004076E0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BE15" w14:textId="77777777" w:rsidR="004076E0" w:rsidRDefault="004076E0" w:rsidP="004076E0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4076E0" w:rsidRPr="00522EAD" w14:paraId="27BBB6AC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1FC3" w14:textId="15DB9358" w:rsidR="004076E0" w:rsidRPr="004076E0" w:rsidRDefault="004076E0" w:rsidP="004076E0">
            <w:pPr>
              <w:jc w:val="center"/>
              <w:rPr>
                <w:bCs/>
                <w:sz w:val="16"/>
                <w:szCs w:val="16"/>
                <w:lang w:val="sr-Cyrl-CS"/>
              </w:rPr>
            </w:pPr>
            <w:r w:rsidRPr="004076E0">
              <w:rPr>
                <w:bCs/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4040" w14:textId="26D1745A" w:rsidR="004076E0" w:rsidRPr="004076E0" w:rsidRDefault="004076E0" w:rsidP="004076E0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4076E0">
              <w:rPr>
                <w:bCs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AADF" w14:textId="3302E300" w:rsidR="004076E0" w:rsidRPr="004076E0" w:rsidRDefault="004076E0" w:rsidP="004076E0">
            <w:pPr>
              <w:rPr>
                <w:bCs/>
                <w:sz w:val="16"/>
                <w:szCs w:val="16"/>
                <w:lang w:val="sr-Cyrl-RS"/>
              </w:rPr>
            </w:pPr>
            <w:r w:rsidRPr="004076E0">
              <w:rPr>
                <w:bCs/>
                <w:sz w:val="16"/>
                <w:szCs w:val="16"/>
                <w:lang w:val="sr-Cyrl-RS"/>
              </w:rPr>
              <w:t>132/1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FBC4" w14:textId="41649B1B" w:rsidR="004076E0" w:rsidRPr="004076E0" w:rsidRDefault="004076E0" w:rsidP="004076E0">
            <w:pPr>
              <w:rPr>
                <w:bCs/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3E01" w14:textId="78E41B4A" w:rsidR="004076E0" w:rsidRPr="004076E0" w:rsidRDefault="004076E0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4076E0">
              <w:rPr>
                <w:bCs/>
                <w:sz w:val="16"/>
                <w:szCs w:val="16"/>
                <w:lang w:val="sr-Cyrl-RS"/>
              </w:rPr>
              <w:t>250.000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A838" w14:textId="61F7E748" w:rsidR="004076E0" w:rsidRPr="004076E0" w:rsidRDefault="004076E0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4076E0"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FD9" w14:textId="77777777" w:rsidR="004076E0" w:rsidRPr="004076E0" w:rsidRDefault="004076E0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A10" w14:textId="24698682" w:rsidR="004076E0" w:rsidRPr="004076E0" w:rsidRDefault="004076E0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4076E0"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4076E0" w:rsidRPr="00522EAD" w14:paraId="7971AB8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15B" w14:textId="5EBAE90D" w:rsidR="004076E0" w:rsidRPr="004076E0" w:rsidRDefault="004076E0" w:rsidP="004076E0">
            <w:pPr>
              <w:jc w:val="center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403" w14:textId="649E06D4" w:rsidR="004076E0" w:rsidRPr="004076E0" w:rsidRDefault="004076E0" w:rsidP="004076E0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CC4" w14:textId="21E02310" w:rsidR="004076E0" w:rsidRPr="004076E0" w:rsidRDefault="004076E0" w:rsidP="004076E0">
            <w:pPr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132/2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7B3" w14:textId="1D89505C" w:rsidR="004076E0" w:rsidRPr="00522EAD" w:rsidRDefault="004076E0" w:rsidP="004076E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3877" w14:textId="46706EF5" w:rsidR="004076E0" w:rsidRPr="004076E0" w:rsidRDefault="004076E0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2.844.000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1048" w14:textId="79713C63" w:rsidR="004076E0" w:rsidRPr="004076E0" w:rsidRDefault="004076E0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1.063.440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9F74" w14:textId="77777777" w:rsidR="004076E0" w:rsidRPr="004076E0" w:rsidRDefault="004076E0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045F" w14:textId="3D544311" w:rsidR="004076E0" w:rsidRPr="004076E0" w:rsidRDefault="004076E0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37,39</w:t>
            </w:r>
          </w:p>
        </w:tc>
      </w:tr>
      <w:tr w:rsidR="004076E0" w:rsidRPr="00522EAD" w14:paraId="1DF4828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B03" w14:textId="36C8E110" w:rsidR="004076E0" w:rsidRDefault="004076E0" w:rsidP="004076E0">
            <w:pPr>
              <w:jc w:val="center"/>
              <w:rPr>
                <w:bCs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4F7" w14:textId="77777777" w:rsidR="004076E0" w:rsidRDefault="004076E0" w:rsidP="004076E0">
            <w:pPr>
              <w:jc w:val="center"/>
              <w:rPr>
                <w:bCs/>
                <w:sz w:val="16"/>
                <w:szCs w:val="16"/>
                <w:lang w:val="sr-Cyrl-RS"/>
              </w:rPr>
            </w:pPr>
          </w:p>
          <w:p w14:paraId="2BE7345E" w14:textId="72AFA6DC" w:rsidR="004076E0" w:rsidRPr="004076E0" w:rsidRDefault="004076E0" w:rsidP="004076E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076E0">
              <w:rPr>
                <w:b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CF6A" w14:textId="77777777" w:rsidR="004076E0" w:rsidRDefault="004076E0" w:rsidP="004076E0">
            <w:pPr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A78" w14:textId="2264A338" w:rsidR="004076E0" w:rsidRPr="00522EAD" w:rsidRDefault="004076E0" w:rsidP="004076E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ПРЕД</w:t>
            </w:r>
            <w:r>
              <w:rPr>
                <w:b/>
                <w:sz w:val="16"/>
                <w:szCs w:val="16"/>
                <w:lang w:val="sr-Cyrl-CS"/>
              </w:rPr>
              <w:t>Ш</w:t>
            </w:r>
            <w:r w:rsidRPr="00522EAD">
              <w:rPr>
                <w:b/>
                <w:sz w:val="16"/>
                <w:szCs w:val="16"/>
                <w:lang w:val="sr-Cyrl-CS"/>
              </w:rPr>
              <w:t>КОЛСКО  ОБ</w:t>
            </w:r>
            <w:r w:rsidRPr="00522EAD">
              <w:rPr>
                <w:b/>
                <w:sz w:val="16"/>
                <w:szCs w:val="16"/>
              </w:rPr>
              <w:t>РАЗОВАЊЕ</w:t>
            </w:r>
            <w:r>
              <w:rPr>
                <w:b/>
                <w:sz w:val="16"/>
                <w:szCs w:val="16"/>
                <w:lang w:val="sr-Cyrl-RS"/>
              </w:rPr>
              <w:t xml:space="preserve"> И ВАСПИТАЊЕ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359" w14:textId="77777777" w:rsidR="004076E0" w:rsidRDefault="004076E0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11488C31" w14:textId="20A79F98" w:rsidR="004076E0" w:rsidRDefault="004076E0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3.094.000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6C8" w14:textId="77777777" w:rsidR="004076E0" w:rsidRDefault="004076E0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2736EB2D" w14:textId="1A1B0FA2" w:rsidR="004076E0" w:rsidRDefault="004076E0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1.063.440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D9BE" w14:textId="77777777" w:rsidR="004076E0" w:rsidRPr="004076E0" w:rsidRDefault="004076E0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7CF" w14:textId="77777777" w:rsidR="004076E0" w:rsidRDefault="004076E0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7FF610EE" w14:textId="519293BB" w:rsidR="004076E0" w:rsidRDefault="00EE2D72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34,37</w:t>
            </w:r>
          </w:p>
        </w:tc>
      </w:tr>
      <w:tr w:rsidR="004076E0" w:rsidRPr="00522EAD" w14:paraId="2CEAFEBF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85A6" w14:textId="77777777" w:rsidR="004076E0" w:rsidRPr="00522EAD" w:rsidRDefault="004076E0" w:rsidP="004076E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011B" w14:textId="6A84EDE7" w:rsidR="004076E0" w:rsidRPr="00522EAD" w:rsidRDefault="004076E0" w:rsidP="004076E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91</w:t>
            </w:r>
            <w:r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D72" w14:textId="77777777" w:rsidR="004076E0" w:rsidRPr="00522EAD" w:rsidRDefault="004076E0" w:rsidP="004076E0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094" w14:textId="77777777" w:rsidR="004076E0" w:rsidRPr="00522EAD" w:rsidRDefault="004076E0" w:rsidP="004076E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ОСНОВНО ОБРАЗОВАЊЕ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6027" w14:textId="77777777" w:rsidR="004076E0" w:rsidRPr="00522EAD" w:rsidRDefault="004076E0" w:rsidP="004076E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8F76" w14:textId="77777777" w:rsidR="004076E0" w:rsidRPr="00522EAD" w:rsidRDefault="004076E0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CCD" w14:textId="77777777" w:rsidR="004076E0" w:rsidRPr="00522EAD" w:rsidRDefault="004076E0" w:rsidP="004076E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9A2A" w14:textId="77777777" w:rsidR="004076E0" w:rsidRPr="00522EAD" w:rsidRDefault="004076E0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</w:tr>
      <w:tr w:rsidR="004076E0" w:rsidRPr="00522EAD" w14:paraId="125D04D0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F3F" w14:textId="77777777" w:rsidR="004076E0" w:rsidRPr="00522EAD" w:rsidRDefault="004076E0" w:rsidP="004076E0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2E54" w14:textId="77777777" w:rsidR="004076E0" w:rsidRPr="00522EAD" w:rsidRDefault="004076E0" w:rsidP="004076E0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936" w14:textId="7CBC48F0" w:rsidR="004076E0" w:rsidRPr="00522EAD" w:rsidRDefault="00EE2D72" w:rsidP="004076E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150A" w14:textId="77777777" w:rsidR="004076E0" w:rsidRPr="00522EAD" w:rsidRDefault="004076E0" w:rsidP="004076E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 xml:space="preserve">ТРАНСФЕРИ- </w:t>
            </w:r>
            <w:r w:rsidRPr="00522EAD">
              <w:rPr>
                <w:sz w:val="16"/>
                <w:szCs w:val="16"/>
              </w:rPr>
              <w:t>О</w:t>
            </w:r>
            <w:r w:rsidRPr="00522EAD">
              <w:rPr>
                <w:sz w:val="16"/>
                <w:szCs w:val="16"/>
                <w:lang w:val="sr-Cyrl-CS"/>
              </w:rPr>
              <w:t>СНОВНЕ ШКОЛЕ ЉИГ И БЕЛ.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1DA" w14:textId="37E89CC4" w:rsidR="004076E0" w:rsidRPr="00522EAD" w:rsidRDefault="004076E0" w:rsidP="004076E0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3</w:t>
            </w:r>
            <w:r w:rsidR="00EE2D72">
              <w:rPr>
                <w:sz w:val="16"/>
                <w:szCs w:val="16"/>
                <w:lang w:val="sr-Cyrl-CS"/>
              </w:rPr>
              <w:t>3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 w:rsidR="00EE2D72">
              <w:rPr>
                <w:sz w:val="16"/>
                <w:szCs w:val="16"/>
                <w:lang w:val="sr-Cyrl-CS"/>
              </w:rPr>
              <w:t>386</w:t>
            </w:r>
            <w:r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3480" w14:textId="0216B9D5" w:rsidR="004076E0" w:rsidRPr="00522EAD" w:rsidRDefault="00EE2D72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24</w:t>
            </w:r>
            <w:r w:rsidR="004076E0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165</w:t>
            </w:r>
            <w:r w:rsidR="004076E0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777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F987" w14:textId="77777777" w:rsidR="004076E0" w:rsidRPr="00522EAD" w:rsidRDefault="004076E0" w:rsidP="004076E0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097" w14:textId="7D52FD1F" w:rsidR="004076E0" w:rsidRPr="00522EAD" w:rsidRDefault="00EE2D72" w:rsidP="004076E0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72,38</w:t>
            </w:r>
          </w:p>
        </w:tc>
      </w:tr>
      <w:tr w:rsidR="004076E0" w:rsidRPr="00522EAD" w14:paraId="306D4D4F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EAFF" w14:textId="77777777" w:rsidR="00EE2D72" w:rsidRDefault="00EE2D72" w:rsidP="004076E0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158E5EE1" w14:textId="579C89AF" w:rsidR="004076E0" w:rsidRPr="00522EAD" w:rsidRDefault="004076E0" w:rsidP="004076E0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E0C" w14:textId="77777777" w:rsidR="00EE2D72" w:rsidRDefault="00EE2D72" w:rsidP="004076E0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11DAA3E0" w14:textId="73C58492" w:rsidR="004076E0" w:rsidRPr="00522EAD" w:rsidRDefault="004076E0" w:rsidP="004076E0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EFC" w14:textId="77777777" w:rsidR="004076E0" w:rsidRDefault="004076E0" w:rsidP="004076E0">
            <w:pPr>
              <w:jc w:val="center"/>
              <w:rPr>
                <w:sz w:val="16"/>
                <w:szCs w:val="16"/>
                <w:lang w:val="sr-Cyrl-RS"/>
              </w:rPr>
            </w:pPr>
          </w:p>
          <w:p w14:paraId="0BCD7C74" w14:textId="30A246C0" w:rsidR="00EE2D72" w:rsidRPr="00522EAD" w:rsidRDefault="00EE2D72" w:rsidP="004076E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AD5" w14:textId="77777777" w:rsidR="004076E0" w:rsidRPr="00522EAD" w:rsidRDefault="004076E0" w:rsidP="004076E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НАКНАДА ЗА СОЦИЈАЛНУ ЗАШ. ПРЕВОЗ УЧЕНИКА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70E7" w14:textId="77777777" w:rsidR="00EE2D72" w:rsidRDefault="00EE2D72" w:rsidP="004076E0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6A740C29" w14:textId="1F00E5D7" w:rsidR="004076E0" w:rsidRPr="00522EAD" w:rsidRDefault="004076E0" w:rsidP="004076E0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1</w:t>
            </w:r>
            <w:r w:rsidR="00EE2D72">
              <w:rPr>
                <w:sz w:val="16"/>
                <w:szCs w:val="16"/>
                <w:lang w:val="sr-Cyrl-RS"/>
              </w:rPr>
              <w:t>0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 w:rsidR="00EE2D72">
              <w:rPr>
                <w:sz w:val="16"/>
                <w:szCs w:val="16"/>
                <w:lang w:val="sr-Cyrl-RS"/>
              </w:rPr>
              <w:t>0</w:t>
            </w:r>
            <w:r w:rsidRPr="00522EAD">
              <w:rPr>
                <w:sz w:val="16"/>
                <w:szCs w:val="16"/>
                <w:lang w:val="sr-Cyrl-R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AD05" w14:textId="77777777" w:rsidR="00EE2D72" w:rsidRDefault="00EE2D72" w:rsidP="004076E0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0103787C" w14:textId="1478ED2C" w:rsidR="004076E0" w:rsidRPr="00522EAD" w:rsidRDefault="00EE2D72" w:rsidP="004076E0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  <w:r w:rsidR="004076E0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172</w:t>
            </w:r>
            <w:r w:rsidR="004076E0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C9F" w14:textId="77777777" w:rsidR="004076E0" w:rsidRPr="00522EAD" w:rsidRDefault="004076E0" w:rsidP="004076E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994" w14:textId="77777777" w:rsidR="00EE2D72" w:rsidRDefault="00EE2D72" w:rsidP="004076E0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CE9CD13" w14:textId="45DF6884" w:rsidR="004076E0" w:rsidRPr="00522EAD" w:rsidRDefault="00EE2D72" w:rsidP="004076E0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91,72</w:t>
            </w:r>
          </w:p>
        </w:tc>
      </w:tr>
      <w:tr w:rsidR="00EE2D72" w:rsidRPr="00522EAD" w14:paraId="723E9B6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FD4" w14:textId="77777777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9F1" w14:textId="3EDD4B52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4B31" w14:textId="307AE21C" w:rsidR="00EE2D72" w:rsidRPr="00522EAD" w:rsidRDefault="00EE2D72" w:rsidP="00EE2D7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97/2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6C11" w14:textId="1A286824" w:rsidR="00EE2D72" w:rsidRPr="00522EAD" w:rsidRDefault="00EE2D72" w:rsidP="00EE2D7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D23" w14:textId="44B9E567" w:rsidR="00EE2D72" w:rsidRPr="00522EAD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Pr="00522EAD">
              <w:rPr>
                <w:sz w:val="16"/>
                <w:szCs w:val="16"/>
                <w:lang w:val="sr-Cyrl-RS"/>
              </w:rPr>
              <w:t>.9</w:t>
            </w:r>
            <w:r>
              <w:rPr>
                <w:sz w:val="16"/>
                <w:szCs w:val="16"/>
                <w:lang w:val="sr-Cyrl-RS"/>
              </w:rPr>
              <w:t>88</w:t>
            </w:r>
            <w:r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64E" w14:textId="458E3B87" w:rsidR="00EE2D72" w:rsidRPr="00522EAD" w:rsidRDefault="00EE2D72" w:rsidP="00EE2D7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2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767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270" w14:textId="77777777" w:rsidR="00EE2D72" w:rsidRPr="00522EAD" w:rsidRDefault="00EE2D72" w:rsidP="00EE2D72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F28" w14:textId="3BD530AE" w:rsidR="00EE2D72" w:rsidRPr="00522EAD" w:rsidRDefault="00EE2D72" w:rsidP="00EE2D72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9</w:t>
            </w:r>
            <w:r>
              <w:rPr>
                <w:bCs/>
                <w:sz w:val="16"/>
                <w:szCs w:val="16"/>
                <w:lang w:val="sr-Cyrl-RS"/>
              </w:rPr>
              <w:t>2</w:t>
            </w:r>
            <w:r w:rsidRPr="00522EAD">
              <w:rPr>
                <w:bCs/>
                <w:sz w:val="16"/>
                <w:szCs w:val="16"/>
                <w:lang w:val="sr-Cyrl-RS"/>
              </w:rPr>
              <w:t>,</w:t>
            </w:r>
            <w:r>
              <w:rPr>
                <w:bCs/>
                <w:sz w:val="16"/>
                <w:szCs w:val="16"/>
                <w:lang w:val="sr-Cyrl-RS"/>
              </w:rPr>
              <w:t>62</w:t>
            </w:r>
          </w:p>
        </w:tc>
      </w:tr>
      <w:tr w:rsidR="004076E0" w:rsidRPr="00522EAD" w14:paraId="54C3882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E8BA" w14:textId="77777777" w:rsidR="004076E0" w:rsidRPr="00522EAD" w:rsidRDefault="004076E0" w:rsidP="004076E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22D4" w14:textId="77777777" w:rsidR="004076E0" w:rsidRPr="00522EAD" w:rsidRDefault="004076E0" w:rsidP="004076E0">
            <w:pPr>
              <w:jc w:val="center"/>
              <w:rPr>
                <w:sz w:val="16"/>
                <w:szCs w:val="16"/>
                <w:lang w:val="sr-Cyrl-RS"/>
              </w:rPr>
            </w:pPr>
          </w:p>
          <w:p w14:paraId="7C19F122" w14:textId="77777777" w:rsidR="004076E0" w:rsidRPr="00522EAD" w:rsidRDefault="004076E0" w:rsidP="004076E0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v-SE"/>
              </w:rPr>
              <w:t> </w:t>
            </w:r>
            <w:r w:rsidRPr="00522EAD">
              <w:rPr>
                <w:b/>
                <w:sz w:val="16"/>
                <w:szCs w:val="16"/>
                <w:lang w:val="sr-Cyrl-CS"/>
              </w:rPr>
              <w:t>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A88E" w14:textId="77777777" w:rsidR="004076E0" w:rsidRPr="00522EAD" w:rsidRDefault="004076E0" w:rsidP="004076E0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052A" w14:textId="77777777" w:rsidR="004076E0" w:rsidRPr="00522EAD" w:rsidRDefault="004076E0" w:rsidP="004076E0">
            <w:pPr>
              <w:rPr>
                <w:b/>
                <w:sz w:val="16"/>
                <w:szCs w:val="16"/>
                <w:lang w:val="sr-Cyrl-CS"/>
              </w:rPr>
            </w:pPr>
          </w:p>
          <w:p w14:paraId="19E9CADE" w14:textId="77777777" w:rsidR="004076E0" w:rsidRPr="00522EAD" w:rsidRDefault="004076E0" w:rsidP="004076E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ОСНОВНО ОБРАЗОВАЊЕ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5960" w14:textId="77777777" w:rsidR="004076E0" w:rsidRPr="00522EAD" w:rsidRDefault="004076E0" w:rsidP="004076E0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76299096" w14:textId="64B974AA" w:rsidR="004076E0" w:rsidRPr="00522EAD" w:rsidRDefault="00EE2D72" w:rsidP="004076E0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46</w:t>
            </w:r>
            <w:r w:rsidR="004076E0"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374</w:t>
            </w:r>
            <w:r w:rsidR="004076E0" w:rsidRPr="00522EAD">
              <w:rPr>
                <w:b/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CD18" w14:textId="77777777" w:rsidR="004076E0" w:rsidRPr="00522EAD" w:rsidRDefault="004076E0" w:rsidP="004076E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2174DC46" w14:textId="2BFEFFEE" w:rsidR="004076E0" w:rsidRPr="00522EAD" w:rsidRDefault="00EE2D72" w:rsidP="004076E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36</w:t>
            </w:r>
            <w:r w:rsidR="004076E0"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105</w:t>
            </w:r>
            <w:r w:rsidR="004076E0"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3902" w14:textId="77777777" w:rsidR="004076E0" w:rsidRPr="00522EAD" w:rsidRDefault="004076E0" w:rsidP="004076E0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B175" w14:textId="77777777" w:rsidR="004076E0" w:rsidRPr="00522EAD" w:rsidRDefault="004076E0" w:rsidP="004076E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0F8AA408" w14:textId="611E45AE" w:rsidR="004076E0" w:rsidRPr="00522EAD" w:rsidRDefault="00EE2D72" w:rsidP="004076E0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77</w:t>
            </w:r>
            <w:r w:rsidR="004076E0" w:rsidRPr="00522EAD">
              <w:rPr>
                <w:b/>
                <w:bCs/>
                <w:sz w:val="16"/>
                <w:szCs w:val="16"/>
                <w:lang w:val="sr-Cyrl-RS"/>
              </w:rPr>
              <w:t>,</w:t>
            </w:r>
            <w:r>
              <w:rPr>
                <w:b/>
                <w:bCs/>
                <w:sz w:val="16"/>
                <w:szCs w:val="16"/>
                <w:lang w:val="sr-Cyrl-RS"/>
              </w:rPr>
              <w:t>86</w:t>
            </w:r>
          </w:p>
        </w:tc>
      </w:tr>
      <w:tr w:rsidR="004076E0" w:rsidRPr="00522EAD" w14:paraId="3296983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BB7A" w14:textId="77777777" w:rsidR="004076E0" w:rsidRPr="00522EAD" w:rsidRDefault="004076E0" w:rsidP="004076E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9B4" w14:textId="77777777" w:rsidR="004076E0" w:rsidRPr="00522EAD" w:rsidRDefault="004076E0" w:rsidP="004076E0">
            <w:pPr>
              <w:jc w:val="center"/>
              <w:rPr>
                <w:sz w:val="16"/>
                <w:szCs w:val="16"/>
              </w:rPr>
            </w:pPr>
            <w:r w:rsidRPr="00522EAD">
              <w:rPr>
                <w:b/>
                <w:sz w:val="16"/>
                <w:szCs w:val="16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D4E7" w14:textId="77777777" w:rsidR="004076E0" w:rsidRPr="00522EAD" w:rsidRDefault="004076E0" w:rsidP="004076E0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5278" w14:textId="77777777" w:rsidR="004076E0" w:rsidRPr="00522EAD" w:rsidRDefault="004076E0" w:rsidP="004076E0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СРЕДЊЕ ОБРАЗОВАЊЕ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A68" w14:textId="77777777" w:rsidR="004076E0" w:rsidRPr="00522EAD" w:rsidRDefault="004076E0" w:rsidP="004076E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0883" w14:textId="77777777" w:rsidR="004076E0" w:rsidRPr="00522EAD" w:rsidRDefault="004076E0" w:rsidP="004076E0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69B" w14:textId="77777777" w:rsidR="004076E0" w:rsidRPr="00522EAD" w:rsidRDefault="004076E0" w:rsidP="004076E0">
            <w:pPr>
              <w:jc w:val="right"/>
              <w:rPr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39A" w14:textId="77777777" w:rsidR="004076E0" w:rsidRPr="00522EAD" w:rsidRDefault="004076E0" w:rsidP="004076E0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076E0" w:rsidRPr="00522EAD" w14:paraId="37A8F2F4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A6B" w14:textId="77777777" w:rsidR="004076E0" w:rsidRPr="00522EAD" w:rsidRDefault="004076E0" w:rsidP="004076E0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D60F" w14:textId="77777777" w:rsidR="004076E0" w:rsidRPr="00522EAD" w:rsidRDefault="004076E0" w:rsidP="004076E0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977" w14:textId="7CF70A8D" w:rsidR="004076E0" w:rsidRPr="00522EAD" w:rsidRDefault="00EE2D72" w:rsidP="004076E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5FCF" w14:textId="2C5CC72C" w:rsidR="004076E0" w:rsidRPr="00522EAD" w:rsidRDefault="004076E0" w:rsidP="004076E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ТРАНСФЕРИ- СРЕДЊА ШКОЛА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6CE" w14:textId="50F7D332" w:rsidR="004076E0" w:rsidRPr="00522EAD" w:rsidRDefault="00EE2D72" w:rsidP="004076E0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  <w:r w:rsidR="004076E0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010</w:t>
            </w:r>
            <w:r w:rsidR="004076E0"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5EE" w14:textId="6E7233E7" w:rsidR="004076E0" w:rsidRPr="00522EAD" w:rsidRDefault="00EE2D72" w:rsidP="004076E0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="004076E0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777</w:t>
            </w:r>
            <w:r w:rsidR="004076E0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DD0" w14:textId="77777777" w:rsidR="004076E0" w:rsidRPr="00522EAD" w:rsidRDefault="004076E0" w:rsidP="004076E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0CC" w14:textId="4B3CB9A4" w:rsidR="004076E0" w:rsidRPr="00522EAD" w:rsidRDefault="004076E0" w:rsidP="004076E0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7</w:t>
            </w:r>
            <w:r w:rsidR="00EE2D72">
              <w:rPr>
                <w:sz w:val="16"/>
                <w:szCs w:val="16"/>
                <w:lang w:val="sr-Cyrl-RS"/>
              </w:rPr>
              <w:t>2</w:t>
            </w:r>
            <w:r w:rsidRPr="00522EAD">
              <w:rPr>
                <w:sz w:val="16"/>
                <w:szCs w:val="16"/>
                <w:lang w:val="sr-Cyrl-RS"/>
              </w:rPr>
              <w:t>,</w:t>
            </w:r>
            <w:r w:rsidR="00EE2D72">
              <w:rPr>
                <w:sz w:val="16"/>
                <w:szCs w:val="16"/>
                <w:lang w:val="sr-Cyrl-RS"/>
              </w:rPr>
              <w:t>13</w:t>
            </w:r>
          </w:p>
        </w:tc>
      </w:tr>
      <w:tr w:rsidR="004076E0" w:rsidRPr="00522EAD" w14:paraId="30B7D7A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4365" w14:textId="5FB848A9" w:rsidR="004076E0" w:rsidRPr="00522EAD" w:rsidRDefault="00EE2D72" w:rsidP="004076E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61D7" w14:textId="77777777" w:rsidR="004076E0" w:rsidRPr="00522EAD" w:rsidRDefault="004076E0" w:rsidP="004076E0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160" w14:textId="122111F3" w:rsidR="004076E0" w:rsidRPr="00522EAD" w:rsidRDefault="00EE2D72" w:rsidP="004076E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8BC6" w14:textId="77777777" w:rsidR="004076E0" w:rsidRPr="00522EAD" w:rsidRDefault="004076E0" w:rsidP="004076E0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НАКНАДА ЗА СОЦИЈАЛНУ ЗАШ. ПРЕВОЗ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F3FB" w14:textId="3D789B79" w:rsidR="004076E0" w:rsidRPr="00522EAD" w:rsidRDefault="00EE2D72" w:rsidP="004076E0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4076E0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7</w:t>
            </w:r>
            <w:r w:rsidR="004076E0" w:rsidRPr="00522EAD">
              <w:rPr>
                <w:sz w:val="16"/>
                <w:szCs w:val="16"/>
                <w:lang w:val="sr-Cyrl-RS"/>
              </w:rPr>
              <w:t>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835" w14:textId="1383EF8A" w:rsidR="004076E0" w:rsidRPr="00522EAD" w:rsidRDefault="00EE2D72" w:rsidP="004076E0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4076E0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875</w:t>
            </w:r>
            <w:r w:rsidR="004076E0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1530" w14:textId="77777777" w:rsidR="004076E0" w:rsidRPr="00522EAD" w:rsidRDefault="004076E0" w:rsidP="004076E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CDC6" w14:textId="643267B7" w:rsidR="004076E0" w:rsidRPr="00522EAD" w:rsidRDefault="00EE2D72" w:rsidP="004076E0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77</w:t>
            </w:r>
            <w:r w:rsidR="004076E0" w:rsidRPr="00522EAD">
              <w:rPr>
                <w:sz w:val="16"/>
                <w:szCs w:val="16"/>
                <w:lang w:val="sr-Cyrl-RS"/>
              </w:rPr>
              <w:t>,</w:t>
            </w:r>
            <w:r>
              <w:rPr>
                <w:sz w:val="16"/>
                <w:szCs w:val="16"/>
                <w:lang w:val="sr-Cyrl-RS"/>
              </w:rPr>
              <w:t>72</w:t>
            </w:r>
          </w:p>
        </w:tc>
      </w:tr>
      <w:tr w:rsidR="00EE2D72" w:rsidRPr="00522EAD" w14:paraId="4064602E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FA5" w14:textId="3A3C8337" w:rsidR="00EE2D72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77BA" w14:textId="6C862FE7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98C" w14:textId="2CD5D4C4" w:rsidR="00EE2D72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99/1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491" w14:textId="7562430F" w:rsidR="00EE2D72" w:rsidRPr="00522EAD" w:rsidRDefault="00EE2D72" w:rsidP="00EE2D7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E2C" w14:textId="55B38AE3" w:rsidR="00EE2D72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9C40" w14:textId="63E40ACB" w:rsidR="00EE2D72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1AEA" w14:textId="77777777" w:rsidR="00EE2D72" w:rsidRPr="00522EAD" w:rsidRDefault="00EE2D72" w:rsidP="00EE2D7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0C8" w14:textId="0A4DB80A" w:rsidR="00EE2D72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</w:tr>
      <w:tr w:rsidR="00EE2D72" w:rsidRPr="00522EAD" w14:paraId="7A4C9A0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0C0" w14:textId="77777777" w:rsidR="00EE2D72" w:rsidRPr="00522EAD" w:rsidRDefault="00EE2D72" w:rsidP="00EE2D7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1B9F" w14:textId="77777777" w:rsidR="00EE2D72" w:rsidRPr="00522EAD" w:rsidRDefault="00EE2D72" w:rsidP="00EE2D72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14:paraId="0792939C" w14:textId="77777777" w:rsidR="00EE2D72" w:rsidRPr="00522EAD" w:rsidRDefault="00EE2D72" w:rsidP="00EE2D72">
            <w:pPr>
              <w:jc w:val="center"/>
              <w:rPr>
                <w:b/>
                <w:sz w:val="16"/>
                <w:szCs w:val="16"/>
              </w:rPr>
            </w:pPr>
            <w:r w:rsidRPr="00522EAD">
              <w:rPr>
                <w:b/>
                <w:sz w:val="16"/>
                <w:szCs w:val="16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A11" w14:textId="77777777" w:rsidR="00EE2D72" w:rsidRPr="00522EAD" w:rsidRDefault="00EE2D72" w:rsidP="00EE2D72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FF7" w14:textId="77777777" w:rsidR="00EE2D72" w:rsidRPr="00522EAD" w:rsidRDefault="00EE2D72" w:rsidP="00EE2D72">
            <w:pPr>
              <w:rPr>
                <w:b/>
                <w:sz w:val="16"/>
                <w:szCs w:val="16"/>
                <w:lang w:val="sr-Cyrl-CS"/>
              </w:rPr>
            </w:pPr>
          </w:p>
          <w:p w14:paraId="2960FCA4" w14:textId="77777777" w:rsidR="00EE2D72" w:rsidRPr="00522EAD" w:rsidRDefault="00EE2D72" w:rsidP="00EE2D7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СРЕДЊЕ ОБРАЗОВАЊЕ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51E" w14:textId="77777777" w:rsidR="00EE2D72" w:rsidRPr="00522EAD" w:rsidRDefault="00EE2D72" w:rsidP="00EE2D7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E0A5298" w14:textId="009C712E" w:rsidR="00EE2D72" w:rsidRPr="00522EAD" w:rsidRDefault="00EE2D72" w:rsidP="00EE2D72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11.</w:t>
            </w:r>
            <w:r>
              <w:rPr>
                <w:b/>
                <w:sz w:val="16"/>
                <w:szCs w:val="16"/>
                <w:lang w:val="sr-Cyrl-RS"/>
              </w:rPr>
              <w:t>71</w:t>
            </w:r>
            <w:r w:rsidRPr="00522EAD">
              <w:rPr>
                <w:b/>
                <w:sz w:val="16"/>
                <w:szCs w:val="16"/>
                <w:lang w:val="sr-Cyrl-RS"/>
              </w:rPr>
              <w:t>0</w:t>
            </w:r>
            <w:r w:rsidRPr="00522EAD">
              <w:rPr>
                <w:b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885" w14:textId="77777777" w:rsidR="00EE2D72" w:rsidRPr="00522EAD" w:rsidRDefault="00EE2D72" w:rsidP="00EE2D7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E5DCBBE" w14:textId="318D503E" w:rsidR="00EE2D72" w:rsidRPr="00522EAD" w:rsidRDefault="00EE2D72" w:rsidP="00EE2D7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8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653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FF0F" w14:textId="77777777" w:rsidR="00EE2D72" w:rsidRPr="00522EAD" w:rsidRDefault="00EE2D72" w:rsidP="00EE2D7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9D6B" w14:textId="77777777" w:rsidR="00EE2D72" w:rsidRPr="00522EAD" w:rsidRDefault="00EE2D72" w:rsidP="00EE2D72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5FB9E9D6" w14:textId="5F94C8F3" w:rsidR="00EE2D72" w:rsidRPr="00522EAD" w:rsidRDefault="00EE2D72" w:rsidP="00EE2D72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73</w:t>
            </w:r>
            <w:r w:rsidRPr="00522EAD">
              <w:rPr>
                <w:b/>
                <w:sz w:val="16"/>
                <w:szCs w:val="16"/>
                <w:lang w:val="sr-Cyrl-RS"/>
              </w:rPr>
              <w:t>,</w:t>
            </w:r>
            <w:r>
              <w:rPr>
                <w:b/>
                <w:sz w:val="16"/>
                <w:szCs w:val="16"/>
                <w:lang w:val="sr-Cyrl-RS"/>
              </w:rPr>
              <w:t>90</w:t>
            </w:r>
          </w:p>
        </w:tc>
      </w:tr>
      <w:tr w:rsidR="00EE2D72" w:rsidRPr="00522EAD" w14:paraId="657B8F24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581" w14:textId="77777777" w:rsidR="00EE2D72" w:rsidRPr="00522EAD" w:rsidRDefault="00EE2D72" w:rsidP="00EE2D7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Глава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3115" w14:textId="77777777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00F" w14:textId="77777777" w:rsidR="00EE2D72" w:rsidRPr="00522EAD" w:rsidRDefault="00EE2D72" w:rsidP="00EE2D7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4.01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4BFC" w14:textId="77777777" w:rsidR="00EE2D72" w:rsidRPr="00522EAD" w:rsidRDefault="00EE2D72" w:rsidP="00EE2D72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  <w:sz w:val="16"/>
                <w:szCs w:val="16"/>
                <w:lang w:val="sr-Cyrl-CS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КУЛТУРА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8E7" w14:textId="77777777" w:rsidR="00EE2D72" w:rsidRPr="00522EAD" w:rsidRDefault="00EE2D72" w:rsidP="00EE2D7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9E0B" w14:textId="77777777" w:rsidR="00EE2D72" w:rsidRPr="00522EAD" w:rsidRDefault="00EE2D72" w:rsidP="00EE2D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C159" w14:textId="77777777" w:rsidR="00EE2D72" w:rsidRPr="00522EAD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365" w14:textId="77777777" w:rsidR="00EE2D72" w:rsidRPr="00522EAD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EE2D72" w:rsidRPr="00522EAD" w14:paraId="5C731BC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5608" w14:textId="77777777" w:rsidR="00EE2D72" w:rsidRPr="00522EAD" w:rsidRDefault="00EE2D72" w:rsidP="00EE2D72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57B5" w14:textId="415B7371" w:rsidR="00EE2D72" w:rsidRPr="00EE2D72" w:rsidRDefault="00EE2D72" w:rsidP="00EE2D72">
            <w:pPr>
              <w:jc w:val="center"/>
              <w:rPr>
                <w:b/>
                <w:bCs/>
                <w:sz w:val="16"/>
                <w:szCs w:val="16"/>
                <w:lang w:val="sr-Cyrl-RS"/>
              </w:rPr>
            </w:pPr>
            <w:r w:rsidRPr="00EE2D72">
              <w:rPr>
                <w:b/>
                <w:bCs/>
                <w:sz w:val="16"/>
                <w:szCs w:val="16"/>
                <w:lang w:val="sv-SE"/>
              </w:rPr>
              <w:t> </w:t>
            </w:r>
            <w:r w:rsidRPr="00EE2D72">
              <w:rPr>
                <w:b/>
                <w:bCs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CB0" w14:textId="3083A0BB" w:rsidR="00EE2D72" w:rsidRPr="00522EAD" w:rsidRDefault="00EE2D72" w:rsidP="00EE2D72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EED" w14:textId="24711ECC" w:rsidR="00EE2D72" w:rsidRPr="00522EAD" w:rsidRDefault="00EE2D72" w:rsidP="00EE2D72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УСЛУГЕ КУЛТУРЕ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1C69" w14:textId="77777777" w:rsidR="00EE2D72" w:rsidRPr="00522EAD" w:rsidRDefault="00EE2D72" w:rsidP="00EE2D72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878" w14:textId="77777777" w:rsidR="00EE2D72" w:rsidRPr="00522EAD" w:rsidRDefault="00EE2D72" w:rsidP="00EE2D72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A2A5" w14:textId="77777777" w:rsidR="00EE2D72" w:rsidRPr="00522EAD" w:rsidRDefault="00EE2D72" w:rsidP="00EE2D7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F9E" w14:textId="77777777" w:rsidR="00EE2D72" w:rsidRPr="00522EAD" w:rsidRDefault="00EE2D72" w:rsidP="00EE2D72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EE2D72" w:rsidRPr="00522EAD" w14:paraId="2B72F99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3992" w14:textId="77777777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6A2E" w14:textId="77777777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63D" w14:textId="55D19CB4" w:rsidR="00EE2D72" w:rsidRPr="00522EAD" w:rsidRDefault="00EE2D72" w:rsidP="00EE2D7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1FF" w14:textId="77777777" w:rsidR="00EE2D72" w:rsidRPr="00522EAD" w:rsidRDefault="00EE2D72" w:rsidP="00EE2D7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2354" w14:textId="7C169C2E" w:rsidR="00EE2D72" w:rsidRPr="00522EAD" w:rsidRDefault="00EE2D72" w:rsidP="00EE2D72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Pr="00522EAD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>823</w:t>
            </w:r>
            <w:r w:rsidRPr="00522EAD">
              <w:rPr>
                <w:sz w:val="16"/>
                <w:szCs w:val="16"/>
                <w:lang w:val="ru-RU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020" w14:textId="4ED2556A" w:rsidR="00EE2D72" w:rsidRPr="00522EAD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793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87D2" w14:textId="77777777" w:rsidR="00EE2D72" w:rsidRPr="00522EAD" w:rsidRDefault="00EE2D72" w:rsidP="00EE2D7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837" w14:textId="526EAD70" w:rsidR="00EE2D72" w:rsidRPr="00522EAD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99,3</w:t>
            </w:r>
            <w:r>
              <w:rPr>
                <w:sz w:val="16"/>
                <w:szCs w:val="16"/>
                <w:lang w:val="sr-Cyrl-RS"/>
              </w:rPr>
              <w:t>8</w:t>
            </w:r>
          </w:p>
        </w:tc>
      </w:tr>
      <w:tr w:rsidR="00EE2D72" w:rsidRPr="00522EAD" w14:paraId="020FD1E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078" w14:textId="77777777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D26" w14:textId="77777777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7088" w14:textId="6DC169D1" w:rsidR="00EE2D72" w:rsidRPr="00522EAD" w:rsidRDefault="00EE2D72" w:rsidP="00EE2D7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CDF3" w14:textId="77777777" w:rsidR="00EE2D72" w:rsidRPr="00522EAD" w:rsidRDefault="00EE2D72" w:rsidP="00EE2D7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1D5" w14:textId="77777777" w:rsidR="00EE2D72" w:rsidRDefault="00EE2D72" w:rsidP="00EE2D72">
            <w:pPr>
              <w:jc w:val="right"/>
              <w:rPr>
                <w:sz w:val="16"/>
                <w:szCs w:val="16"/>
                <w:lang w:val="ru-RU"/>
              </w:rPr>
            </w:pPr>
          </w:p>
          <w:p w14:paraId="1D7FB421" w14:textId="5661119F" w:rsidR="00EE2D72" w:rsidRPr="00522EAD" w:rsidRDefault="00EE2D72" w:rsidP="00EE2D72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826</w:t>
            </w:r>
            <w:r w:rsidRPr="00522EAD">
              <w:rPr>
                <w:sz w:val="16"/>
                <w:szCs w:val="16"/>
                <w:lang w:val="ru-RU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7C94" w14:textId="77777777" w:rsidR="00EE2D72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72E0917" w14:textId="7FAA7447" w:rsidR="00EE2D72" w:rsidRPr="00522EAD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  <w:lang w:val="sr-Cyrl-RS"/>
              </w:rPr>
              <w:t>9</w:t>
            </w:r>
            <w:r w:rsidRPr="00522EAD">
              <w:rPr>
                <w:sz w:val="16"/>
                <w:szCs w:val="16"/>
                <w:lang w:val="sr-Cyrl-RS"/>
              </w:rPr>
              <w:t>6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522EAD">
              <w:rPr>
                <w:sz w:val="16"/>
                <w:szCs w:val="16"/>
                <w:lang w:val="sr-Cyrl-RS"/>
              </w:rPr>
              <w:t>9</w:t>
            </w:r>
            <w:r>
              <w:rPr>
                <w:sz w:val="16"/>
                <w:szCs w:val="16"/>
                <w:lang w:val="sr-Cyrl-RS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C8C" w14:textId="77777777" w:rsidR="00EE2D72" w:rsidRPr="00522EAD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674" w14:textId="77777777" w:rsidR="00EE2D72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15FC4DA" w14:textId="0D785A18" w:rsidR="00EE2D72" w:rsidRPr="00522EAD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9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522EAD">
              <w:rPr>
                <w:sz w:val="16"/>
                <w:szCs w:val="16"/>
                <w:lang w:val="sr-Cyrl-RS"/>
              </w:rPr>
              <w:t>,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522EAD">
              <w:rPr>
                <w:sz w:val="16"/>
                <w:szCs w:val="16"/>
                <w:lang w:val="sr-Cyrl-RS"/>
              </w:rPr>
              <w:t>8</w:t>
            </w:r>
          </w:p>
        </w:tc>
      </w:tr>
      <w:tr w:rsidR="00EE2D72" w:rsidRPr="00522EAD" w14:paraId="4C7A29AF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DC9" w14:textId="4E0D864B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248E" w14:textId="6039011B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41F0" w14:textId="3D54B175" w:rsidR="00EE2D72" w:rsidRPr="00522EAD" w:rsidRDefault="00EE2D72" w:rsidP="00EE2D7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72AC" w14:textId="01716D0B" w:rsidR="00EE2D72" w:rsidRPr="00522EAD" w:rsidRDefault="00EE2D72" w:rsidP="00EE2D7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C33" w14:textId="4F50C491" w:rsidR="00EE2D72" w:rsidRDefault="00EE2D72" w:rsidP="00EE2D72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C097" w14:textId="7B2092C9" w:rsidR="00EE2D72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66.371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464F" w14:textId="77777777" w:rsidR="00EE2D72" w:rsidRPr="00522EAD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C4B" w14:textId="0AFDA261" w:rsidR="00EE2D72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94,81</w:t>
            </w:r>
          </w:p>
        </w:tc>
      </w:tr>
      <w:tr w:rsidR="00EE2D72" w:rsidRPr="00522EAD" w14:paraId="7418891F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B515" w14:textId="77777777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AD83" w14:textId="77777777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64FD" w14:textId="3A3D2776" w:rsidR="00EE2D72" w:rsidRPr="00522EAD" w:rsidRDefault="00EE2D72" w:rsidP="00EE2D7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50D" w14:textId="77777777" w:rsidR="00EE2D72" w:rsidRPr="00522EAD" w:rsidRDefault="00EE2D72" w:rsidP="00EE2D7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715" w14:textId="0274FC6F" w:rsidR="00EE2D72" w:rsidRPr="00522EAD" w:rsidRDefault="00EE2D72" w:rsidP="00EE2D7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270</w:t>
            </w:r>
            <w:r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0E8F" w14:textId="5A3B9D0C" w:rsidR="00EE2D72" w:rsidRPr="00522EAD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221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B0E" w14:textId="77777777" w:rsidR="00EE2D72" w:rsidRPr="00522EAD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92B" w14:textId="1BCED744" w:rsidR="00EE2D72" w:rsidRPr="00522EAD" w:rsidRDefault="00EE2D72" w:rsidP="00EE2D7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82</w:t>
            </w:r>
            <w:r w:rsidRPr="00522EAD">
              <w:rPr>
                <w:sz w:val="16"/>
                <w:szCs w:val="16"/>
                <w:lang w:val="sr-Cyrl-RS"/>
              </w:rPr>
              <w:t>,2</w:t>
            </w:r>
            <w:r>
              <w:rPr>
                <w:sz w:val="16"/>
                <w:szCs w:val="16"/>
                <w:lang w:val="sr-Cyrl-RS"/>
              </w:rPr>
              <w:t>1</w:t>
            </w:r>
          </w:p>
        </w:tc>
      </w:tr>
      <w:tr w:rsidR="00EE2D72" w:rsidRPr="00522EAD" w14:paraId="76E6A5C7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546F" w14:textId="77777777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F01" w14:textId="77777777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367" w14:textId="193438F7" w:rsidR="00EE2D72" w:rsidRPr="00522EAD" w:rsidRDefault="00E06102" w:rsidP="00EE2D7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7613" w14:textId="77777777" w:rsidR="00EE2D72" w:rsidRPr="00522EAD" w:rsidRDefault="00EE2D72" w:rsidP="00EE2D7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7E75" w14:textId="14284D2D" w:rsidR="00EE2D72" w:rsidRPr="00522EAD" w:rsidRDefault="00EE2D72" w:rsidP="00EE2D72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1.</w:t>
            </w:r>
            <w:r w:rsidR="00E06102">
              <w:rPr>
                <w:sz w:val="16"/>
                <w:szCs w:val="16"/>
                <w:lang w:val="sr-Cyrl-CS"/>
              </w:rPr>
              <w:t>082</w:t>
            </w:r>
            <w:r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3A40" w14:textId="3D4CE4BE" w:rsidR="00EE2D72" w:rsidRPr="00522EAD" w:rsidRDefault="00E06102" w:rsidP="00EE2D7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831</w:t>
            </w:r>
            <w:r w:rsidR="00EE2D72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452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8ABA" w14:textId="77777777" w:rsidR="00EE2D72" w:rsidRPr="00522EAD" w:rsidRDefault="00EE2D72" w:rsidP="00EE2D7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DD6" w14:textId="64629B27" w:rsidR="00EE2D72" w:rsidRPr="00522EAD" w:rsidRDefault="00E06102" w:rsidP="00EE2D7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76,84</w:t>
            </w:r>
          </w:p>
        </w:tc>
      </w:tr>
      <w:tr w:rsidR="00EE2D72" w:rsidRPr="00522EAD" w14:paraId="31784AE2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7BC" w14:textId="77777777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6544" w14:textId="77777777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9D7F" w14:textId="75FB7570" w:rsidR="00EE2D72" w:rsidRPr="00522EAD" w:rsidRDefault="00E06102" w:rsidP="00EE2D7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E908" w14:textId="77777777" w:rsidR="00EE2D72" w:rsidRPr="00522EAD" w:rsidRDefault="00EE2D72" w:rsidP="00EE2D7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8DDC" w14:textId="71F99329" w:rsidR="00EE2D72" w:rsidRPr="00522EAD" w:rsidRDefault="00E06102" w:rsidP="00EE2D7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="00EE2D72"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C02" w14:textId="39B08E9B" w:rsidR="00EE2D72" w:rsidRPr="00522EAD" w:rsidRDefault="00E06102" w:rsidP="00EE2D7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EE2D72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D36" w14:textId="77777777" w:rsidR="00EE2D72" w:rsidRPr="00522EAD" w:rsidRDefault="00EE2D72" w:rsidP="00EE2D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B35" w14:textId="389D9D6B" w:rsidR="00EE2D72" w:rsidRPr="00522EAD" w:rsidRDefault="00E06102" w:rsidP="00EE2D7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11,74</w:t>
            </w:r>
          </w:p>
        </w:tc>
      </w:tr>
      <w:tr w:rsidR="00EE2D72" w:rsidRPr="00522EAD" w14:paraId="1B46EE5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6A4" w14:textId="77777777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09EA" w14:textId="77777777" w:rsidR="00EE2D72" w:rsidRPr="00522EAD" w:rsidRDefault="00EE2D72" w:rsidP="00EE2D7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50F" w14:textId="519A1D64" w:rsidR="00EE2D72" w:rsidRPr="00522EAD" w:rsidRDefault="00E06102" w:rsidP="00EE2D7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7C21" w14:textId="77777777" w:rsidR="00EE2D72" w:rsidRPr="00522EAD" w:rsidRDefault="00EE2D72" w:rsidP="00EE2D7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C2FF" w14:textId="77CA209D" w:rsidR="00EE2D72" w:rsidRPr="00522EAD" w:rsidRDefault="00E06102" w:rsidP="00EE2D7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330</w:t>
            </w:r>
            <w:r w:rsidR="00EE2D72"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5A4" w14:textId="42F49B1D" w:rsidR="00EE2D72" w:rsidRPr="00522EAD" w:rsidRDefault="00E06102" w:rsidP="00EE2D7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288</w:t>
            </w:r>
            <w:r w:rsidR="00EE2D72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843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8B8" w14:textId="77777777" w:rsidR="00EE2D72" w:rsidRPr="00522EAD" w:rsidRDefault="00EE2D72" w:rsidP="00EE2D7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A60" w14:textId="57C02F41" w:rsidR="00EE2D72" w:rsidRPr="00522EAD" w:rsidRDefault="00E06102" w:rsidP="00EE2D7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87</w:t>
            </w:r>
            <w:r w:rsidR="00EE2D72" w:rsidRPr="00522EAD">
              <w:rPr>
                <w:sz w:val="16"/>
                <w:szCs w:val="16"/>
                <w:lang w:val="sr-Cyrl-RS"/>
              </w:rPr>
              <w:t>,5</w:t>
            </w:r>
            <w:r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E06102" w:rsidRPr="00522EAD" w14:paraId="582DF590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53D4" w14:textId="375B1D6A" w:rsidR="00E06102" w:rsidRPr="00522EAD" w:rsidRDefault="00E06102" w:rsidP="00E0610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FBD" w14:textId="1B01BF3D" w:rsidR="00E06102" w:rsidRPr="00522EAD" w:rsidRDefault="00E06102" w:rsidP="00E0610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0C16" w14:textId="16DACD3D" w:rsidR="00E06102" w:rsidRDefault="00E06102" w:rsidP="00E0610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8D72" w14:textId="430AE9A0" w:rsidR="00E06102" w:rsidRPr="00522EAD" w:rsidRDefault="00E06102" w:rsidP="00E0610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ТЕКУЋЕ ПОПРАВКЕ И ОДРЖАВАЊЕ</w:t>
            </w:r>
            <w:r w:rsidRPr="00522EAD">
              <w:rPr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602" w14:textId="297D3200" w:rsidR="00E06102" w:rsidRDefault="00E06102" w:rsidP="00E0610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B29" w14:textId="42F3F381" w:rsidR="00E06102" w:rsidRDefault="00E06102" w:rsidP="00E0610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BC31" w14:textId="77777777" w:rsidR="00E06102" w:rsidRPr="00522EAD" w:rsidRDefault="00E06102" w:rsidP="00E0610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66DD" w14:textId="607F8BC8" w:rsidR="00E06102" w:rsidRDefault="00E06102" w:rsidP="00E0610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</w:tr>
      <w:tr w:rsidR="00E06102" w:rsidRPr="00522EAD" w14:paraId="17C11EA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C06" w14:textId="77777777" w:rsidR="00E06102" w:rsidRPr="00522EAD" w:rsidRDefault="00E06102" w:rsidP="00E0610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84CB" w14:textId="22D1299A" w:rsidR="00E06102" w:rsidRPr="00522EAD" w:rsidRDefault="00E06102" w:rsidP="00E0610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</w:t>
            </w:r>
            <w:r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2595" w14:textId="030C846D" w:rsidR="00E06102" w:rsidRPr="00522EAD" w:rsidRDefault="00E06102" w:rsidP="00E0610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83B2" w14:textId="3AB473B5" w:rsidR="00E06102" w:rsidRPr="00522EAD" w:rsidRDefault="00E06102" w:rsidP="00E0610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10D8" w14:textId="259714BC" w:rsidR="00E06102" w:rsidRPr="00522EAD" w:rsidRDefault="00E06102" w:rsidP="00E0610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120</w:t>
            </w:r>
            <w:r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564" w14:textId="16F87237" w:rsidR="00E06102" w:rsidRPr="00522EAD" w:rsidRDefault="008813AD" w:rsidP="00E0610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98</w:t>
            </w:r>
            <w:r w:rsidR="00E06102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715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CA4" w14:textId="77777777" w:rsidR="00E06102" w:rsidRPr="00522EAD" w:rsidRDefault="00E06102" w:rsidP="00E06102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4DA" w14:textId="776FAFD3" w:rsidR="00E06102" w:rsidRPr="00522EAD" w:rsidRDefault="00E06856" w:rsidP="00E0610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82,26</w:t>
            </w:r>
          </w:p>
        </w:tc>
      </w:tr>
      <w:tr w:rsidR="00E06102" w:rsidRPr="00522EAD" w14:paraId="1CE81A64" w14:textId="77777777" w:rsidTr="00E0610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2DFD" w14:textId="77777777" w:rsidR="00E06102" w:rsidRPr="00522EAD" w:rsidRDefault="00E06102" w:rsidP="00E0610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1F72" w14:textId="77777777" w:rsidR="00E06102" w:rsidRPr="00522EAD" w:rsidRDefault="00E06102" w:rsidP="00E0610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EC5" w14:textId="1F7F4D5D" w:rsidR="00E06102" w:rsidRPr="00522EAD" w:rsidRDefault="00E06102" w:rsidP="00E0610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C3B0" w14:textId="77777777" w:rsidR="00E06102" w:rsidRPr="00522EAD" w:rsidRDefault="00E06102" w:rsidP="00E06102">
            <w:pPr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ОСТАЛЕ ДОТАЦИЈЕ И ТРАНСФЕРИ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12A6" w14:textId="76F34F7C" w:rsidR="00E06102" w:rsidRPr="00522EAD" w:rsidRDefault="00E06102" w:rsidP="00E0610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17</w:t>
            </w:r>
            <w:r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2</w:t>
            </w:r>
            <w:r w:rsidRPr="00522EAD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0BC" w14:textId="5443D348" w:rsidR="00E06102" w:rsidRPr="00522EAD" w:rsidRDefault="008813AD" w:rsidP="00E0610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17.192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B63" w14:textId="77777777" w:rsidR="00E06102" w:rsidRPr="00522EAD" w:rsidRDefault="00E06102" w:rsidP="00E0610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26DC8D" w14:textId="7305D005" w:rsidR="00E06102" w:rsidRPr="00522EAD" w:rsidRDefault="008813AD" w:rsidP="00E06102">
            <w:pPr>
              <w:jc w:val="right"/>
              <w:rPr>
                <w:sz w:val="16"/>
                <w:szCs w:val="16"/>
                <w:lang w:val="sr-Cyrl-RS" w:eastAsia="sr-Cyrl-CS"/>
              </w:rPr>
            </w:pPr>
            <w:r>
              <w:rPr>
                <w:sz w:val="16"/>
                <w:szCs w:val="16"/>
                <w:lang w:val="sr-Cyrl-RS" w:eastAsia="sr-Cyrl-CS"/>
              </w:rPr>
              <w:t>99,95</w:t>
            </w:r>
          </w:p>
        </w:tc>
      </w:tr>
      <w:tr w:rsidR="00E06102" w:rsidRPr="00522EAD" w14:paraId="395DC925" w14:textId="77777777" w:rsidTr="00E0610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9E6" w14:textId="77777777" w:rsidR="00E06102" w:rsidRPr="00522EAD" w:rsidRDefault="00E06102" w:rsidP="00E0610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F8B" w14:textId="77777777" w:rsidR="00E06102" w:rsidRPr="00522EAD" w:rsidRDefault="00E06102" w:rsidP="00E0610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D9CF" w14:textId="6654CC33" w:rsidR="00E06102" w:rsidRPr="00522EAD" w:rsidRDefault="00DB7227" w:rsidP="00E0610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AA86" w14:textId="77777777" w:rsidR="00E06102" w:rsidRPr="00522EAD" w:rsidRDefault="00E06102" w:rsidP="00E06102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 xml:space="preserve">ПОРЕЗИ, ОБАВЕЗНЕ ТАКСЕ И КАЗНЕ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5BB" w14:textId="23E3D4A6" w:rsidR="00E06102" w:rsidRPr="00522EAD" w:rsidRDefault="00DB7227" w:rsidP="00E0610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E06102"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29D" w14:textId="7707BC93" w:rsidR="00E06102" w:rsidRPr="00522EAD" w:rsidRDefault="00DB7227" w:rsidP="00E0610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E06102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C60B" w14:textId="77777777" w:rsidR="00E06102" w:rsidRPr="00522EAD" w:rsidRDefault="00E06102" w:rsidP="00E0610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B7900" w14:textId="0C8C2978" w:rsidR="00E06102" w:rsidRPr="00522EAD" w:rsidRDefault="00DB7227" w:rsidP="00E06102">
            <w:pPr>
              <w:jc w:val="right"/>
              <w:rPr>
                <w:sz w:val="16"/>
                <w:szCs w:val="16"/>
                <w:lang w:val="sr-Cyrl-RS" w:eastAsia="sr-Cyrl-CS"/>
              </w:rPr>
            </w:pPr>
            <w:r>
              <w:rPr>
                <w:sz w:val="16"/>
                <w:szCs w:val="16"/>
                <w:lang w:val="sr-Cyrl-RS" w:eastAsia="sr-Cyrl-CS"/>
              </w:rPr>
              <w:t>30,11</w:t>
            </w:r>
          </w:p>
        </w:tc>
      </w:tr>
      <w:tr w:rsidR="00E06102" w:rsidRPr="00522EAD" w14:paraId="21F84787" w14:textId="77777777" w:rsidTr="00E0610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699B" w14:textId="77777777" w:rsidR="00E06102" w:rsidRPr="00522EAD" w:rsidRDefault="00E06102" w:rsidP="00E0610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EFD" w14:textId="77777777" w:rsidR="00E06102" w:rsidRPr="00522EAD" w:rsidRDefault="00E06102" w:rsidP="00E06102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CS"/>
              </w:rPr>
              <w:t>51</w:t>
            </w:r>
            <w:r w:rsidRPr="00522EAD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6E63" w14:textId="2E4942FB" w:rsidR="00E06102" w:rsidRPr="00522EAD" w:rsidRDefault="00DB7227" w:rsidP="00E0610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BD2F" w14:textId="77777777" w:rsidR="00E06102" w:rsidRPr="00522EAD" w:rsidRDefault="00E06102" w:rsidP="00E06102">
            <w:pPr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CS"/>
              </w:rPr>
              <w:t>МАШЕНЕ И ОПРЕМА</w:t>
            </w:r>
            <w:r w:rsidRPr="00522E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929" w14:textId="77777777" w:rsidR="00E06102" w:rsidRPr="00522EAD" w:rsidRDefault="00E06102" w:rsidP="00E06102">
            <w:pPr>
              <w:jc w:val="right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F81" w14:textId="7B6B09A7" w:rsidR="00E06102" w:rsidRPr="00522EAD" w:rsidRDefault="00DB7227" w:rsidP="00E0610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75</w:t>
            </w:r>
            <w:r w:rsidR="00E06102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7E4" w14:textId="77777777" w:rsidR="00E06102" w:rsidRPr="00522EAD" w:rsidRDefault="00E06102" w:rsidP="00E0610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BA0901" w14:textId="3D3B8EB9" w:rsidR="00E06102" w:rsidRPr="00522EAD" w:rsidRDefault="00DB7227" w:rsidP="00E06102">
            <w:pPr>
              <w:jc w:val="right"/>
              <w:rPr>
                <w:sz w:val="16"/>
                <w:szCs w:val="16"/>
                <w:lang w:val="sr-Cyrl-RS" w:eastAsia="sr-Cyrl-CS"/>
              </w:rPr>
            </w:pPr>
            <w:r>
              <w:rPr>
                <w:sz w:val="16"/>
                <w:szCs w:val="16"/>
                <w:lang w:val="sr-Cyrl-RS" w:eastAsia="sr-Cyrl-CS"/>
              </w:rPr>
              <w:t>75,97</w:t>
            </w:r>
          </w:p>
        </w:tc>
      </w:tr>
      <w:tr w:rsidR="00E06102" w:rsidRPr="00522EAD" w14:paraId="7948CD44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98E" w14:textId="77777777" w:rsidR="00E06102" w:rsidRPr="00522EAD" w:rsidRDefault="00E06102" w:rsidP="00E0610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1950" w14:textId="77777777" w:rsidR="00E06102" w:rsidRPr="00522EAD" w:rsidRDefault="00E06102" w:rsidP="00E06102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515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BE7" w14:textId="05F0D8E2" w:rsidR="00E06102" w:rsidRPr="00522EAD" w:rsidRDefault="00DB7227" w:rsidP="00E0610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E97" w14:textId="77777777" w:rsidR="00E06102" w:rsidRPr="00522EAD" w:rsidRDefault="00E06102" w:rsidP="00E06102">
            <w:pPr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</w:rPr>
              <w:t>НЕМАТЕРИЈАЛНА ИМОВИНА- КЊИГЕ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03F" w14:textId="2888767B" w:rsidR="00E06102" w:rsidRPr="00522EAD" w:rsidRDefault="00DB7227" w:rsidP="00E0610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35</w:t>
            </w:r>
            <w:r w:rsidR="00E06102"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4F1E" w14:textId="1F3B2F66" w:rsidR="00E06102" w:rsidRPr="00522EAD" w:rsidRDefault="00DB7227" w:rsidP="00E0610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109</w:t>
            </w:r>
            <w:r w:rsidR="00E06102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627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D74A" w14:textId="77777777" w:rsidR="00E06102" w:rsidRPr="00522EAD" w:rsidRDefault="00E06102" w:rsidP="00E0610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DDD" w14:textId="439C23E4" w:rsidR="00E06102" w:rsidRPr="00522EAD" w:rsidRDefault="00DB7227" w:rsidP="00E06102">
            <w:pPr>
              <w:jc w:val="right"/>
              <w:rPr>
                <w:sz w:val="16"/>
                <w:szCs w:val="16"/>
                <w:lang w:val="sr-Cyrl-RS" w:eastAsia="sr-Cyrl-CS"/>
              </w:rPr>
            </w:pPr>
            <w:r>
              <w:rPr>
                <w:sz w:val="16"/>
                <w:szCs w:val="16"/>
                <w:lang w:val="sr-Cyrl-RS" w:eastAsia="sr-Cyrl-CS"/>
              </w:rPr>
              <w:t>31,32</w:t>
            </w:r>
          </w:p>
        </w:tc>
      </w:tr>
      <w:tr w:rsidR="00DB7227" w:rsidRPr="00522EAD" w14:paraId="2C86076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93E1" w14:textId="427505F3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15F4" w14:textId="4AEFD69F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4BF" w14:textId="4A37C1C2" w:rsidR="00DB7227" w:rsidRDefault="00DB7227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238" w14:textId="3F5D4635" w:rsidR="00DB7227" w:rsidRPr="00522EAD" w:rsidRDefault="00DB7227" w:rsidP="00DB7227">
            <w:pPr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85FA" w14:textId="785B30FF" w:rsidR="00DB7227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42C" w14:textId="5D73AD5B" w:rsidR="00DB7227" w:rsidRDefault="00DB7227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3958" w14:textId="77777777" w:rsidR="00DB7227" w:rsidRPr="00522EAD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CB40" w14:textId="2A39D67E" w:rsidR="00DB7227" w:rsidRDefault="00DB7227" w:rsidP="00DB7227">
            <w:pPr>
              <w:jc w:val="right"/>
              <w:rPr>
                <w:sz w:val="16"/>
                <w:szCs w:val="16"/>
                <w:lang w:val="sr-Cyrl-RS" w:eastAsia="sr-Cyrl-CS"/>
              </w:rPr>
            </w:pPr>
            <w:r>
              <w:rPr>
                <w:sz w:val="16"/>
                <w:szCs w:val="16"/>
                <w:lang w:val="sr-Cyrl-RS" w:eastAsia="sr-Cyrl-CS"/>
              </w:rPr>
              <w:t>0,00</w:t>
            </w:r>
          </w:p>
        </w:tc>
      </w:tr>
      <w:tr w:rsidR="00E06102" w:rsidRPr="00522EAD" w14:paraId="38998234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5E6A" w14:textId="58DB0E41" w:rsidR="00E06102" w:rsidRPr="00522EAD" w:rsidRDefault="00E06102" w:rsidP="00E0610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D05D" w14:textId="26845B27" w:rsidR="00E06102" w:rsidRPr="00522EAD" w:rsidRDefault="00E06102" w:rsidP="00E0610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10C" w14:textId="631C9064" w:rsidR="00E06102" w:rsidRPr="00522EAD" w:rsidRDefault="00DB7227" w:rsidP="00E0610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3FE" w14:textId="549BCC33" w:rsidR="00E06102" w:rsidRPr="00522EAD" w:rsidRDefault="00E06102" w:rsidP="00E06102">
            <w:pPr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FEAC" w14:textId="098CC895" w:rsidR="00E06102" w:rsidRPr="00522EAD" w:rsidRDefault="00DB7227" w:rsidP="00E06102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FCD" w14:textId="3EA760BB" w:rsidR="00E06102" w:rsidRPr="00522EAD" w:rsidRDefault="00DB7227" w:rsidP="00E0610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69.354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23ED" w14:textId="77777777" w:rsidR="00E06102" w:rsidRPr="00522EAD" w:rsidRDefault="00E06102" w:rsidP="00E06102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2DBC" w14:textId="257C81B9" w:rsidR="00E06102" w:rsidRPr="00522EAD" w:rsidRDefault="00DB7227" w:rsidP="00E06102">
            <w:pPr>
              <w:jc w:val="right"/>
              <w:rPr>
                <w:sz w:val="16"/>
                <w:szCs w:val="16"/>
                <w:lang w:val="sr-Cyrl-RS" w:eastAsia="sr-Cyrl-CS"/>
              </w:rPr>
            </w:pPr>
            <w:r>
              <w:rPr>
                <w:sz w:val="16"/>
                <w:szCs w:val="16"/>
                <w:lang w:val="sr-Cyrl-RS" w:eastAsia="sr-Cyrl-CS"/>
              </w:rPr>
              <w:t>77,06</w:t>
            </w:r>
          </w:p>
        </w:tc>
      </w:tr>
      <w:tr w:rsidR="00DB7227" w:rsidRPr="00522EAD" w14:paraId="7F85F610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BDDD" w14:textId="5D10860C" w:rsidR="00DB7227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8420" w14:textId="17F21A64" w:rsidR="00DB7227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C58" w14:textId="2CB804E9" w:rsidR="00DB7227" w:rsidRDefault="00DB7227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B63" w14:textId="329F3404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2B4" w14:textId="209B5D83" w:rsidR="00DB7227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FC8" w14:textId="035F3F30" w:rsidR="00DB7227" w:rsidRDefault="00DB7227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34EF" w14:textId="77777777" w:rsidR="00DB7227" w:rsidRPr="00522EAD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02B" w14:textId="7A6B6A8A" w:rsidR="00DB7227" w:rsidRDefault="00DB7227" w:rsidP="00DB7227">
            <w:pPr>
              <w:jc w:val="right"/>
              <w:rPr>
                <w:sz w:val="16"/>
                <w:szCs w:val="16"/>
                <w:lang w:val="sr-Cyrl-RS" w:eastAsia="sr-Cyrl-CS"/>
              </w:rPr>
            </w:pPr>
            <w:r>
              <w:rPr>
                <w:sz w:val="16"/>
                <w:szCs w:val="16"/>
                <w:lang w:val="sr-Cyrl-RS" w:eastAsia="sr-Cyrl-CS"/>
              </w:rPr>
              <w:t>0,00</w:t>
            </w:r>
          </w:p>
        </w:tc>
      </w:tr>
      <w:tr w:rsidR="00DB7227" w:rsidRPr="00522EAD" w14:paraId="618D4B1F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F792" w14:textId="046522F9" w:rsidR="00DB7227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94FA" w14:textId="4DC3BBD8" w:rsidR="00DB7227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F4BE" w14:textId="3025FE18" w:rsidR="00DB7227" w:rsidRDefault="00DB7227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115/1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029" w14:textId="0994BEDF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6C25" w14:textId="7D1853FB" w:rsidR="00DB7227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CD2" w14:textId="295AC7C2" w:rsidR="00DB7227" w:rsidRDefault="00DB7227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4FD" w14:textId="77777777" w:rsidR="00DB7227" w:rsidRPr="00522EAD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970" w14:textId="18985421" w:rsidR="00DB7227" w:rsidRDefault="00DB7227" w:rsidP="00DB7227">
            <w:pPr>
              <w:jc w:val="right"/>
              <w:rPr>
                <w:sz w:val="16"/>
                <w:szCs w:val="16"/>
                <w:lang w:val="sr-Cyrl-RS" w:eastAsia="sr-Cyrl-CS"/>
              </w:rPr>
            </w:pPr>
            <w:r>
              <w:rPr>
                <w:sz w:val="16"/>
                <w:szCs w:val="16"/>
                <w:lang w:val="sr-Cyrl-RS" w:eastAsia="sr-Cyrl-CS"/>
              </w:rPr>
              <w:t>0,00</w:t>
            </w:r>
          </w:p>
        </w:tc>
      </w:tr>
      <w:tr w:rsidR="00DB7227" w:rsidRPr="00522EAD" w14:paraId="037E490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D65" w14:textId="27A23DA1" w:rsidR="00DB7227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6D10" w14:textId="0EF64493" w:rsidR="00DB7227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E2B2" w14:textId="2DD6FD3B" w:rsidR="00DB7227" w:rsidRDefault="00DB7227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7F02" w14:textId="08C08F16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057" w14:textId="616FC96D" w:rsidR="00DB7227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612.000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EA09" w14:textId="188F3591" w:rsidR="00DB7227" w:rsidRDefault="00DB7227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1BA1" w14:textId="77777777" w:rsidR="00DB7227" w:rsidRPr="00522EAD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F0D0" w14:textId="6947FAEB" w:rsidR="00DB7227" w:rsidRDefault="00DB7227" w:rsidP="00DB7227">
            <w:pPr>
              <w:jc w:val="right"/>
              <w:rPr>
                <w:sz w:val="16"/>
                <w:szCs w:val="16"/>
                <w:lang w:val="sr-Cyrl-RS" w:eastAsia="sr-Cyrl-CS"/>
              </w:rPr>
            </w:pPr>
            <w:r>
              <w:rPr>
                <w:sz w:val="16"/>
                <w:szCs w:val="16"/>
                <w:lang w:val="sr-Cyrl-RS" w:eastAsia="sr-Cyrl-CS"/>
              </w:rPr>
              <w:t>0,00</w:t>
            </w:r>
          </w:p>
        </w:tc>
      </w:tr>
      <w:tr w:rsidR="00DB7227" w:rsidRPr="00522EAD" w14:paraId="61CF138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6429" w14:textId="5E98E4D2" w:rsidR="00DB7227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428C" w14:textId="1A41FCA4" w:rsidR="00DB7227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3E7" w14:textId="3B309A1D" w:rsidR="00DB7227" w:rsidRDefault="00DB7227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61A" w14:textId="3BB2D558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0D7A" w14:textId="41C58519" w:rsidR="00DB7227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194.000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C67C" w14:textId="518FE9FF" w:rsidR="00DB7227" w:rsidRDefault="00DB7227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942" w14:textId="77777777" w:rsidR="00DB7227" w:rsidRPr="00522EAD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BB3E" w14:textId="70AD02C2" w:rsidR="00DB7227" w:rsidRDefault="00DB7227" w:rsidP="00DB7227">
            <w:pPr>
              <w:jc w:val="right"/>
              <w:rPr>
                <w:sz w:val="16"/>
                <w:szCs w:val="16"/>
                <w:lang w:val="sr-Cyrl-RS" w:eastAsia="sr-Cyrl-CS"/>
              </w:rPr>
            </w:pPr>
            <w:r>
              <w:rPr>
                <w:sz w:val="16"/>
                <w:szCs w:val="16"/>
                <w:lang w:val="sr-Cyrl-RS" w:eastAsia="sr-Cyrl-CS"/>
              </w:rPr>
              <w:t>0,00</w:t>
            </w:r>
          </w:p>
        </w:tc>
      </w:tr>
      <w:tr w:rsidR="00DB7227" w:rsidRPr="00522EAD" w14:paraId="4F5CBB3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389" w14:textId="1064B653" w:rsidR="00DB7227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9A9" w14:textId="1965CE62" w:rsidR="00DB7227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9888" w14:textId="6862526C" w:rsidR="00DB7227" w:rsidRPr="00522EAD" w:rsidRDefault="00DB7227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85D5" w14:textId="76587600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E97C" w14:textId="0E707085" w:rsidR="00DB7227" w:rsidRPr="00522EAD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249.000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2139" w14:textId="0A9957B7" w:rsidR="00DB7227" w:rsidRPr="00522EAD" w:rsidRDefault="00DB7227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661D" w14:textId="77777777" w:rsidR="00DB7227" w:rsidRPr="00522EAD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61A4" w14:textId="29EB3895" w:rsidR="00DB7227" w:rsidRPr="00522EAD" w:rsidRDefault="00DB7227" w:rsidP="00DB7227">
            <w:pPr>
              <w:jc w:val="right"/>
              <w:rPr>
                <w:sz w:val="16"/>
                <w:szCs w:val="16"/>
                <w:lang w:val="sr-Cyrl-RS" w:eastAsia="sr-Cyrl-CS"/>
              </w:rPr>
            </w:pPr>
            <w:r>
              <w:rPr>
                <w:sz w:val="16"/>
                <w:szCs w:val="16"/>
                <w:lang w:val="sr-Cyrl-RS" w:eastAsia="sr-Cyrl-CS"/>
              </w:rPr>
              <w:t>0,00</w:t>
            </w:r>
          </w:p>
        </w:tc>
      </w:tr>
      <w:tr w:rsidR="00DB7227" w:rsidRPr="00522EAD" w14:paraId="43D369B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9C91" w14:textId="77777777" w:rsidR="00DB7227" w:rsidRPr="00522EAD" w:rsidRDefault="00DB7227" w:rsidP="00DB722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главу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520C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B70" w14:textId="77777777" w:rsidR="00DB7227" w:rsidRPr="00522EAD" w:rsidRDefault="00DB7227" w:rsidP="00DB7227">
            <w:pPr>
              <w:rPr>
                <w:b/>
                <w:sz w:val="16"/>
                <w:szCs w:val="16"/>
                <w:lang w:val="sr-Cyrl-CS"/>
              </w:rPr>
            </w:pPr>
          </w:p>
          <w:p w14:paraId="3D3252CD" w14:textId="77777777" w:rsidR="00DB7227" w:rsidRPr="00522EAD" w:rsidRDefault="00DB7227" w:rsidP="00DB7227">
            <w:pPr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4.01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784" w14:textId="77777777" w:rsidR="00DB7227" w:rsidRPr="00522EAD" w:rsidRDefault="00DB7227" w:rsidP="00DB7227">
            <w:pPr>
              <w:rPr>
                <w:b/>
                <w:sz w:val="16"/>
                <w:szCs w:val="16"/>
                <w:lang w:val="sr-Cyrl-CS"/>
              </w:rPr>
            </w:pPr>
          </w:p>
          <w:p w14:paraId="51ED4303" w14:textId="77777777" w:rsidR="00DB7227" w:rsidRPr="00522EAD" w:rsidRDefault="00DB7227" w:rsidP="00DB722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КУЛТУРА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EB0" w14:textId="77777777" w:rsidR="00DB7227" w:rsidRPr="00522EAD" w:rsidRDefault="00DB7227" w:rsidP="00DB7227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2447C2F" w14:textId="5CEB8D1F" w:rsidR="00DB7227" w:rsidRPr="00522EAD" w:rsidRDefault="00DB7227" w:rsidP="00DB722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663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2</w:t>
            </w:r>
            <w:r w:rsidRPr="00522EAD">
              <w:rPr>
                <w:b/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464" w14:textId="77777777" w:rsidR="00DB7227" w:rsidRPr="00522EAD" w:rsidRDefault="00DB7227" w:rsidP="00DB7227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37E710F" w14:textId="7CD255B7" w:rsidR="00DB7227" w:rsidRPr="00522EAD" w:rsidRDefault="00DB7227" w:rsidP="00DB722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375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0253" w14:textId="77777777" w:rsidR="00DB7227" w:rsidRPr="00522EAD" w:rsidRDefault="00DB7227" w:rsidP="00DB7227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F4A2" w14:textId="77777777" w:rsidR="00DB7227" w:rsidRPr="00522EAD" w:rsidRDefault="00DB7227" w:rsidP="00DB7227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634AB375" w14:textId="284DC460" w:rsidR="00DB7227" w:rsidRPr="00522EAD" w:rsidRDefault="00DB7227" w:rsidP="00DB722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76,32</w:t>
            </w:r>
          </w:p>
        </w:tc>
      </w:tr>
      <w:tr w:rsidR="00DB7227" w:rsidRPr="00522EAD" w14:paraId="26F80306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5FF" w14:textId="77777777" w:rsidR="00DB7227" w:rsidRPr="00522EAD" w:rsidRDefault="00DB7227" w:rsidP="00DB722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Глава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C6C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9B55" w14:textId="77777777" w:rsidR="00DB7227" w:rsidRPr="00522EAD" w:rsidRDefault="00DB7227" w:rsidP="00DB7227">
            <w:pPr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4.02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EC63" w14:textId="44C16750" w:rsidR="00DB7227" w:rsidRPr="00522EAD" w:rsidRDefault="00DB7227" w:rsidP="00DB7227">
            <w:pPr>
              <w:rPr>
                <w:b/>
                <w:sz w:val="16"/>
                <w:szCs w:val="16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ПРЕД</w:t>
            </w:r>
            <w:r>
              <w:rPr>
                <w:b/>
                <w:sz w:val="16"/>
                <w:szCs w:val="16"/>
                <w:lang w:val="sr-Cyrl-CS"/>
              </w:rPr>
              <w:t>Ш</w:t>
            </w:r>
            <w:r w:rsidRPr="00522EAD">
              <w:rPr>
                <w:b/>
                <w:sz w:val="16"/>
                <w:szCs w:val="16"/>
                <w:lang w:val="sr-Cyrl-CS"/>
              </w:rPr>
              <w:t>КОЛСКО  ОБ</w:t>
            </w:r>
            <w:r w:rsidRPr="00522EAD">
              <w:rPr>
                <w:b/>
                <w:sz w:val="16"/>
                <w:szCs w:val="16"/>
              </w:rPr>
              <w:t>РАЗОВАЊЕ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6A01" w14:textId="77777777" w:rsidR="00DB7227" w:rsidRPr="00522EAD" w:rsidRDefault="00DB7227" w:rsidP="00DB722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29C" w14:textId="77777777" w:rsidR="00DB7227" w:rsidRPr="00522EAD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5A3D" w14:textId="77777777" w:rsidR="00DB7227" w:rsidRPr="00522EAD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C1C2" w14:textId="77777777" w:rsidR="00DB7227" w:rsidRPr="00522EAD" w:rsidRDefault="00DB7227" w:rsidP="00DB7227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DB7227" w:rsidRPr="00522EAD" w14:paraId="297798B4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C64" w14:textId="77777777" w:rsidR="00DB7227" w:rsidRDefault="00DB7227" w:rsidP="00DB7227">
            <w:pPr>
              <w:rPr>
                <w:b/>
                <w:sz w:val="16"/>
                <w:szCs w:val="16"/>
                <w:lang w:val="sr-Cyrl-CS"/>
              </w:rPr>
            </w:pPr>
          </w:p>
          <w:p w14:paraId="1398C4F7" w14:textId="5FBCF577" w:rsidR="00DB7227" w:rsidRPr="00522EAD" w:rsidRDefault="00DB7227" w:rsidP="00DB722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6BE" w14:textId="77777777" w:rsidR="00DB7227" w:rsidRDefault="00DB7227" w:rsidP="00DB7227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</w:p>
          <w:p w14:paraId="66C8EBA7" w14:textId="36E02A8B" w:rsidR="00DB7227" w:rsidRPr="00DB7227" w:rsidRDefault="00DB7227" w:rsidP="00DB7227">
            <w:pPr>
              <w:jc w:val="center"/>
              <w:rPr>
                <w:b/>
                <w:bCs/>
                <w:sz w:val="16"/>
                <w:szCs w:val="16"/>
                <w:lang w:val="sr-Cyrl-RS"/>
              </w:rPr>
            </w:pPr>
            <w:r w:rsidRPr="00DB7227">
              <w:rPr>
                <w:b/>
                <w:bCs/>
                <w:sz w:val="16"/>
                <w:szCs w:val="16"/>
                <w:lang w:val="sv-SE"/>
              </w:rPr>
              <w:t> </w:t>
            </w:r>
            <w:r w:rsidRPr="00DB7227">
              <w:rPr>
                <w:b/>
                <w:bCs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126" w14:textId="26A05568" w:rsidR="00DB7227" w:rsidRPr="00522EAD" w:rsidRDefault="00DB7227" w:rsidP="00DB7227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5D4" w14:textId="3BFEBE88" w:rsidR="00DB7227" w:rsidRPr="00522EAD" w:rsidRDefault="00DB7227" w:rsidP="00DB722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ПРЕД</w:t>
            </w:r>
            <w:r>
              <w:rPr>
                <w:b/>
                <w:sz w:val="16"/>
                <w:szCs w:val="16"/>
                <w:lang w:val="sr-Cyrl-CS"/>
              </w:rPr>
              <w:t>Ш</w:t>
            </w:r>
            <w:r w:rsidRPr="00522EAD">
              <w:rPr>
                <w:b/>
                <w:sz w:val="16"/>
                <w:szCs w:val="16"/>
                <w:lang w:val="sr-Cyrl-CS"/>
              </w:rPr>
              <w:t>КОЛСКО  ОБ</w:t>
            </w:r>
            <w:r w:rsidRPr="00522EAD">
              <w:rPr>
                <w:b/>
                <w:sz w:val="16"/>
                <w:szCs w:val="16"/>
              </w:rPr>
              <w:t>РАЗОВАЊЕ</w:t>
            </w:r>
            <w:r>
              <w:rPr>
                <w:b/>
                <w:sz w:val="16"/>
                <w:szCs w:val="16"/>
                <w:lang w:val="sr-Cyrl-RS"/>
              </w:rPr>
              <w:t xml:space="preserve"> И ВАСПИТАЊЕ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1CDA" w14:textId="77777777" w:rsidR="00DB7227" w:rsidRPr="00522EAD" w:rsidRDefault="00DB7227" w:rsidP="00DB722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B456" w14:textId="77777777" w:rsidR="00DB7227" w:rsidRPr="00522EAD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F241" w14:textId="77777777" w:rsidR="00DB7227" w:rsidRPr="00522EAD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6522" w14:textId="77777777" w:rsidR="00DB7227" w:rsidRPr="00522EAD" w:rsidRDefault="00DB7227" w:rsidP="00DB7227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DB7227" w:rsidRPr="00522EAD" w14:paraId="420E01D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40D8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9C6C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C209" w14:textId="1292DC35" w:rsidR="00DB7227" w:rsidRPr="00522EAD" w:rsidRDefault="00E76D6C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534" w14:textId="77777777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EE1" w14:textId="3F433939" w:rsidR="00DB7227" w:rsidRPr="00522EAD" w:rsidRDefault="00DB7227" w:rsidP="00DB7227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3</w:t>
            </w:r>
            <w:r w:rsidR="00E76D6C">
              <w:rPr>
                <w:sz w:val="16"/>
                <w:szCs w:val="16"/>
                <w:lang w:val="sr-Cyrl-RS"/>
              </w:rPr>
              <w:t>9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 w:rsidR="00E76D6C">
              <w:rPr>
                <w:sz w:val="16"/>
                <w:szCs w:val="16"/>
                <w:lang w:val="sr-Cyrl-RS"/>
              </w:rPr>
              <w:t>270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 w:rsidR="00E76D6C">
              <w:rPr>
                <w:sz w:val="16"/>
                <w:szCs w:val="16"/>
                <w:lang w:val="sr-Cyrl-R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D00E" w14:textId="776E88B9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38</w:t>
            </w:r>
            <w:r w:rsidR="00DB722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749</w:t>
            </w:r>
            <w:r w:rsidR="00DB722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476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30C" w14:textId="77777777" w:rsidR="00DB7227" w:rsidRPr="00522EAD" w:rsidRDefault="00DB7227" w:rsidP="00DB72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C268" w14:textId="138173CC" w:rsidR="00DB7227" w:rsidRPr="00522EAD" w:rsidRDefault="00DB7227" w:rsidP="00DB7227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9</w:t>
            </w:r>
            <w:r w:rsidR="00E76D6C">
              <w:rPr>
                <w:sz w:val="16"/>
                <w:szCs w:val="16"/>
                <w:lang w:val="sr-Cyrl-RS"/>
              </w:rPr>
              <w:t>8</w:t>
            </w:r>
            <w:r w:rsidRPr="00522EAD">
              <w:rPr>
                <w:sz w:val="16"/>
                <w:szCs w:val="16"/>
                <w:lang w:val="sr-Cyrl-RS"/>
              </w:rPr>
              <w:t>,</w:t>
            </w:r>
            <w:r w:rsidR="00E76D6C">
              <w:rPr>
                <w:sz w:val="16"/>
                <w:szCs w:val="16"/>
                <w:lang w:val="sr-Cyrl-RS"/>
              </w:rPr>
              <w:t>67</w:t>
            </w:r>
          </w:p>
        </w:tc>
      </w:tr>
      <w:tr w:rsidR="00DB7227" w:rsidRPr="00522EAD" w14:paraId="4C0DE8A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E3C" w14:textId="77777777" w:rsidR="00E76D6C" w:rsidRDefault="00E76D6C" w:rsidP="00DB7227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2E68C0D0" w14:textId="1A9AA6C5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730" w14:textId="77777777" w:rsidR="00E76D6C" w:rsidRDefault="00E76D6C" w:rsidP="00DB7227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03B9B825" w14:textId="68441FB1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904" w14:textId="77777777" w:rsidR="00DB7227" w:rsidRDefault="00DB7227" w:rsidP="00DB7227">
            <w:pPr>
              <w:jc w:val="center"/>
              <w:rPr>
                <w:sz w:val="16"/>
                <w:szCs w:val="16"/>
                <w:lang w:val="sr-Cyrl-RS"/>
              </w:rPr>
            </w:pPr>
          </w:p>
          <w:p w14:paraId="06DA08FC" w14:textId="3A242535" w:rsidR="00E76D6C" w:rsidRPr="00522EAD" w:rsidRDefault="00E76D6C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5F18" w14:textId="77777777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EAA" w14:textId="77777777" w:rsidR="00E76D6C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4B281AB9" w14:textId="32BA928E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DB722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722</w:t>
            </w:r>
            <w:r w:rsidR="00DB722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DB06" w14:textId="77777777" w:rsidR="00E76D6C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5C96008D" w14:textId="07436B10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DB722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451</w:t>
            </w:r>
            <w:r w:rsidR="00DB722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788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F6CB" w14:textId="77777777" w:rsidR="00DB7227" w:rsidRPr="00522EAD" w:rsidRDefault="00DB7227" w:rsidP="00DB72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93B1" w14:textId="77777777" w:rsidR="00E76D6C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0CB8DDA" w14:textId="246CEA7A" w:rsidR="00DB7227" w:rsidRPr="00522EAD" w:rsidRDefault="00DB7227" w:rsidP="00DB7227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9</w:t>
            </w:r>
            <w:r w:rsidR="00E76D6C">
              <w:rPr>
                <w:sz w:val="16"/>
                <w:szCs w:val="16"/>
                <w:lang w:val="sr-Cyrl-RS"/>
              </w:rPr>
              <w:t>5,96</w:t>
            </w:r>
          </w:p>
        </w:tc>
      </w:tr>
      <w:tr w:rsidR="00DB7227" w:rsidRPr="00522EAD" w14:paraId="07382E7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2E5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ED0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050" w14:textId="37BD9DAC" w:rsidR="00DB7227" w:rsidRPr="00522EAD" w:rsidRDefault="00E76D6C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033C" w14:textId="77777777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3ED" w14:textId="4EC250E1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520</w:t>
            </w:r>
            <w:r w:rsidR="00DB722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3E9A" w14:textId="3149E4A2" w:rsidR="00DB7227" w:rsidRPr="00522EAD" w:rsidRDefault="00E76D6C" w:rsidP="00DB722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88</w:t>
            </w:r>
            <w:r w:rsidR="00DB7227"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C2E" w14:textId="77777777" w:rsidR="00DB7227" w:rsidRPr="00522EAD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A935" w14:textId="27D7B824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16,92</w:t>
            </w:r>
          </w:p>
        </w:tc>
      </w:tr>
      <w:tr w:rsidR="00DB7227" w:rsidRPr="00522EAD" w14:paraId="77407DEF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9D3D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E1F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079B" w14:textId="61F169D9" w:rsidR="00DB7227" w:rsidRPr="00522EAD" w:rsidRDefault="00E76D6C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82C" w14:textId="77777777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5B48" w14:textId="5D29E9E7" w:rsidR="00DB7227" w:rsidRPr="00522EAD" w:rsidRDefault="00E76D6C" w:rsidP="00DB722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90</w:t>
            </w:r>
            <w:r w:rsidR="00DB7227" w:rsidRPr="00522EAD">
              <w:rPr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B732" w14:textId="3283D1AF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573</w:t>
            </w:r>
            <w:r w:rsidR="00DB722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B11" w14:textId="77777777" w:rsidR="00DB7227" w:rsidRPr="00522EAD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83F7" w14:textId="62E0B4E4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63,68</w:t>
            </w:r>
          </w:p>
        </w:tc>
      </w:tr>
      <w:tr w:rsidR="00DB7227" w:rsidRPr="00522EAD" w14:paraId="39AE621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566" w14:textId="77777777" w:rsidR="00E76D6C" w:rsidRDefault="00E76D6C" w:rsidP="00DB7227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002C268D" w14:textId="23021D3C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1A63" w14:textId="77777777" w:rsidR="00E76D6C" w:rsidRDefault="00E76D6C" w:rsidP="00DB7227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38CF91EA" w14:textId="22E7CECC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B841" w14:textId="77777777" w:rsidR="00E76D6C" w:rsidRDefault="00E76D6C" w:rsidP="00DB7227">
            <w:pPr>
              <w:jc w:val="center"/>
              <w:rPr>
                <w:sz w:val="16"/>
                <w:szCs w:val="16"/>
                <w:lang w:val="sr-Cyrl-RS"/>
              </w:rPr>
            </w:pPr>
          </w:p>
          <w:p w14:paraId="0E1D9BAC" w14:textId="5D60F249" w:rsidR="00DB7227" w:rsidRPr="00522EAD" w:rsidRDefault="00E76D6C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D94C" w14:textId="77777777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9792" w14:textId="77777777" w:rsidR="00E76D6C" w:rsidRDefault="00E76D6C" w:rsidP="00DB7227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4641FAD9" w14:textId="79A0A040" w:rsidR="00DB7227" w:rsidRPr="00522EAD" w:rsidRDefault="00E76D6C" w:rsidP="00DB722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450</w:t>
            </w:r>
            <w:r w:rsidR="00DB7227" w:rsidRPr="00522EAD">
              <w:rPr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EA1" w14:textId="77777777" w:rsidR="00E76D6C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6C41202F" w14:textId="0D115D11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206</w:t>
            </w:r>
            <w:r w:rsidR="00DB722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918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49C" w14:textId="77777777" w:rsidR="00DB7227" w:rsidRPr="00522EAD" w:rsidRDefault="00DB7227" w:rsidP="00DB722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949" w14:textId="77777777" w:rsidR="00E76D6C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5DC3C020" w14:textId="120A16C9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45</w:t>
            </w:r>
            <w:r w:rsidR="00DB7227" w:rsidRPr="00522EAD">
              <w:rPr>
                <w:sz w:val="16"/>
                <w:szCs w:val="16"/>
                <w:lang w:val="sr-Cyrl-RS"/>
              </w:rPr>
              <w:t>,</w:t>
            </w:r>
            <w:r>
              <w:rPr>
                <w:sz w:val="16"/>
                <w:szCs w:val="16"/>
                <w:lang w:val="sr-Cyrl-RS"/>
              </w:rPr>
              <w:t>98</w:t>
            </w:r>
          </w:p>
        </w:tc>
      </w:tr>
      <w:tr w:rsidR="00DB7227" w:rsidRPr="00522EAD" w14:paraId="0B3E968B" w14:textId="77777777" w:rsidTr="00522EAD">
        <w:trPr>
          <w:trHeight w:val="2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DB8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53B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5CC" w14:textId="14F52FC2" w:rsidR="00DB7227" w:rsidRPr="00522EAD" w:rsidRDefault="00E76D6C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2A3F" w14:textId="77777777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562" w14:textId="52DB2744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 w:rsidR="00DB722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617</w:t>
            </w:r>
            <w:r w:rsidR="00DB7227"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9EA" w14:textId="21895509" w:rsidR="00DB7227" w:rsidRPr="00522EAD" w:rsidRDefault="00E76D6C" w:rsidP="00DB722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DB7227"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704</w:t>
            </w:r>
            <w:r w:rsidR="00DB7227"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758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3A0" w14:textId="7521A0F4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2.026.832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975D" w14:textId="59280100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80,82</w:t>
            </w:r>
          </w:p>
        </w:tc>
      </w:tr>
      <w:tr w:rsidR="00DB7227" w:rsidRPr="00522EAD" w14:paraId="2DFE4D94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81B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2B0D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8CAE" w14:textId="58426F20" w:rsidR="00DB7227" w:rsidRPr="00522EAD" w:rsidRDefault="00E76D6C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CBD3" w14:textId="77777777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49D" w14:textId="6738AD01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260</w:t>
            </w:r>
            <w:r w:rsidR="00DB7227"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F09" w14:textId="360F4399" w:rsidR="00DB7227" w:rsidRPr="00522EAD" w:rsidRDefault="00E76D6C" w:rsidP="00DB722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16</w:t>
            </w:r>
            <w:r w:rsidR="00DB7227"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E85B" w14:textId="73209EA5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96.243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CDF6" w14:textId="44EC01CD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43,40</w:t>
            </w:r>
          </w:p>
        </w:tc>
      </w:tr>
      <w:tr w:rsidR="00DB7227" w:rsidRPr="00522EAD" w14:paraId="7F7370E9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03C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ACA0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41F" w14:textId="705A1791" w:rsidR="00DB7227" w:rsidRPr="00522EAD" w:rsidRDefault="00E76D6C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C59D" w14:textId="77777777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566" w14:textId="4745CA6C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DB722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061</w:t>
            </w:r>
            <w:r w:rsidR="00DB7227"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9F7" w14:textId="6F450AF2" w:rsidR="00DB7227" w:rsidRPr="00522EAD" w:rsidRDefault="00E76D6C" w:rsidP="00DB722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796</w:t>
            </w:r>
            <w:r w:rsidR="00DB7227"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541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469D" w14:textId="66807BC5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575.747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AE81" w14:textId="4416232B" w:rsidR="00DB7227" w:rsidRPr="00522EAD" w:rsidRDefault="0082335E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66</w:t>
            </w:r>
            <w:r w:rsidR="00E76D6C">
              <w:rPr>
                <w:sz w:val="16"/>
                <w:szCs w:val="16"/>
                <w:lang w:val="sr-Cyrl-RS"/>
              </w:rPr>
              <w:t>,</w:t>
            </w:r>
            <w:r>
              <w:rPr>
                <w:sz w:val="16"/>
                <w:szCs w:val="16"/>
                <w:lang w:val="sr-Cyrl-RS"/>
              </w:rPr>
              <w:t>58</w:t>
            </w:r>
          </w:p>
        </w:tc>
      </w:tr>
      <w:tr w:rsidR="00DB7227" w:rsidRPr="00522EAD" w14:paraId="7C003EF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A9FC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E74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C40B" w14:textId="594C92EB" w:rsidR="00DB7227" w:rsidRPr="00522EAD" w:rsidRDefault="00E76D6C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7CB1" w14:textId="77777777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999" w14:textId="3CC93BDD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1.310</w:t>
            </w:r>
            <w:r w:rsidR="00DB7227"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4E5F" w14:textId="679783F4" w:rsidR="00DB7227" w:rsidRPr="00522EAD" w:rsidRDefault="00E76D6C" w:rsidP="00DB722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342</w:t>
            </w:r>
            <w:r w:rsidR="00DB7227"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598C" w14:textId="4BD55C2D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381.678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AD4" w14:textId="48362BB9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55,26</w:t>
            </w:r>
          </w:p>
        </w:tc>
      </w:tr>
      <w:tr w:rsidR="00DB7227" w:rsidRPr="00522EAD" w14:paraId="4A48268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0677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lastRenderedPageBreak/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D0A2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2AD" w14:textId="1328CE4D" w:rsidR="00DB7227" w:rsidRPr="00522EAD" w:rsidRDefault="00E76D6C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C028" w14:textId="77777777" w:rsidR="00DB7227" w:rsidRPr="00522EAD" w:rsidRDefault="00DB7227" w:rsidP="00DB7227">
            <w:pPr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CS"/>
              </w:rPr>
              <w:t>ТЕКУЋЕ ПОПРАВКЕ И ОДРЖАВАЊЕ</w:t>
            </w:r>
            <w:r w:rsidRPr="00522EAD">
              <w:rPr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9B4A" w14:textId="38363D2A" w:rsidR="00DB7227" w:rsidRPr="00522EAD" w:rsidRDefault="00DB7227" w:rsidP="00DB7227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6</w:t>
            </w:r>
            <w:r w:rsidR="00E76D6C">
              <w:rPr>
                <w:sz w:val="16"/>
                <w:szCs w:val="16"/>
                <w:lang w:val="sr-Cyrl-RS"/>
              </w:rPr>
              <w:t>40</w:t>
            </w:r>
            <w:r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124" w14:textId="51093DA9" w:rsidR="00DB7227" w:rsidRPr="00522EAD" w:rsidRDefault="00E76D6C" w:rsidP="00DB722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</w:t>
            </w:r>
            <w:r w:rsidR="00DB7227" w:rsidRPr="00522EAD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548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7447" w14:textId="1490E0E7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257.468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53C" w14:textId="065D13B8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45,00</w:t>
            </w:r>
          </w:p>
        </w:tc>
      </w:tr>
      <w:tr w:rsidR="00DB7227" w:rsidRPr="00522EAD" w14:paraId="6A526E52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4A82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6EA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991B" w14:textId="37F0E53F" w:rsidR="00DB7227" w:rsidRPr="00522EAD" w:rsidRDefault="00E76D6C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271" w14:textId="77777777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F69A" w14:textId="211F46F0" w:rsidR="00DB7227" w:rsidRPr="00522EAD" w:rsidRDefault="00DB7227" w:rsidP="00DB7227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4.</w:t>
            </w:r>
            <w:r w:rsidR="00E76D6C">
              <w:rPr>
                <w:sz w:val="16"/>
                <w:szCs w:val="16"/>
                <w:lang w:val="sr-Cyrl-RS"/>
              </w:rPr>
              <w:t>846</w:t>
            </w:r>
            <w:r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BB6" w14:textId="6D1CE74D" w:rsidR="00DB7227" w:rsidRPr="00522EAD" w:rsidRDefault="00E76D6C" w:rsidP="00DB7227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1</w:t>
            </w:r>
            <w:r w:rsidR="00DB7227" w:rsidRPr="00522EAD">
              <w:rPr>
                <w:bCs/>
                <w:sz w:val="16"/>
                <w:szCs w:val="16"/>
                <w:lang w:val="sr-Cyrl-CS"/>
              </w:rPr>
              <w:t>.</w:t>
            </w:r>
            <w:r>
              <w:rPr>
                <w:bCs/>
                <w:sz w:val="16"/>
                <w:szCs w:val="16"/>
                <w:lang w:val="sr-Cyrl-CS"/>
              </w:rPr>
              <w:t>407.897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4FD2" w14:textId="6F54BE6F" w:rsidR="00DB7227" w:rsidRPr="00522EAD" w:rsidRDefault="00E76D6C" w:rsidP="00DB7227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2.055.207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08CD" w14:textId="1CE513C7" w:rsidR="00DB7227" w:rsidRPr="00522EAD" w:rsidRDefault="00DB7227" w:rsidP="00DB722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7</w:t>
            </w:r>
            <w:r w:rsidR="00E76D6C">
              <w:rPr>
                <w:bCs/>
                <w:sz w:val="16"/>
                <w:szCs w:val="16"/>
                <w:lang w:val="sr-Cyrl-RS"/>
              </w:rPr>
              <w:t>1</w:t>
            </w:r>
            <w:r w:rsidRPr="00522EAD">
              <w:rPr>
                <w:bCs/>
                <w:sz w:val="16"/>
                <w:szCs w:val="16"/>
                <w:lang w:val="sr-Cyrl-RS"/>
              </w:rPr>
              <w:t>,4</w:t>
            </w:r>
            <w:r w:rsidR="00E76D6C">
              <w:rPr>
                <w:bCs/>
                <w:sz w:val="16"/>
                <w:szCs w:val="16"/>
                <w:lang w:val="sr-Cyrl-RS"/>
              </w:rPr>
              <w:t>6</w:t>
            </w:r>
          </w:p>
        </w:tc>
      </w:tr>
      <w:tr w:rsidR="00DB7227" w:rsidRPr="00522EAD" w14:paraId="4CB8357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56C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72F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FECB" w14:textId="792C3014" w:rsidR="00DB7227" w:rsidRPr="00522EAD" w:rsidRDefault="00E76D6C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ED7" w14:textId="77777777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ОСТАЛЕ ДОТ. ТРАНСФЕРИ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9EC" w14:textId="2E642305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850</w:t>
            </w:r>
            <w:r w:rsidR="00DB7227"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18B" w14:textId="37C4DFC3" w:rsidR="00DB7227" w:rsidRPr="00522EAD" w:rsidRDefault="00E76D6C" w:rsidP="00DB7227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849</w:t>
            </w:r>
            <w:r w:rsidR="00DB7227" w:rsidRPr="00522EAD">
              <w:rPr>
                <w:bCs/>
                <w:sz w:val="16"/>
                <w:szCs w:val="16"/>
                <w:lang w:val="sr-Cyrl-CS"/>
              </w:rPr>
              <w:t>.</w:t>
            </w:r>
            <w:r>
              <w:rPr>
                <w:bCs/>
                <w:sz w:val="16"/>
                <w:szCs w:val="16"/>
                <w:lang w:val="sr-Cyrl-CS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9CB" w14:textId="77777777" w:rsidR="00DB7227" w:rsidRPr="00522EAD" w:rsidRDefault="00DB7227" w:rsidP="00DB7227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3CF" w14:textId="183569ED" w:rsidR="00DB7227" w:rsidRPr="00522EAD" w:rsidRDefault="00E76D6C" w:rsidP="00DB722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99,89</w:t>
            </w:r>
          </w:p>
        </w:tc>
      </w:tr>
      <w:tr w:rsidR="00DB7227" w:rsidRPr="00522EAD" w14:paraId="5CDFD25D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BE3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82E3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2CFC" w14:textId="124D2F79" w:rsidR="00DB7227" w:rsidRPr="00522EAD" w:rsidRDefault="00E76D6C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650" w14:textId="77777777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ПОРЕЗИ, ОБАВЕЗНЕ ТАКСЕ И КАЗНЕ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1F0" w14:textId="12389FAF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650</w:t>
            </w:r>
            <w:r w:rsidR="00DB7227"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D15" w14:textId="7315DF72" w:rsidR="00DB7227" w:rsidRPr="00522EAD" w:rsidRDefault="00E76D6C" w:rsidP="00DB722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621</w:t>
            </w:r>
            <w:r w:rsidR="00DB7227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649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BA38" w14:textId="77777777" w:rsidR="00DB7227" w:rsidRPr="00522EAD" w:rsidRDefault="00DB7227" w:rsidP="00DB7227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F78" w14:textId="09DB787A" w:rsidR="00DB7227" w:rsidRPr="00522EAD" w:rsidRDefault="00E76D6C" w:rsidP="00DB722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95,63</w:t>
            </w:r>
          </w:p>
        </w:tc>
      </w:tr>
      <w:tr w:rsidR="00DB7227" w:rsidRPr="00522EAD" w14:paraId="6E66385D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167A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EDE2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CD59" w14:textId="51BDD4A3" w:rsidR="00DB7227" w:rsidRPr="00522EAD" w:rsidRDefault="00E76D6C" w:rsidP="00DB722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856F" w14:textId="77777777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C59" w14:textId="0159B6C0" w:rsidR="00DB7227" w:rsidRPr="00522EAD" w:rsidRDefault="00E76D6C" w:rsidP="00DB722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8E94" w14:textId="2C1740A1" w:rsidR="00DB7227" w:rsidRPr="00522EAD" w:rsidRDefault="00E76D6C" w:rsidP="00DB722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8BD" w14:textId="6B2957B9" w:rsidR="00DB7227" w:rsidRPr="00522EAD" w:rsidRDefault="00DB7227" w:rsidP="00DB7227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49C" w14:textId="367EEE3A" w:rsidR="00DB7227" w:rsidRPr="00522EAD" w:rsidRDefault="00E76D6C" w:rsidP="00DB722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DB7227" w:rsidRPr="00522EAD" w14:paraId="1245DAE6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3DD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6DB1" w14:textId="77777777" w:rsidR="00DB7227" w:rsidRPr="00522EAD" w:rsidRDefault="00DB7227" w:rsidP="00DB722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B87" w14:textId="1CA04C54" w:rsidR="00DB7227" w:rsidRPr="00522EAD" w:rsidRDefault="00E76D6C" w:rsidP="00DB722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1064" w14:textId="77777777" w:rsidR="00DB7227" w:rsidRPr="00522EAD" w:rsidRDefault="00DB7227" w:rsidP="00DB722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9A08" w14:textId="78A6218F" w:rsidR="00DB7227" w:rsidRPr="00522EAD" w:rsidRDefault="00DB7227" w:rsidP="00DB7227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</w:t>
            </w:r>
            <w:r w:rsidR="00E76D6C">
              <w:rPr>
                <w:sz w:val="16"/>
                <w:szCs w:val="16"/>
                <w:lang w:val="sr-Cyrl-RS"/>
              </w:rPr>
              <w:t>95</w:t>
            </w:r>
            <w:r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E63E" w14:textId="1590E197" w:rsidR="00DB7227" w:rsidRPr="00522EAD" w:rsidRDefault="00E76D6C" w:rsidP="00DB722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63.590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15A" w14:textId="77777777" w:rsidR="00DB7227" w:rsidRPr="00522EAD" w:rsidRDefault="00DB7227" w:rsidP="00DB7227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1AA" w14:textId="55AE0BB1" w:rsidR="00DB7227" w:rsidRPr="00522EAD" w:rsidRDefault="00E76D6C" w:rsidP="00DB722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12</w:t>
            </w:r>
            <w:r w:rsidR="00DB7227" w:rsidRPr="00522EAD">
              <w:rPr>
                <w:bCs/>
                <w:sz w:val="16"/>
                <w:szCs w:val="16"/>
                <w:lang w:val="sr-Cyrl-RS"/>
              </w:rPr>
              <w:t>,</w:t>
            </w:r>
            <w:r>
              <w:rPr>
                <w:bCs/>
                <w:sz w:val="16"/>
                <w:szCs w:val="16"/>
                <w:lang w:val="sr-Cyrl-RS"/>
              </w:rPr>
              <w:t>84</w:t>
            </w:r>
          </w:p>
        </w:tc>
      </w:tr>
      <w:tr w:rsidR="0082335E" w:rsidRPr="00522EAD" w14:paraId="404BF85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8D59" w14:textId="6893BC1A" w:rsidR="0082335E" w:rsidRPr="00522EAD" w:rsidRDefault="0082335E" w:rsidP="0082335E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7E73" w14:textId="12C98CFB" w:rsidR="0082335E" w:rsidRPr="00522EAD" w:rsidRDefault="0082335E" w:rsidP="0082335E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EA00" w14:textId="0DA0B771" w:rsidR="0082335E" w:rsidRDefault="0082335E" w:rsidP="0082335E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F53E" w14:textId="3ADDC993" w:rsidR="0082335E" w:rsidRPr="00522EAD" w:rsidRDefault="0082335E" w:rsidP="0082335E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ЗГРАДЕ И ГРАЂЕВИНСКИ ОБЈЕКТИ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0CEF" w14:textId="698AF2C1" w:rsidR="0082335E" w:rsidRPr="00522EAD" w:rsidRDefault="0082335E" w:rsidP="0082335E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C9E" w14:textId="128FB49A" w:rsidR="0082335E" w:rsidRDefault="0082335E" w:rsidP="0082335E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B38A" w14:textId="77777777" w:rsidR="0082335E" w:rsidRPr="00522EAD" w:rsidRDefault="0082335E" w:rsidP="0082335E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7C51" w14:textId="0AE249C8" w:rsidR="0082335E" w:rsidRDefault="0082335E" w:rsidP="0082335E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530AF7" w:rsidRPr="00522EAD" w14:paraId="29E148E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CB4" w14:textId="1743F250" w:rsidR="00530AF7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FC9C" w14:textId="77777777" w:rsidR="00530AF7" w:rsidRPr="00530AF7" w:rsidRDefault="00530AF7" w:rsidP="00530AF7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  <w:p w14:paraId="0C0FCF75" w14:textId="03B9B406" w:rsidR="00530AF7" w:rsidRPr="00530AF7" w:rsidRDefault="00530AF7" w:rsidP="00530AF7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530AF7">
              <w:rPr>
                <w:b/>
                <w:bCs/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BB7" w14:textId="77777777" w:rsidR="00530AF7" w:rsidRPr="00530AF7" w:rsidRDefault="00530AF7" w:rsidP="00530AF7">
            <w:pPr>
              <w:jc w:val="center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0EE0" w14:textId="2A1E7A10" w:rsidR="00530AF7" w:rsidRPr="00530AF7" w:rsidRDefault="00530AF7" w:rsidP="00530AF7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ПРЕД</w:t>
            </w:r>
            <w:r>
              <w:rPr>
                <w:b/>
                <w:sz w:val="16"/>
                <w:szCs w:val="16"/>
                <w:lang w:val="sr-Cyrl-CS"/>
              </w:rPr>
              <w:t>Ш</w:t>
            </w:r>
            <w:r w:rsidRPr="00522EAD">
              <w:rPr>
                <w:b/>
                <w:sz w:val="16"/>
                <w:szCs w:val="16"/>
                <w:lang w:val="sr-Cyrl-CS"/>
              </w:rPr>
              <w:t>КОЛСКО  ОБ</w:t>
            </w:r>
            <w:r w:rsidRPr="00522EAD">
              <w:rPr>
                <w:b/>
                <w:sz w:val="16"/>
                <w:szCs w:val="16"/>
              </w:rPr>
              <w:t>РАЗОВАЊЕ</w:t>
            </w:r>
            <w:r>
              <w:rPr>
                <w:b/>
                <w:sz w:val="16"/>
                <w:szCs w:val="16"/>
                <w:lang w:val="sr-Cyrl-RS"/>
              </w:rPr>
              <w:t xml:space="preserve"> И ВАСПИТАЊЕ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CDF0" w14:textId="77777777" w:rsidR="00530AF7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07E8505D" w14:textId="4F8AAE42" w:rsidR="00530AF7" w:rsidRPr="00530AF7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63.592.186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698F" w14:textId="77777777" w:rsidR="00530AF7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765FC0F8" w14:textId="68EBF3E4" w:rsidR="00530AF7" w:rsidRPr="00530AF7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51.902.291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5CEF" w14:textId="77777777" w:rsidR="00530AF7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527AEB58" w14:textId="608D5A32" w:rsidR="00530AF7" w:rsidRPr="00530AF7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5.393.177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6DC" w14:textId="77777777" w:rsidR="00530AF7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50A3758B" w14:textId="2D3FFC82" w:rsidR="00530AF7" w:rsidRPr="00530AF7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90,10</w:t>
            </w:r>
          </w:p>
        </w:tc>
      </w:tr>
      <w:tr w:rsidR="00530AF7" w:rsidRPr="00522EAD" w14:paraId="2D446DC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203" w14:textId="77777777" w:rsidR="00530AF7" w:rsidRPr="00522EAD" w:rsidRDefault="00530AF7" w:rsidP="00530AF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главу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95F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00A6" w14:textId="77777777" w:rsidR="00530AF7" w:rsidRDefault="00530AF7" w:rsidP="00530AF7">
            <w:pPr>
              <w:rPr>
                <w:b/>
                <w:sz w:val="16"/>
                <w:szCs w:val="16"/>
                <w:lang w:val="sr-Cyrl-RS"/>
              </w:rPr>
            </w:pPr>
          </w:p>
          <w:p w14:paraId="7C4B518A" w14:textId="26353E19" w:rsidR="00530AF7" w:rsidRPr="00522EAD" w:rsidRDefault="00530AF7" w:rsidP="00530AF7">
            <w:pPr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4.02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F457" w14:textId="77777777" w:rsidR="00530AF7" w:rsidRDefault="00530AF7" w:rsidP="00530AF7">
            <w:pPr>
              <w:rPr>
                <w:b/>
                <w:sz w:val="16"/>
                <w:szCs w:val="16"/>
                <w:lang w:val="sr-Cyrl-CS"/>
              </w:rPr>
            </w:pPr>
          </w:p>
          <w:p w14:paraId="70840587" w14:textId="72D1C9A7" w:rsidR="00530AF7" w:rsidRPr="00522EAD" w:rsidRDefault="00530AF7" w:rsidP="00530AF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ПРЕДШКОЛСКО  ОБРАЗОВАЊЕ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803E" w14:textId="77777777" w:rsidR="00530AF7" w:rsidRDefault="00530AF7" w:rsidP="00530AF7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13D5098D" w14:textId="71D6409B" w:rsidR="00530AF7" w:rsidRPr="00522EAD" w:rsidRDefault="00530AF7" w:rsidP="00530AF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6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592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186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DE5" w14:textId="77777777" w:rsidR="00530AF7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6EDC2349" w14:textId="52C3A013" w:rsidR="00530AF7" w:rsidRPr="00522EAD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522EAD">
              <w:rPr>
                <w:b/>
                <w:bCs/>
                <w:sz w:val="16"/>
                <w:szCs w:val="16"/>
                <w:lang w:val="sr-Cyrl-RS"/>
              </w:rPr>
              <w:t>5</w:t>
            </w:r>
            <w:r>
              <w:rPr>
                <w:b/>
                <w:bCs/>
                <w:sz w:val="16"/>
                <w:szCs w:val="16"/>
                <w:lang w:val="sr-Cyrl-RS"/>
              </w:rPr>
              <w:t>1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902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6ACB" w14:textId="77777777" w:rsidR="00530AF7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0E42A926" w14:textId="07CCAF62" w:rsidR="00530AF7" w:rsidRPr="00522EAD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5.393.177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48C9" w14:textId="77777777" w:rsidR="00530AF7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2E5FD393" w14:textId="32B95965" w:rsidR="00530AF7" w:rsidRPr="00522EAD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90,10</w:t>
            </w:r>
          </w:p>
        </w:tc>
      </w:tr>
      <w:tr w:rsidR="00530AF7" w:rsidRPr="00522EAD" w14:paraId="61DB075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1D9" w14:textId="77777777" w:rsidR="00530AF7" w:rsidRPr="00522EAD" w:rsidRDefault="00530AF7" w:rsidP="00530AF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Глава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826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BD3B" w14:textId="77777777" w:rsidR="00530AF7" w:rsidRPr="00522EAD" w:rsidRDefault="00530AF7" w:rsidP="00530AF7">
            <w:pPr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4.</w:t>
            </w:r>
            <w:r w:rsidRPr="00522EAD">
              <w:rPr>
                <w:b/>
                <w:sz w:val="16"/>
                <w:szCs w:val="16"/>
              </w:rPr>
              <w:t>0</w:t>
            </w:r>
            <w:r w:rsidRPr="00522EAD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20E" w14:textId="6679DAF9" w:rsidR="00530AF7" w:rsidRPr="00530AF7" w:rsidRDefault="00530AF7" w:rsidP="00530AF7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ТУРИЗАМ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C6F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FDA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A82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EAC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530AF7" w:rsidRPr="00522EAD" w14:paraId="6647381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229E" w14:textId="77777777" w:rsidR="00530AF7" w:rsidRPr="00522EAD" w:rsidRDefault="00530AF7" w:rsidP="00530AF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DFF8" w14:textId="04962B00" w:rsidR="00530AF7" w:rsidRPr="00530AF7" w:rsidRDefault="00530AF7" w:rsidP="00530AF7">
            <w:pPr>
              <w:jc w:val="center"/>
              <w:rPr>
                <w:b/>
                <w:bCs/>
                <w:sz w:val="16"/>
                <w:szCs w:val="16"/>
                <w:lang w:val="sr-Cyrl-RS"/>
              </w:rPr>
            </w:pPr>
            <w:r w:rsidRPr="00530AF7">
              <w:rPr>
                <w:b/>
                <w:bCs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509" w14:textId="0D39CF3D" w:rsidR="00530AF7" w:rsidRPr="00522EAD" w:rsidRDefault="00530AF7" w:rsidP="00530AF7">
            <w:pPr>
              <w:rPr>
                <w:b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6A1" w14:textId="77777777" w:rsidR="00530AF7" w:rsidRPr="00522EAD" w:rsidRDefault="00530AF7" w:rsidP="00530AF7">
            <w:pPr>
              <w:rPr>
                <w:b/>
                <w:sz w:val="16"/>
                <w:szCs w:val="16"/>
              </w:rPr>
            </w:pPr>
            <w:r w:rsidRPr="00522EAD">
              <w:rPr>
                <w:b/>
                <w:sz w:val="16"/>
                <w:szCs w:val="16"/>
              </w:rPr>
              <w:t>Т</w:t>
            </w:r>
            <w:r w:rsidRPr="00522EAD">
              <w:rPr>
                <w:b/>
                <w:sz w:val="16"/>
                <w:szCs w:val="16"/>
                <w:lang w:val="sr-Cyrl-RS"/>
              </w:rPr>
              <w:t>УРИЗАМ</w:t>
            </w:r>
            <w:r w:rsidRPr="00522EA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0D58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8B82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051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CA2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Latn-CS"/>
              </w:rPr>
            </w:pPr>
          </w:p>
        </w:tc>
      </w:tr>
      <w:tr w:rsidR="00530AF7" w:rsidRPr="00522EAD" w14:paraId="6A58A23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789" w14:textId="77777777" w:rsidR="00530AF7" w:rsidRPr="00522EAD" w:rsidRDefault="00530AF7" w:rsidP="00530AF7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B0E9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DB4D" w14:textId="0B6068CB" w:rsidR="00530AF7" w:rsidRPr="00522EAD" w:rsidRDefault="00530AF7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C7CE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178" w14:textId="295505C2" w:rsidR="00530AF7" w:rsidRPr="00522EAD" w:rsidRDefault="00530AF7" w:rsidP="00530AF7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1</w:t>
            </w:r>
            <w:r w:rsidR="00AC4527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737</w:t>
            </w:r>
            <w:r w:rsidRPr="00522EAD">
              <w:rPr>
                <w:sz w:val="16"/>
                <w:szCs w:val="16"/>
                <w:lang w:val="sr-Cyrl-RS"/>
              </w:rPr>
              <w:t>.0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522EAD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6355" w14:textId="3C3A711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 w:rsidRPr="00522EAD">
              <w:rPr>
                <w:bCs/>
                <w:sz w:val="16"/>
                <w:szCs w:val="16"/>
                <w:lang w:val="sr-Cyrl-CS"/>
              </w:rPr>
              <w:t>1</w:t>
            </w:r>
            <w:r>
              <w:rPr>
                <w:bCs/>
                <w:sz w:val="16"/>
                <w:szCs w:val="16"/>
                <w:lang w:val="sr-Cyrl-CS"/>
              </w:rPr>
              <w:t>.736</w:t>
            </w:r>
            <w:r w:rsidRPr="00522EAD">
              <w:rPr>
                <w:bCs/>
                <w:sz w:val="16"/>
                <w:szCs w:val="16"/>
                <w:lang w:val="sr-Cyrl-CS"/>
              </w:rPr>
              <w:t>.8</w:t>
            </w:r>
            <w:r>
              <w:rPr>
                <w:bCs/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C71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BFB8" w14:textId="692660FD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99,98</w:t>
            </w:r>
          </w:p>
        </w:tc>
      </w:tr>
      <w:tr w:rsidR="00530AF7" w:rsidRPr="00522EAD" w14:paraId="53F3A45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2E1" w14:textId="77777777" w:rsidR="00530AF7" w:rsidRDefault="00530AF7" w:rsidP="00530AF7">
            <w:pPr>
              <w:jc w:val="center"/>
              <w:rPr>
                <w:sz w:val="16"/>
                <w:szCs w:val="16"/>
              </w:rPr>
            </w:pPr>
          </w:p>
          <w:p w14:paraId="65536CBF" w14:textId="2B5FFCCC" w:rsidR="00530AF7" w:rsidRPr="00522EAD" w:rsidRDefault="00530AF7" w:rsidP="00530AF7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61AE" w14:textId="77777777" w:rsidR="00530AF7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4C7FBCA5" w14:textId="0063BDAE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961" w14:textId="77777777" w:rsidR="00530AF7" w:rsidRDefault="00530AF7" w:rsidP="00530AF7">
            <w:pPr>
              <w:jc w:val="center"/>
              <w:rPr>
                <w:sz w:val="16"/>
                <w:szCs w:val="16"/>
                <w:lang w:val="sr-Cyrl-RS"/>
              </w:rPr>
            </w:pPr>
          </w:p>
          <w:p w14:paraId="5B74D6F0" w14:textId="0A1C30D8" w:rsidR="00530AF7" w:rsidRPr="00522EAD" w:rsidRDefault="00530AF7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C97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0A6" w14:textId="77777777" w:rsidR="00530AF7" w:rsidRDefault="00530AF7" w:rsidP="00530AF7">
            <w:pPr>
              <w:jc w:val="right"/>
              <w:rPr>
                <w:sz w:val="16"/>
                <w:szCs w:val="16"/>
                <w:lang w:val="sr-Cyrl-RS"/>
              </w:rPr>
            </w:pPr>
          </w:p>
          <w:p w14:paraId="779219CE" w14:textId="3CDFD02E" w:rsidR="00530AF7" w:rsidRPr="00522EAD" w:rsidRDefault="00530AF7" w:rsidP="00530AF7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  <w:lang w:val="sr-Cyrl-RS"/>
              </w:rPr>
              <w:t>89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9</w:t>
            </w:r>
            <w:r w:rsidRPr="00522EAD">
              <w:rPr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6D4" w14:textId="77777777" w:rsidR="00530AF7" w:rsidRDefault="00530AF7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3AF4E295" w14:textId="1CB5DCAE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2</w:t>
            </w:r>
            <w:r>
              <w:rPr>
                <w:bCs/>
                <w:sz w:val="16"/>
                <w:szCs w:val="16"/>
                <w:lang w:val="sr-Cyrl-RS"/>
              </w:rPr>
              <w:t>89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181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3396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8D2" w14:textId="77777777" w:rsidR="00530AF7" w:rsidRDefault="00530AF7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  <w:p w14:paraId="5FB8E9F1" w14:textId="35196922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99,75</w:t>
            </w:r>
          </w:p>
        </w:tc>
      </w:tr>
      <w:tr w:rsidR="00530AF7" w:rsidRPr="00522EAD" w14:paraId="713BBBE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C4B" w14:textId="77777777" w:rsidR="00530AF7" w:rsidRPr="00522EAD" w:rsidRDefault="00530AF7" w:rsidP="00530AF7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03CC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9F0C" w14:textId="5EE4215D" w:rsidR="00530AF7" w:rsidRPr="00522EAD" w:rsidRDefault="00530AF7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575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1AB" w14:textId="1037E762" w:rsidR="00530AF7" w:rsidRPr="00522EAD" w:rsidRDefault="00530AF7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Pr="00522EAD">
              <w:rPr>
                <w:sz w:val="16"/>
                <w:szCs w:val="16"/>
                <w:lang w:val="sr-Cyrl-RS"/>
              </w:rPr>
              <w:t>9.</w:t>
            </w:r>
            <w:r>
              <w:rPr>
                <w:sz w:val="16"/>
                <w:szCs w:val="16"/>
                <w:lang w:val="sr-Cyrl-RS"/>
              </w:rPr>
              <w:t>9</w:t>
            </w:r>
            <w:r w:rsidRPr="00522EAD">
              <w:rPr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E62" w14:textId="53676C56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69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476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775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A5E2" w14:textId="55A1DF94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9</w:t>
            </w:r>
            <w:r>
              <w:rPr>
                <w:bCs/>
                <w:sz w:val="16"/>
                <w:szCs w:val="16"/>
                <w:lang w:val="sr-Cyrl-RS"/>
              </w:rPr>
              <w:t>9</w:t>
            </w:r>
            <w:r w:rsidRPr="00522EAD">
              <w:rPr>
                <w:bCs/>
                <w:sz w:val="16"/>
                <w:szCs w:val="16"/>
                <w:lang w:val="sr-Cyrl-RS"/>
              </w:rPr>
              <w:t>,</w:t>
            </w:r>
            <w:r>
              <w:rPr>
                <w:bCs/>
                <w:sz w:val="16"/>
                <w:szCs w:val="16"/>
                <w:lang w:val="sr-Cyrl-RS"/>
              </w:rPr>
              <w:t>39</w:t>
            </w:r>
          </w:p>
        </w:tc>
      </w:tr>
      <w:tr w:rsidR="00530AF7" w:rsidRPr="00522EAD" w14:paraId="469382EC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681" w14:textId="77777777" w:rsidR="00530AF7" w:rsidRPr="00522EAD" w:rsidRDefault="00530AF7" w:rsidP="00530AF7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C583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37A" w14:textId="0E875EE3" w:rsidR="00530AF7" w:rsidRPr="00522EAD" w:rsidRDefault="0081245E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74B3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7BA" w14:textId="7C66D34C" w:rsidR="00530AF7" w:rsidRPr="00522EAD" w:rsidRDefault="0081245E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198</w:t>
            </w:r>
            <w:r w:rsidR="00530AF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5</w:t>
            </w:r>
            <w:r w:rsidR="00530AF7" w:rsidRPr="00522EAD">
              <w:rPr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619" w14:textId="2BF20140" w:rsidR="00530AF7" w:rsidRPr="00522EAD" w:rsidRDefault="0081245E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156</w:t>
            </w:r>
            <w:r w:rsidR="00530AF7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A86" w14:textId="4C4DCD56" w:rsidR="00530AF7" w:rsidRPr="00522EAD" w:rsidRDefault="0081245E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17.000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732" w14:textId="146E53EA" w:rsidR="00530AF7" w:rsidRPr="00522EAD" w:rsidRDefault="0081245E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87,63</w:t>
            </w:r>
          </w:p>
        </w:tc>
      </w:tr>
      <w:tr w:rsidR="00530AF7" w:rsidRPr="00522EAD" w14:paraId="515C5A8B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7805" w14:textId="77777777" w:rsidR="00530AF7" w:rsidRPr="00522EAD" w:rsidRDefault="00530AF7" w:rsidP="00530AF7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1AF3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D2E3" w14:textId="236A1C07" w:rsidR="00530AF7" w:rsidRPr="00522EAD" w:rsidRDefault="0081245E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3CFD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6663" w14:textId="6E5FDA7B" w:rsidR="00530AF7" w:rsidRPr="00522EAD" w:rsidRDefault="0081245E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</w:t>
            </w:r>
            <w:r w:rsidR="00530AF7" w:rsidRPr="00522EAD">
              <w:rPr>
                <w:sz w:val="16"/>
                <w:szCs w:val="16"/>
                <w:lang w:val="sr-Cyrl-RS"/>
              </w:rPr>
              <w:t>9.000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D1D0" w14:textId="5BEE884E" w:rsidR="00530AF7" w:rsidRPr="00522EAD" w:rsidRDefault="0081245E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799</w:t>
            </w:r>
            <w:r w:rsidR="00530AF7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1</w:t>
            </w:r>
            <w:r w:rsidR="00530AF7" w:rsidRPr="00522EAD">
              <w:rPr>
                <w:bCs/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721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A2B" w14:textId="5E61DFE9" w:rsidR="00530AF7" w:rsidRPr="00522EAD" w:rsidRDefault="0081245E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87,91</w:t>
            </w:r>
          </w:p>
        </w:tc>
      </w:tr>
      <w:tr w:rsidR="00530AF7" w:rsidRPr="00522EAD" w14:paraId="4F43317E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5CE" w14:textId="77777777" w:rsidR="00530AF7" w:rsidRPr="00522EAD" w:rsidRDefault="00530AF7" w:rsidP="00530AF7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6B7A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E06B" w14:textId="4CEC27D4" w:rsidR="00530AF7" w:rsidRPr="00522EAD" w:rsidRDefault="0081245E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2C15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8D9" w14:textId="285DBA48" w:rsidR="00530AF7" w:rsidRPr="00522EAD" w:rsidRDefault="00530AF7" w:rsidP="00530AF7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2</w:t>
            </w:r>
            <w:r w:rsidR="0081245E">
              <w:rPr>
                <w:sz w:val="16"/>
                <w:szCs w:val="16"/>
                <w:lang w:val="sr-Cyrl-RS"/>
              </w:rPr>
              <w:t>36</w:t>
            </w:r>
            <w:r w:rsidRPr="00522EAD">
              <w:rPr>
                <w:sz w:val="16"/>
                <w:szCs w:val="16"/>
                <w:lang w:val="sr-Cyrl-RS"/>
              </w:rPr>
              <w:t>.</w:t>
            </w:r>
            <w:r w:rsidR="0081245E">
              <w:rPr>
                <w:sz w:val="16"/>
                <w:szCs w:val="16"/>
                <w:lang w:val="sr-Cyrl-RS"/>
              </w:rPr>
              <w:t>5</w:t>
            </w:r>
            <w:r w:rsidRPr="00522EAD">
              <w:rPr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0CA" w14:textId="54FAC771" w:rsidR="00530AF7" w:rsidRPr="00522EAD" w:rsidRDefault="0081245E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236</w:t>
            </w:r>
            <w:r w:rsidR="00530AF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</w:t>
            </w:r>
            <w:r w:rsidR="00530AF7" w:rsidRPr="00522EAD">
              <w:rPr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1BEC" w14:textId="77777777" w:rsidR="00530AF7" w:rsidRPr="00522EAD" w:rsidRDefault="00530AF7" w:rsidP="00530AF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EE00" w14:textId="71DD5445" w:rsidR="00530AF7" w:rsidRPr="00522EAD" w:rsidRDefault="0081245E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99,78</w:t>
            </w:r>
          </w:p>
        </w:tc>
      </w:tr>
      <w:tr w:rsidR="00530AF7" w:rsidRPr="00522EAD" w14:paraId="3EB9363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127" w14:textId="77777777" w:rsidR="00530AF7" w:rsidRPr="00522EAD" w:rsidRDefault="00530AF7" w:rsidP="00530AF7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1F8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0AE" w14:textId="15F8BD3E" w:rsidR="00530AF7" w:rsidRPr="00522EAD" w:rsidRDefault="0081245E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5C7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E9F0" w14:textId="389DC02C" w:rsidR="00530AF7" w:rsidRPr="00522EAD" w:rsidRDefault="0081245E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290</w:t>
            </w:r>
            <w:r w:rsidR="00530AF7"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5C3" w14:textId="7D47A1EA" w:rsidR="00530AF7" w:rsidRPr="00522EAD" w:rsidRDefault="0081245E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283</w:t>
            </w:r>
            <w:r w:rsidR="00530AF7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122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2048" w14:textId="0BC60A4F" w:rsidR="00530AF7" w:rsidRPr="00522EAD" w:rsidRDefault="0081245E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97,92</w:t>
            </w:r>
          </w:p>
        </w:tc>
      </w:tr>
      <w:tr w:rsidR="00530AF7" w:rsidRPr="00522EAD" w14:paraId="41CED015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771A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735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245" w14:textId="37940A17" w:rsidR="00530AF7" w:rsidRPr="00522EAD" w:rsidRDefault="0081245E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9EFD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ОСТАЛЕ ДОТ. ТРАНСФЕРИ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155E" w14:textId="0452838B" w:rsidR="00530AF7" w:rsidRPr="00522EAD" w:rsidRDefault="0081245E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</w:t>
            </w:r>
            <w:r w:rsidR="00530AF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00</w:t>
            </w:r>
            <w:r w:rsidR="00530AF7" w:rsidRPr="00522EAD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9F99" w14:textId="6888F0FD" w:rsidR="00530AF7" w:rsidRPr="00522EAD" w:rsidRDefault="0081245E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15.738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925C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D533" w14:textId="77239168" w:rsidR="00530AF7" w:rsidRPr="00522EAD" w:rsidRDefault="0081245E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98,36</w:t>
            </w:r>
          </w:p>
        </w:tc>
      </w:tr>
      <w:tr w:rsidR="00530AF7" w:rsidRPr="00522EAD" w14:paraId="1F244498" w14:textId="77777777" w:rsidTr="00522EAD">
        <w:trPr>
          <w:trHeight w:val="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534" w14:textId="77777777" w:rsidR="00530AF7" w:rsidRPr="00522EAD" w:rsidRDefault="00530AF7" w:rsidP="00530AF7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F1FB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1F13" w14:textId="215A7E02" w:rsidR="00530AF7" w:rsidRPr="00522EAD" w:rsidRDefault="0081245E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DD2A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 xml:space="preserve">ПОРЕЗИ, ОБАВЕЗНЕ ТАКСЕ И КАЗНЕ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61D" w14:textId="623058E6" w:rsidR="00530AF7" w:rsidRPr="00522EAD" w:rsidRDefault="0081245E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530AF7"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8EB" w14:textId="5C1818D8" w:rsidR="00530AF7" w:rsidRPr="00522EAD" w:rsidRDefault="0081245E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5CF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6FC8" w14:textId="0CDD89FF" w:rsidR="00530AF7" w:rsidRPr="00522EAD" w:rsidRDefault="0081245E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9,31</w:t>
            </w:r>
          </w:p>
        </w:tc>
      </w:tr>
      <w:tr w:rsidR="00530AF7" w:rsidRPr="00522EAD" w14:paraId="2DC75094" w14:textId="77777777" w:rsidTr="00522EAD">
        <w:trPr>
          <w:trHeight w:val="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354A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28F5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0703" w14:textId="132C5D83" w:rsidR="00530AF7" w:rsidRPr="00522EAD" w:rsidRDefault="0081245E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6EC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47D" w14:textId="3887034C" w:rsidR="00530AF7" w:rsidRPr="00522EAD" w:rsidRDefault="00530AF7" w:rsidP="00530AF7">
            <w:pPr>
              <w:jc w:val="right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  <w:lang w:val="sr-Cyrl-RS"/>
              </w:rPr>
              <w:t>1</w:t>
            </w:r>
            <w:r w:rsidR="0081245E">
              <w:rPr>
                <w:sz w:val="16"/>
                <w:szCs w:val="16"/>
                <w:lang w:val="sr-Cyrl-RS"/>
              </w:rPr>
              <w:t>55</w:t>
            </w:r>
            <w:r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E78F" w14:textId="223F0C12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1</w:t>
            </w:r>
            <w:r w:rsidR="0081245E">
              <w:rPr>
                <w:bCs/>
                <w:sz w:val="16"/>
                <w:szCs w:val="16"/>
                <w:lang w:val="sr-Cyrl-RS"/>
              </w:rPr>
              <w:t>54</w:t>
            </w:r>
            <w:r w:rsidRPr="00522EAD">
              <w:rPr>
                <w:bCs/>
                <w:sz w:val="16"/>
                <w:szCs w:val="16"/>
                <w:lang w:val="sr-Cyrl-RS"/>
              </w:rPr>
              <w:t>.</w:t>
            </w:r>
            <w:r w:rsidR="0081245E">
              <w:rPr>
                <w:bCs/>
                <w:sz w:val="16"/>
                <w:szCs w:val="16"/>
                <w:lang w:val="sr-Cyrl-RS"/>
              </w:rPr>
              <w:t>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538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613F" w14:textId="1549F6BC" w:rsidR="00530AF7" w:rsidRPr="00522EAD" w:rsidRDefault="0081245E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99,78</w:t>
            </w:r>
          </w:p>
        </w:tc>
      </w:tr>
      <w:tr w:rsidR="00530AF7" w:rsidRPr="00522EAD" w14:paraId="3FE6CEE5" w14:textId="77777777" w:rsidTr="00522EAD">
        <w:trPr>
          <w:trHeight w:val="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1B6D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1763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154B" w14:textId="3E8D0F10" w:rsidR="00530AF7" w:rsidRPr="00522EAD" w:rsidRDefault="0081245E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07A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E72F" w14:textId="56665FE5" w:rsidR="00530AF7" w:rsidRPr="00522EAD" w:rsidRDefault="0081245E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25</w:t>
            </w:r>
            <w:r w:rsidR="00530AF7" w:rsidRPr="00522EAD">
              <w:rPr>
                <w:sz w:val="16"/>
                <w:szCs w:val="16"/>
                <w:lang w:val="sr-Cyrl-R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A7E8" w14:textId="6D47A725" w:rsidR="00530AF7" w:rsidRPr="00522EAD" w:rsidRDefault="0081245E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248</w:t>
            </w:r>
            <w:r w:rsidR="00530AF7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39</w:t>
            </w:r>
            <w:r w:rsidR="00530AF7" w:rsidRPr="00522EAD"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1ABD" w14:textId="7ABE4FF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ABFC" w14:textId="70AE5F15" w:rsidR="00530AF7" w:rsidRPr="00522EAD" w:rsidRDefault="0081245E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99,35</w:t>
            </w:r>
          </w:p>
        </w:tc>
      </w:tr>
      <w:tr w:rsidR="00530AF7" w:rsidRPr="00522EAD" w14:paraId="772FDD64" w14:textId="77777777" w:rsidTr="00522EAD">
        <w:trPr>
          <w:trHeight w:val="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F3B2" w14:textId="77777777" w:rsidR="00530AF7" w:rsidRPr="00522EAD" w:rsidRDefault="00530AF7" w:rsidP="00530AF7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B899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39D" w14:textId="6BBA3686" w:rsidR="00530AF7" w:rsidRPr="00522EAD" w:rsidRDefault="00EB76E5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CAB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EB4" w14:textId="3360B1EC" w:rsidR="00530AF7" w:rsidRPr="00522EAD" w:rsidRDefault="00EB76E5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3CE" w14:textId="65049FF1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DA51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A9E" w14:textId="68D45E7C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530AF7" w:rsidRPr="00522EAD" w14:paraId="33F6948C" w14:textId="77777777" w:rsidTr="00522EAD">
        <w:trPr>
          <w:trHeight w:val="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380C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DB6E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F836" w14:textId="5C16FE65" w:rsidR="00530AF7" w:rsidRPr="00522EAD" w:rsidRDefault="00EB76E5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F3A8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24D0" w14:textId="7A5490D5" w:rsidR="00530AF7" w:rsidRPr="00522EAD" w:rsidRDefault="00EB76E5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1.35</w:t>
            </w:r>
            <w:r w:rsidR="00530AF7" w:rsidRPr="00522EAD">
              <w:rPr>
                <w:sz w:val="16"/>
                <w:szCs w:val="16"/>
                <w:lang w:val="sr-Cyrl-RS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FC8D" w14:textId="433784C2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1.291</w:t>
            </w:r>
            <w:r w:rsidR="00530AF7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7E1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49D8" w14:textId="4790861E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95,68</w:t>
            </w:r>
          </w:p>
        </w:tc>
      </w:tr>
      <w:tr w:rsidR="00530AF7" w:rsidRPr="00522EAD" w14:paraId="163089C7" w14:textId="77777777" w:rsidTr="00522EAD">
        <w:trPr>
          <w:trHeight w:val="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97BA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E61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37D6" w14:textId="36E87410" w:rsidR="00530AF7" w:rsidRPr="00522EAD" w:rsidRDefault="00EB76E5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C75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E0B" w14:textId="39B466E6" w:rsidR="00530AF7" w:rsidRPr="00522EAD" w:rsidRDefault="00EB76E5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380</w:t>
            </w:r>
            <w:r w:rsidR="00530AF7"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6115" w14:textId="23C2001C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379</w:t>
            </w:r>
            <w:r w:rsidR="00530AF7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064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5F76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D05" w14:textId="3D3B5979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99,75</w:t>
            </w:r>
          </w:p>
        </w:tc>
      </w:tr>
      <w:tr w:rsidR="00530AF7" w:rsidRPr="00522EAD" w14:paraId="306C709C" w14:textId="77777777" w:rsidTr="00522EAD">
        <w:trPr>
          <w:trHeight w:val="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4C6A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65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C24" w14:textId="0294B762" w:rsidR="00530AF7" w:rsidRPr="00522EAD" w:rsidRDefault="00EB76E5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DE9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1ECC" w14:textId="274C0674" w:rsidR="00530AF7" w:rsidRPr="00522EAD" w:rsidRDefault="00EB76E5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445</w:t>
            </w:r>
            <w:r w:rsidR="00530AF7" w:rsidRPr="00522EAD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5911" w14:textId="65C122DB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BCAB" w14:textId="498412BB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445.000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9748" w14:textId="0DE5BEDF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100,00</w:t>
            </w:r>
          </w:p>
        </w:tc>
      </w:tr>
      <w:tr w:rsidR="00530AF7" w:rsidRPr="00522EAD" w14:paraId="54DB63E8" w14:textId="77777777" w:rsidTr="00522EAD">
        <w:trPr>
          <w:trHeight w:val="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E724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1B14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C7A7" w14:textId="08F42970" w:rsidR="00530AF7" w:rsidRPr="00522EAD" w:rsidRDefault="00EB76E5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0F09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9D0B" w14:textId="1652D6E3" w:rsidR="00530AF7" w:rsidRPr="00522EAD" w:rsidRDefault="00EB76E5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80.0</w:t>
            </w:r>
            <w:r w:rsidR="00530AF7" w:rsidRPr="00522EAD">
              <w:rPr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17D" w14:textId="18575206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80</w:t>
            </w:r>
            <w:r w:rsidR="00530AF7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0</w:t>
            </w:r>
            <w:r w:rsidR="00530AF7" w:rsidRPr="00522EAD">
              <w:rPr>
                <w:bCs/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9816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719D" w14:textId="479CC17E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100,00</w:t>
            </w:r>
          </w:p>
        </w:tc>
      </w:tr>
      <w:tr w:rsidR="00530AF7" w:rsidRPr="00522EAD" w14:paraId="4CAD8852" w14:textId="77777777" w:rsidTr="00522EAD">
        <w:trPr>
          <w:trHeight w:val="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AD3E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2E4B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B602" w14:textId="1479AC1B" w:rsidR="00530AF7" w:rsidRPr="00522EAD" w:rsidRDefault="00EB76E5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3E7E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AD4" w14:textId="1B17A43B" w:rsidR="00530AF7" w:rsidRPr="00522EAD" w:rsidRDefault="00EB76E5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636.</w:t>
            </w:r>
            <w:r w:rsidR="00530AF7" w:rsidRPr="00522EAD"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  <w:lang w:val="sr-Cyrl-RS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EA7" w14:textId="01CAD51B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268</w:t>
            </w:r>
            <w:r w:rsidR="00530AF7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9E1" w14:textId="7D391ACD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272.575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C16" w14:textId="387DC985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84,99</w:t>
            </w:r>
          </w:p>
        </w:tc>
      </w:tr>
      <w:tr w:rsidR="00530AF7" w:rsidRPr="00522EAD" w14:paraId="2F307F7C" w14:textId="77777777" w:rsidTr="00522EAD">
        <w:trPr>
          <w:trHeight w:val="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91B3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46AE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C6D" w14:textId="37E19569" w:rsidR="00530AF7" w:rsidRPr="00522EAD" w:rsidRDefault="00EB76E5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1E51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8D8" w14:textId="7BCC390A" w:rsidR="00530AF7" w:rsidRPr="00522EAD" w:rsidRDefault="00EB76E5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420" w14:textId="64B533B6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51C6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0654" w14:textId="41E7C0BD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 w:rsidRPr="00522EAD">
              <w:rPr>
                <w:bCs/>
                <w:sz w:val="16"/>
                <w:szCs w:val="16"/>
                <w:lang w:val="sr-Cyrl-RS"/>
              </w:rPr>
              <w:t>0</w:t>
            </w:r>
            <w:r w:rsidR="00EB76E5">
              <w:rPr>
                <w:bCs/>
                <w:sz w:val="16"/>
                <w:szCs w:val="16"/>
                <w:lang w:val="sr-Cyrl-RS"/>
              </w:rPr>
              <w:t>,0</w:t>
            </w:r>
            <w:r w:rsidRPr="00522EAD">
              <w:rPr>
                <w:bCs/>
                <w:sz w:val="16"/>
                <w:szCs w:val="16"/>
                <w:lang w:val="sr-Cyrl-RS"/>
              </w:rPr>
              <w:t>0</w:t>
            </w:r>
          </w:p>
        </w:tc>
      </w:tr>
      <w:tr w:rsidR="00530AF7" w:rsidRPr="00522EAD" w14:paraId="31653B44" w14:textId="77777777" w:rsidTr="00522EAD">
        <w:trPr>
          <w:trHeight w:val="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9003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A65F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57EA" w14:textId="0169CEE8" w:rsidR="00530AF7" w:rsidRPr="00522EAD" w:rsidRDefault="00EB76E5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7D7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1FB0" w14:textId="5FCCB317" w:rsidR="00530AF7" w:rsidRPr="00522EAD" w:rsidRDefault="00EB76E5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122</w:t>
            </w:r>
            <w:r w:rsidR="00530AF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7FB2" w14:textId="3EAB8533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37</w:t>
            </w:r>
            <w:r w:rsidR="00530AF7" w:rsidRPr="00522EAD">
              <w:rPr>
                <w:bCs/>
                <w:sz w:val="16"/>
                <w:szCs w:val="16"/>
                <w:lang w:val="sr-Cyrl-RS"/>
              </w:rPr>
              <w:t>.</w:t>
            </w:r>
            <w:r>
              <w:rPr>
                <w:bCs/>
                <w:sz w:val="16"/>
                <w:szCs w:val="16"/>
                <w:lang w:val="sr-Cyrl-RS"/>
              </w:rPr>
              <w:t>759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CAEC" w14:textId="5DE83130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82.425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91EE" w14:textId="4667E8F8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98,16</w:t>
            </w:r>
          </w:p>
        </w:tc>
      </w:tr>
      <w:tr w:rsidR="00530AF7" w:rsidRPr="00522EAD" w14:paraId="400D5A81" w14:textId="77777777" w:rsidTr="00522EAD">
        <w:trPr>
          <w:trHeight w:val="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7772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RS"/>
              </w:rPr>
            </w:pPr>
            <w:r w:rsidRPr="00522EAD">
              <w:rPr>
                <w:sz w:val="16"/>
                <w:szCs w:val="16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EC9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512" w14:textId="7E42485F" w:rsidR="00530AF7" w:rsidRPr="00522EAD" w:rsidRDefault="00EB76E5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6DA4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E7D9" w14:textId="49FC289C" w:rsidR="00530AF7" w:rsidRPr="00522EAD" w:rsidRDefault="00EB76E5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D4F" w14:textId="6AF19863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D27F" w14:textId="77777777" w:rsidR="00530AF7" w:rsidRPr="00522EAD" w:rsidRDefault="00530AF7" w:rsidP="00530AF7">
            <w:pPr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20F5" w14:textId="309083BF" w:rsidR="00530AF7" w:rsidRPr="00522EAD" w:rsidRDefault="00EB76E5" w:rsidP="00530AF7">
            <w:pPr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0,00</w:t>
            </w:r>
          </w:p>
        </w:tc>
      </w:tr>
      <w:tr w:rsidR="00530AF7" w:rsidRPr="00522EAD" w14:paraId="57337BC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84F" w14:textId="77777777" w:rsidR="00530AF7" w:rsidRPr="00522EAD" w:rsidRDefault="00530AF7" w:rsidP="00530AF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E969" w14:textId="77777777" w:rsidR="00530AF7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0758398D" w14:textId="0E77943D" w:rsidR="00530AF7" w:rsidRPr="00530AF7" w:rsidRDefault="00530AF7" w:rsidP="00530AF7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530AF7">
              <w:rPr>
                <w:b/>
                <w:bCs/>
                <w:sz w:val="16"/>
                <w:szCs w:val="16"/>
                <w:lang w:val="sr-Cyrl-CS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A72" w14:textId="77777777" w:rsidR="00530AF7" w:rsidRPr="00522EAD" w:rsidRDefault="00530AF7" w:rsidP="00530AF7">
            <w:pPr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v-SE"/>
              </w:rPr>
              <w:t> </w:t>
            </w:r>
          </w:p>
          <w:p w14:paraId="69602867" w14:textId="1C7EA7DA" w:rsidR="00530AF7" w:rsidRPr="00522EAD" w:rsidRDefault="00530AF7" w:rsidP="00530AF7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F453" w14:textId="77777777" w:rsidR="00530AF7" w:rsidRPr="00522EAD" w:rsidRDefault="00530AF7" w:rsidP="00530AF7">
            <w:pPr>
              <w:rPr>
                <w:b/>
                <w:sz w:val="16"/>
                <w:szCs w:val="16"/>
                <w:lang w:val="sr-Cyrl-RS"/>
              </w:rPr>
            </w:pPr>
          </w:p>
          <w:p w14:paraId="3E7BE620" w14:textId="77777777" w:rsidR="00530AF7" w:rsidRPr="00522EAD" w:rsidRDefault="00530AF7" w:rsidP="00530AF7">
            <w:pPr>
              <w:rPr>
                <w:b/>
                <w:sz w:val="16"/>
                <w:szCs w:val="16"/>
              </w:rPr>
            </w:pPr>
            <w:proofErr w:type="spellStart"/>
            <w:r w:rsidRPr="00522EAD">
              <w:rPr>
                <w:b/>
                <w:sz w:val="16"/>
                <w:szCs w:val="16"/>
              </w:rPr>
              <w:t>Туризам</w:t>
            </w:r>
            <w:proofErr w:type="spellEnd"/>
            <w:r w:rsidRPr="00522EA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2887" w14:textId="77777777" w:rsidR="00530AF7" w:rsidRPr="00522EAD" w:rsidRDefault="00530AF7" w:rsidP="00530AF7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2F7780C9" w14:textId="7227AD7D" w:rsidR="00530AF7" w:rsidRPr="00522EAD" w:rsidRDefault="00EB76E5" w:rsidP="00530AF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</w:t>
            </w:r>
            <w:r w:rsidR="00530AF7"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166</w:t>
            </w:r>
            <w:r w:rsidR="00530AF7"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6C46" w14:textId="77777777" w:rsidR="00530AF7" w:rsidRPr="00522EAD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570A7752" w14:textId="759E5C8E" w:rsidR="00530AF7" w:rsidRPr="00522EAD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522EAD">
              <w:rPr>
                <w:b/>
                <w:bCs/>
                <w:sz w:val="16"/>
                <w:szCs w:val="16"/>
                <w:lang w:val="sr-Cyrl-RS"/>
              </w:rPr>
              <w:t>6.0</w:t>
            </w:r>
            <w:r w:rsidR="00EB76E5">
              <w:rPr>
                <w:b/>
                <w:bCs/>
                <w:sz w:val="16"/>
                <w:szCs w:val="16"/>
                <w:lang w:val="sr-Cyrl-RS"/>
              </w:rPr>
              <w:t>47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 w:rsidR="00EB76E5">
              <w:rPr>
                <w:b/>
                <w:bCs/>
                <w:sz w:val="16"/>
                <w:szCs w:val="16"/>
                <w:lang w:val="sr-Cyrl-RS"/>
              </w:rPr>
              <w:t>368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FFA" w14:textId="77777777" w:rsidR="00530AF7" w:rsidRPr="00522EAD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08BED5D6" w14:textId="7423F402" w:rsidR="00530AF7" w:rsidRPr="00522EAD" w:rsidRDefault="00EB76E5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817.000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2852" w14:textId="77777777" w:rsidR="00530AF7" w:rsidRPr="00522EAD" w:rsidRDefault="00530AF7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4BFD8065" w14:textId="388DAE5E" w:rsidR="00530AF7" w:rsidRPr="00522EAD" w:rsidRDefault="00EB76E5" w:rsidP="00530AF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95,78</w:t>
            </w:r>
          </w:p>
        </w:tc>
      </w:tr>
      <w:tr w:rsidR="00F53D87" w:rsidRPr="00522EAD" w14:paraId="549F705A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05E" w14:textId="77777777" w:rsidR="00F53D87" w:rsidRPr="00522EAD" w:rsidRDefault="00F53D87" w:rsidP="00F53D8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главу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98C0" w14:textId="77777777" w:rsidR="00F53D87" w:rsidRPr="00522EAD" w:rsidRDefault="00F53D87" w:rsidP="00F53D8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C84E" w14:textId="77777777" w:rsidR="00F53D87" w:rsidRPr="00522EAD" w:rsidRDefault="00F53D87" w:rsidP="00F53D87">
            <w:pPr>
              <w:rPr>
                <w:b/>
                <w:sz w:val="16"/>
                <w:szCs w:val="16"/>
                <w:lang w:val="sr-Cyrl-RS"/>
              </w:rPr>
            </w:pPr>
          </w:p>
          <w:p w14:paraId="5B3227E9" w14:textId="77777777" w:rsidR="00F53D87" w:rsidRPr="00522EAD" w:rsidRDefault="00F53D87" w:rsidP="00F53D87">
            <w:pPr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4.</w:t>
            </w:r>
            <w:r w:rsidRPr="00522EAD">
              <w:rPr>
                <w:b/>
                <w:sz w:val="16"/>
                <w:szCs w:val="16"/>
                <w:lang w:val="sv-SE"/>
              </w:rPr>
              <w:t>0</w:t>
            </w:r>
            <w:r w:rsidRPr="00522EAD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F88A" w14:textId="77777777" w:rsidR="00F53D87" w:rsidRDefault="00F53D87" w:rsidP="00F53D87">
            <w:pPr>
              <w:rPr>
                <w:b/>
                <w:sz w:val="16"/>
                <w:szCs w:val="16"/>
                <w:lang w:val="sr-Cyrl-RS"/>
              </w:rPr>
            </w:pPr>
          </w:p>
          <w:p w14:paraId="4C2D802F" w14:textId="5ECF7CA0" w:rsidR="00F53D87" w:rsidRPr="00522EAD" w:rsidRDefault="00F53D87" w:rsidP="00F53D87">
            <w:pPr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RS"/>
              </w:rPr>
              <w:t>ТУРИЗАМ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2B4" w14:textId="77777777" w:rsidR="00F53D87" w:rsidRPr="00522EAD" w:rsidRDefault="00F53D87" w:rsidP="00F53D87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14:paraId="4E8C1EE2" w14:textId="752CC0B8" w:rsidR="00F53D87" w:rsidRPr="00522EAD" w:rsidRDefault="00F53D87" w:rsidP="00F53D8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166</w:t>
            </w:r>
            <w:r w:rsidRPr="00522EA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67B" w14:textId="77777777" w:rsidR="00F53D87" w:rsidRPr="00522EAD" w:rsidRDefault="00F53D87" w:rsidP="00F53D8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6BC4A97A" w14:textId="15DA5D67" w:rsidR="00F53D87" w:rsidRPr="00522EAD" w:rsidRDefault="00F53D87" w:rsidP="00F53D8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522EAD">
              <w:rPr>
                <w:b/>
                <w:bCs/>
                <w:sz w:val="16"/>
                <w:szCs w:val="16"/>
                <w:lang w:val="sr-Cyrl-RS"/>
              </w:rPr>
              <w:t>6.0</w:t>
            </w:r>
            <w:r>
              <w:rPr>
                <w:b/>
                <w:bCs/>
                <w:sz w:val="16"/>
                <w:szCs w:val="16"/>
                <w:lang w:val="sr-Cyrl-RS"/>
              </w:rPr>
              <w:t>47</w:t>
            </w:r>
            <w:r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368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3A1" w14:textId="77777777" w:rsidR="00F53D87" w:rsidRPr="00522EAD" w:rsidRDefault="00F53D87" w:rsidP="00F53D8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7DE0507E" w14:textId="7DAA316D" w:rsidR="00F53D87" w:rsidRPr="00522EAD" w:rsidRDefault="00F53D87" w:rsidP="00F53D8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817.000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F77" w14:textId="77777777" w:rsidR="00F53D87" w:rsidRPr="00522EAD" w:rsidRDefault="00F53D87" w:rsidP="00F53D8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53613E4A" w14:textId="02C167BD" w:rsidR="00F53D87" w:rsidRPr="00522EAD" w:rsidRDefault="00F53D87" w:rsidP="00F53D8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95,78</w:t>
            </w:r>
          </w:p>
        </w:tc>
      </w:tr>
      <w:tr w:rsidR="00530AF7" w:rsidRPr="00522EAD" w14:paraId="156D6788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3E0" w14:textId="77777777" w:rsidR="00530AF7" w:rsidRPr="00522EAD" w:rsidRDefault="00530AF7" w:rsidP="00530AF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Глава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06D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3FC" w14:textId="77777777" w:rsidR="00530AF7" w:rsidRPr="00522EAD" w:rsidRDefault="00530AF7" w:rsidP="00530AF7">
            <w:pPr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4.0</w:t>
            </w:r>
            <w:r w:rsidRPr="00522EAD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85F" w14:textId="77777777" w:rsidR="00530AF7" w:rsidRPr="00522EAD" w:rsidRDefault="00530AF7" w:rsidP="00530AF7">
            <w:pPr>
              <w:rPr>
                <w:b/>
                <w:sz w:val="16"/>
                <w:szCs w:val="16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МЕСНЕ ЗАЈЕДНИЦ</w:t>
            </w:r>
            <w:r w:rsidRPr="00522EAD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33A" w14:textId="77777777" w:rsidR="00530AF7" w:rsidRPr="00522EAD" w:rsidRDefault="00530AF7" w:rsidP="00530AF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3192" w14:textId="77777777" w:rsidR="00530AF7" w:rsidRPr="00522EAD" w:rsidRDefault="00530AF7" w:rsidP="00530A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7E4A" w14:textId="77777777" w:rsidR="00530AF7" w:rsidRPr="00522EAD" w:rsidRDefault="00530AF7" w:rsidP="00530AF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A4F6" w14:textId="77777777" w:rsidR="00530AF7" w:rsidRPr="00522EAD" w:rsidRDefault="00530AF7" w:rsidP="00530AF7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530AF7" w:rsidRPr="00522EAD" w14:paraId="04135710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911E" w14:textId="77777777" w:rsidR="00530AF7" w:rsidRPr="00522EAD" w:rsidRDefault="00530AF7" w:rsidP="00530AF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F507" w14:textId="77777777" w:rsidR="00530AF7" w:rsidRPr="00522EAD" w:rsidRDefault="00530AF7" w:rsidP="00530AF7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en-GB"/>
              </w:rPr>
              <w:t> </w:t>
            </w:r>
            <w:r w:rsidRPr="00522EAD">
              <w:rPr>
                <w:b/>
                <w:sz w:val="16"/>
                <w:szCs w:val="16"/>
                <w:lang w:val="sr-Cyrl-RS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22B" w14:textId="77777777" w:rsidR="00530AF7" w:rsidRPr="00522EAD" w:rsidRDefault="00530AF7" w:rsidP="00530AF7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59A6" w14:textId="77777777" w:rsidR="00530AF7" w:rsidRPr="00522EAD" w:rsidRDefault="00530AF7" w:rsidP="00530AF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ОПШТЕ ЈАВНЕ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2312" w14:textId="77777777" w:rsidR="00530AF7" w:rsidRPr="00522EAD" w:rsidRDefault="00530AF7" w:rsidP="00530AF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6DB6" w14:textId="77777777" w:rsidR="00530AF7" w:rsidRPr="00522EAD" w:rsidRDefault="00530AF7" w:rsidP="00530AF7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8D7" w14:textId="77777777" w:rsidR="00530AF7" w:rsidRPr="00522EAD" w:rsidRDefault="00530AF7" w:rsidP="00530AF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C541" w14:textId="77777777" w:rsidR="00530AF7" w:rsidRPr="00522EAD" w:rsidRDefault="00530AF7" w:rsidP="00530AF7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</w:tr>
      <w:tr w:rsidR="00530AF7" w:rsidRPr="00522EAD" w14:paraId="2F2DFB06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AB72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BD2" w14:textId="77777777" w:rsidR="00530AF7" w:rsidRPr="00522EAD" w:rsidRDefault="00530AF7" w:rsidP="00530AF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EDE1" w14:textId="082255EF" w:rsidR="00530AF7" w:rsidRPr="00522EAD" w:rsidRDefault="00F53D87" w:rsidP="00530AF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991E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FF93" w14:textId="1839C8DD" w:rsidR="00530AF7" w:rsidRPr="00522EAD" w:rsidRDefault="00F53D87" w:rsidP="00530AF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20.920.</w:t>
            </w:r>
            <w:r w:rsidR="00530AF7" w:rsidRPr="00522EAD">
              <w:rPr>
                <w:sz w:val="16"/>
                <w:szCs w:val="16"/>
              </w:rPr>
              <w:t>0</w:t>
            </w:r>
            <w:r w:rsidR="00530AF7" w:rsidRPr="00522EAD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5EA0" w14:textId="43050268" w:rsidR="00530AF7" w:rsidRPr="00522EAD" w:rsidRDefault="00F53D87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19</w:t>
            </w:r>
            <w:r w:rsidR="00530AF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594.668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111E" w14:textId="77777777" w:rsidR="00530AF7" w:rsidRPr="00522EAD" w:rsidRDefault="00530AF7" w:rsidP="00530AF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271" w14:textId="714B67ED" w:rsidR="00530AF7" w:rsidRPr="00522EAD" w:rsidRDefault="00F53D87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93,66</w:t>
            </w:r>
          </w:p>
        </w:tc>
      </w:tr>
      <w:tr w:rsidR="00530AF7" w:rsidRPr="00522EAD" w14:paraId="4CC0C2C1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E415" w14:textId="77777777" w:rsidR="00530AF7" w:rsidRPr="00522EAD" w:rsidRDefault="00530AF7" w:rsidP="00530AF7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B75F" w14:textId="77777777" w:rsidR="00530AF7" w:rsidRPr="00522EAD" w:rsidRDefault="00530AF7" w:rsidP="00530AF7">
            <w:pPr>
              <w:jc w:val="center"/>
              <w:rPr>
                <w:sz w:val="16"/>
                <w:szCs w:val="16"/>
              </w:rPr>
            </w:pPr>
            <w:r w:rsidRPr="00522EAD">
              <w:rPr>
                <w:sz w:val="16"/>
                <w:szCs w:val="16"/>
              </w:rPr>
              <w:t>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84C3" w14:textId="0449DA36" w:rsidR="00530AF7" w:rsidRPr="00522EAD" w:rsidRDefault="00F53D87" w:rsidP="00530AF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1119" w14:textId="77777777" w:rsidR="00530AF7" w:rsidRPr="00522EAD" w:rsidRDefault="00530AF7" w:rsidP="00530AF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Latn-BA"/>
              </w:rPr>
              <w:t>TEКУЋЕ ПОПРАВКЕ И</w:t>
            </w:r>
            <w:r w:rsidRPr="00522EAD">
              <w:rPr>
                <w:sz w:val="16"/>
                <w:szCs w:val="16"/>
                <w:lang w:val="sr-Cyrl-CS"/>
              </w:rPr>
              <w:t xml:space="preserve"> ОДРЖАВАЊЕ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10E" w14:textId="14C53B57" w:rsidR="00530AF7" w:rsidRPr="00522EAD" w:rsidRDefault="00F53D87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</w:t>
            </w:r>
            <w:r w:rsidR="00530AF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008" w14:textId="127AA53E" w:rsidR="00530AF7" w:rsidRPr="00522EAD" w:rsidRDefault="00F53D87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</w:t>
            </w:r>
            <w:r w:rsidR="00530AF7" w:rsidRPr="00522EA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AD1D" w14:textId="77777777" w:rsidR="00530AF7" w:rsidRPr="00522EAD" w:rsidRDefault="00530AF7" w:rsidP="00530AF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1531" w14:textId="246F9232" w:rsidR="00530AF7" w:rsidRPr="00522EAD" w:rsidRDefault="00F53D87" w:rsidP="00530AF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100,00</w:t>
            </w:r>
          </w:p>
        </w:tc>
      </w:tr>
      <w:tr w:rsidR="00F53D87" w:rsidRPr="00522EAD" w14:paraId="7F5D39F7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AAB" w14:textId="77777777" w:rsidR="00F53D87" w:rsidRPr="00522EAD" w:rsidRDefault="00F53D87" w:rsidP="00F53D8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2D1" w14:textId="59783080" w:rsidR="00F53D87" w:rsidRPr="00522EAD" w:rsidRDefault="00F53D87" w:rsidP="00F53D8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42</w:t>
            </w: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DD2" w14:textId="6904615D" w:rsidR="00F53D87" w:rsidRPr="00522EAD" w:rsidRDefault="00F53D87" w:rsidP="00F53D8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85C" w14:textId="1C994C53" w:rsidR="00F53D87" w:rsidRPr="00522EAD" w:rsidRDefault="00F53D87" w:rsidP="00F53D87">
            <w:pPr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EAA" w14:textId="587444AC" w:rsidR="00F53D87" w:rsidRPr="00522EAD" w:rsidRDefault="00F53D87" w:rsidP="00F53D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1.0</w:t>
            </w:r>
            <w:r w:rsidRPr="00522EAD">
              <w:rPr>
                <w:sz w:val="16"/>
                <w:szCs w:val="16"/>
                <w:lang w:val="sr-Cyrl-RS"/>
              </w:rPr>
              <w:t>0</w:t>
            </w:r>
            <w:r w:rsidRPr="00522EAD">
              <w:rPr>
                <w:sz w:val="16"/>
                <w:szCs w:val="16"/>
              </w:rPr>
              <w:t>0.0</w:t>
            </w:r>
            <w:r w:rsidRPr="00522EAD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B985" w14:textId="6BCE3534" w:rsidR="00F53D87" w:rsidRPr="00522EAD" w:rsidRDefault="00F53D87" w:rsidP="00F53D8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D2A" w14:textId="77777777" w:rsidR="00F53D87" w:rsidRPr="00522EAD" w:rsidRDefault="00F53D87" w:rsidP="00F53D8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06D" w14:textId="5787C2BE" w:rsidR="00F53D87" w:rsidRPr="00522EAD" w:rsidRDefault="00F53D87" w:rsidP="00F53D8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</w:tr>
      <w:tr w:rsidR="00F53D87" w:rsidRPr="00522EAD" w14:paraId="0B834397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6CD" w14:textId="304B0BE3" w:rsidR="00F53D87" w:rsidRPr="00522EAD" w:rsidRDefault="00F53D87" w:rsidP="00F53D87">
            <w:pPr>
              <w:jc w:val="center"/>
              <w:rPr>
                <w:sz w:val="16"/>
                <w:szCs w:val="16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0CFE" w14:textId="77777777" w:rsidR="00F53D87" w:rsidRDefault="00F53D87" w:rsidP="00F53D87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14:paraId="405CD9DE" w14:textId="0E46CC44" w:rsidR="00F53D87" w:rsidRPr="00522EAD" w:rsidRDefault="00F53D87" w:rsidP="00F53D87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24C" w14:textId="77777777" w:rsidR="00F53D87" w:rsidRDefault="00F53D87" w:rsidP="00F53D87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  <w:p w14:paraId="451EF9DB" w14:textId="1BD14DEF" w:rsidR="00F53D87" w:rsidRPr="00F53D87" w:rsidRDefault="00F53D87" w:rsidP="00F53D87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D25A" w14:textId="77777777" w:rsidR="00F53D87" w:rsidRDefault="00F53D87" w:rsidP="00F53D87">
            <w:pPr>
              <w:rPr>
                <w:b/>
                <w:sz w:val="16"/>
                <w:szCs w:val="16"/>
                <w:lang w:val="sr-Cyrl-CS"/>
              </w:rPr>
            </w:pPr>
          </w:p>
          <w:p w14:paraId="50642917" w14:textId="51A7BF2C" w:rsidR="00F53D87" w:rsidRPr="00522EAD" w:rsidRDefault="00F53D87" w:rsidP="00F53D8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ОПШТЕ ЈАВНЕ УСЛУГЕ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6EB8" w14:textId="77777777" w:rsidR="00F53D87" w:rsidRDefault="00F53D87" w:rsidP="00F53D8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2D892BBA" w14:textId="3203596A" w:rsidR="00F53D87" w:rsidRPr="00522EAD" w:rsidRDefault="00F53D87" w:rsidP="00F53D87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</w:t>
            </w:r>
            <w:r w:rsidRPr="00522EAD">
              <w:rPr>
                <w:b/>
                <w:sz w:val="16"/>
                <w:szCs w:val="16"/>
                <w:lang w:val="sr-Cyrl-CS"/>
              </w:rPr>
              <w:t>2.</w:t>
            </w:r>
            <w:r>
              <w:rPr>
                <w:b/>
                <w:sz w:val="16"/>
                <w:szCs w:val="16"/>
                <w:lang w:val="sr-Cyrl-CS"/>
              </w:rPr>
              <w:t>121</w:t>
            </w:r>
            <w:r w:rsidRPr="00522EA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6D9" w14:textId="77777777" w:rsidR="00F53D87" w:rsidRDefault="00F53D87" w:rsidP="00F53D8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025F4648" w14:textId="3400250B" w:rsidR="00F53D87" w:rsidRPr="00522EAD" w:rsidRDefault="00F53D87" w:rsidP="00F53D87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9</w:t>
            </w:r>
            <w:r w:rsidRPr="00522EA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796</w:t>
            </w:r>
            <w:r w:rsidRPr="00522EA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51E" w14:textId="77777777" w:rsidR="00F53D87" w:rsidRPr="00522EAD" w:rsidRDefault="00F53D87" w:rsidP="00F53D8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E51" w14:textId="77777777" w:rsidR="00F53D87" w:rsidRDefault="00F53D87" w:rsidP="00F53D8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5BBD62C7" w14:textId="2A997C2E" w:rsidR="00F53D87" w:rsidRPr="00522EAD" w:rsidRDefault="00F53D87" w:rsidP="00F53D87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89,49</w:t>
            </w:r>
          </w:p>
        </w:tc>
      </w:tr>
      <w:tr w:rsidR="00F53D87" w:rsidRPr="00522EAD" w14:paraId="5507BC74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F09" w14:textId="4C18372E" w:rsidR="00F53D87" w:rsidRPr="00522EAD" w:rsidRDefault="00F53D87" w:rsidP="00F53D8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главу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5E63" w14:textId="77777777" w:rsidR="00F53D87" w:rsidRDefault="00F53D87" w:rsidP="00F53D87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F35" w14:textId="77777777" w:rsidR="00F53D87" w:rsidRDefault="00F53D87" w:rsidP="00F53D87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  <w:p w14:paraId="737EC7F0" w14:textId="78454ECC" w:rsidR="00F53D87" w:rsidRDefault="00F53D87" w:rsidP="00F53D87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>
              <w:rPr>
                <w:b/>
                <w:bCs/>
                <w:sz w:val="16"/>
                <w:szCs w:val="16"/>
                <w:lang w:val="sr-Cyrl-CS"/>
              </w:rPr>
              <w:t>4.04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00B" w14:textId="77777777" w:rsidR="00F53D87" w:rsidRDefault="00F53D87" w:rsidP="00F53D87">
            <w:pPr>
              <w:rPr>
                <w:b/>
                <w:sz w:val="16"/>
                <w:szCs w:val="16"/>
                <w:lang w:val="sr-Cyrl-CS"/>
              </w:rPr>
            </w:pPr>
          </w:p>
          <w:p w14:paraId="61C9496E" w14:textId="124C3BCE" w:rsidR="00F53D87" w:rsidRDefault="00F53D87" w:rsidP="00F53D8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МЕСНЕ ЗАЈЕДНИЦ</w:t>
            </w:r>
            <w:r w:rsidRPr="00522EAD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1CEA" w14:textId="77777777" w:rsidR="00F53D87" w:rsidRDefault="00F53D87" w:rsidP="00F53D8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0212FBEC" w14:textId="3265B5FE" w:rsidR="00F53D87" w:rsidRPr="00522EAD" w:rsidRDefault="00F53D87" w:rsidP="00F53D87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22.121.340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CA5" w14:textId="77777777" w:rsidR="00F53D87" w:rsidRDefault="00F53D87" w:rsidP="00F53D8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2D5742FC" w14:textId="546FF08B" w:rsidR="00F53D87" w:rsidRPr="00522EAD" w:rsidRDefault="00F53D87" w:rsidP="00F53D87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19.796.008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483" w14:textId="77777777" w:rsidR="00F53D87" w:rsidRPr="00522EAD" w:rsidRDefault="00F53D87" w:rsidP="00F53D8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7DB8" w14:textId="77777777" w:rsidR="00F53D87" w:rsidRDefault="00F53D87" w:rsidP="00F53D8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40353A3B" w14:textId="0A1FFDD6" w:rsidR="00F53D87" w:rsidRPr="00522EAD" w:rsidRDefault="00F53D87" w:rsidP="00F53D87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89,49</w:t>
            </w:r>
          </w:p>
        </w:tc>
      </w:tr>
      <w:tr w:rsidR="00F53D87" w:rsidRPr="00522EAD" w14:paraId="2AA09B1D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C6C" w14:textId="77777777" w:rsidR="00F53D87" w:rsidRPr="00522EAD" w:rsidRDefault="00F53D87" w:rsidP="00F53D8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 за раздео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74A" w14:textId="77777777" w:rsidR="00F53D87" w:rsidRPr="00522EAD" w:rsidRDefault="00F53D87" w:rsidP="00F53D87">
            <w:pPr>
              <w:jc w:val="center"/>
              <w:rPr>
                <w:sz w:val="16"/>
                <w:szCs w:val="16"/>
                <w:lang w:val="sr-Cyrl-CS"/>
              </w:rPr>
            </w:pPr>
            <w:r w:rsidRPr="00522EAD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7553" w14:textId="77777777" w:rsidR="00F53D87" w:rsidRDefault="00F53D87" w:rsidP="00F53D87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14:paraId="146B8360" w14:textId="0859A8D4" w:rsidR="00F53D87" w:rsidRPr="00522EAD" w:rsidRDefault="00F53D87" w:rsidP="00F53D87">
            <w:pPr>
              <w:jc w:val="center"/>
              <w:rPr>
                <w:b/>
                <w:sz w:val="16"/>
                <w:szCs w:val="16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4</w:t>
            </w:r>
            <w:r w:rsidRPr="00522EA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42B" w14:textId="77777777" w:rsidR="00F53D87" w:rsidRDefault="00F53D87" w:rsidP="00F53D87">
            <w:pPr>
              <w:rPr>
                <w:b/>
                <w:sz w:val="16"/>
                <w:szCs w:val="16"/>
                <w:lang w:val="sr-Cyrl-CS"/>
              </w:rPr>
            </w:pPr>
          </w:p>
          <w:p w14:paraId="7B9BA3E8" w14:textId="29D7E6B7" w:rsidR="00F53D87" w:rsidRPr="00522EAD" w:rsidRDefault="00F53D87" w:rsidP="00F53D8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ОПШТИНСКА УПРАВА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F77A" w14:textId="77777777" w:rsidR="00F53D87" w:rsidRDefault="00F53D87" w:rsidP="00F53D8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1CEBF7AA" w14:textId="16EA32F7" w:rsidR="00F53D87" w:rsidRPr="00522EAD" w:rsidRDefault="00F53D87" w:rsidP="00F53D87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4</w:t>
            </w:r>
            <w:r>
              <w:rPr>
                <w:b/>
                <w:sz w:val="16"/>
                <w:szCs w:val="16"/>
                <w:lang w:val="sr-Cyrl-CS"/>
              </w:rPr>
              <w:t>83</w:t>
            </w:r>
            <w:r w:rsidRPr="00522EA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12</w:t>
            </w:r>
            <w:r w:rsidR="00AC4527">
              <w:rPr>
                <w:b/>
                <w:sz w:val="16"/>
                <w:szCs w:val="16"/>
                <w:lang w:val="sr-Cyrl-CS"/>
              </w:rPr>
              <w:t>6</w:t>
            </w:r>
            <w:r w:rsidRPr="00522EA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15</w:t>
            </w:r>
            <w:r w:rsidRPr="00522EAD">
              <w:rPr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166" w14:textId="77777777" w:rsidR="00F53D87" w:rsidRDefault="00F53D87" w:rsidP="00F53D87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  <w:p w14:paraId="2388FC51" w14:textId="20305597" w:rsidR="00F53D87" w:rsidRPr="00522EAD" w:rsidRDefault="00F53D87" w:rsidP="00F53D87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3</w:t>
            </w:r>
            <w:r w:rsidR="00AC4527">
              <w:rPr>
                <w:b/>
                <w:bCs/>
                <w:sz w:val="16"/>
                <w:szCs w:val="16"/>
                <w:lang w:val="sr-Cyrl-CS"/>
              </w:rPr>
              <w:t>63</w:t>
            </w:r>
            <w:r w:rsidRPr="00522EAD">
              <w:rPr>
                <w:b/>
                <w:bCs/>
                <w:sz w:val="16"/>
                <w:szCs w:val="16"/>
                <w:lang w:val="sr-Cyrl-CS"/>
              </w:rPr>
              <w:t>.</w:t>
            </w:r>
            <w:r w:rsidR="00AC4527">
              <w:rPr>
                <w:b/>
                <w:bCs/>
                <w:sz w:val="16"/>
                <w:szCs w:val="16"/>
                <w:lang w:val="sr-Cyrl-CS"/>
              </w:rPr>
              <w:t>774</w:t>
            </w:r>
            <w:r w:rsidRPr="00522EAD">
              <w:rPr>
                <w:b/>
                <w:bCs/>
                <w:sz w:val="16"/>
                <w:szCs w:val="16"/>
                <w:lang w:val="sr-Cyrl-CS"/>
              </w:rPr>
              <w:t>.</w:t>
            </w:r>
            <w:r w:rsidR="00AC4527">
              <w:rPr>
                <w:b/>
                <w:bCs/>
                <w:sz w:val="16"/>
                <w:szCs w:val="16"/>
                <w:lang w:val="sr-Cyrl-CS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8E8" w14:textId="77777777" w:rsidR="00AC4527" w:rsidRDefault="00AC4527" w:rsidP="00F53D8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  <w:p w14:paraId="594474CF" w14:textId="4A963C15" w:rsidR="00F53D87" w:rsidRPr="00522EAD" w:rsidRDefault="00AC4527" w:rsidP="00F53D8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4</w:t>
            </w:r>
            <w:r w:rsidR="00F53D87" w:rsidRPr="00522EAD">
              <w:rPr>
                <w:b/>
                <w:bCs/>
                <w:sz w:val="16"/>
                <w:szCs w:val="16"/>
                <w:lang w:val="sr-Cyrl-RS"/>
              </w:rPr>
              <w:t>9.</w:t>
            </w:r>
            <w:r>
              <w:rPr>
                <w:b/>
                <w:bCs/>
                <w:sz w:val="16"/>
                <w:szCs w:val="16"/>
                <w:lang w:val="sr-Cyrl-RS"/>
              </w:rPr>
              <w:t>582</w:t>
            </w:r>
            <w:r w:rsidR="00F53D87" w:rsidRPr="00522EAD">
              <w:rPr>
                <w:b/>
                <w:bCs/>
                <w:sz w:val="16"/>
                <w:szCs w:val="16"/>
                <w:lang w:val="sr-Cyrl-RS"/>
              </w:rPr>
              <w:t>.3</w:t>
            </w:r>
            <w:r>
              <w:rPr>
                <w:b/>
                <w:bCs/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88E3" w14:textId="77777777" w:rsidR="00AC4527" w:rsidRDefault="00AC4527" w:rsidP="00F53D87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  <w:p w14:paraId="32420AAF" w14:textId="5253A4C9" w:rsidR="00F53D87" w:rsidRPr="00522EAD" w:rsidRDefault="00F53D87" w:rsidP="00F53D87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81,57</w:t>
            </w:r>
          </w:p>
        </w:tc>
      </w:tr>
      <w:tr w:rsidR="00F53D87" w:rsidRPr="00522EAD" w14:paraId="2B27FEE0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8292" w14:textId="77777777" w:rsidR="00F53D87" w:rsidRPr="00522EAD" w:rsidRDefault="00F53D87" w:rsidP="00F53D87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0F7B" w14:textId="77777777" w:rsidR="00F53D87" w:rsidRPr="00522EAD" w:rsidRDefault="00F53D87" w:rsidP="00F53D87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9FA7" w14:textId="77777777" w:rsidR="00F53D87" w:rsidRPr="00522EAD" w:rsidRDefault="00F53D87" w:rsidP="00F53D87">
            <w:pPr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576" w14:textId="77777777" w:rsidR="00F53D87" w:rsidRPr="00522EAD" w:rsidRDefault="00F53D87" w:rsidP="00F53D87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7C2" w14:textId="77777777" w:rsidR="00F53D87" w:rsidRPr="00522EAD" w:rsidRDefault="00F53D87" w:rsidP="00F53D8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09C9" w14:textId="77777777" w:rsidR="00F53D87" w:rsidRPr="00522EAD" w:rsidRDefault="00F53D87" w:rsidP="00F53D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5BD4" w14:textId="77777777" w:rsidR="00F53D87" w:rsidRPr="00522EAD" w:rsidRDefault="00F53D87" w:rsidP="00F53D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BEDC" w14:textId="77777777" w:rsidR="00F53D87" w:rsidRPr="00522EAD" w:rsidRDefault="00F53D87" w:rsidP="00F53D8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53D87" w:rsidRPr="00522EAD" w14:paraId="043EA393" w14:textId="77777777" w:rsidTr="00522EA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201" w14:textId="77777777" w:rsidR="00F53D87" w:rsidRPr="00522EAD" w:rsidRDefault="00F53D87" w:rsidP="00F53D8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D6E8" w14:textId="77777777" w:rsidR="00F53D87" w:rsidRPr="00522EAD" w:rsidRDefault="00F53D87" w:rsidP="00F53D87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442" w14:textId="77777777" w:rsidR="00F53D87" w:rsidRPr="00522EAD" w:rsidRDefault="00F53D87" w:rsidP="00F53D87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1084" w14:textId="77777777" w:rsidR="00F53D87" w:rsidRPr="00522EAD" w:rsidRDefault="00F53D87" w:rsidP="00F53D87">
            <w:pPr>
              <w:rPr>
                <w:b/>
                <w:sz w:val="16"/>
                <w:szCs w:val="16"/>
                <w:lang w:val="sr-Cyrl-CS"/>
              </w:rPr>
            </w:pPr>
            <w:r w:rsidRPr="00522EAD">
              <w:rPr>
                <w:b/>
                <w:sz w:val="16"/>
                <w:szCs w:val="16"/>
                <w:lang w:val="sr-Cyrl-CS"/>
              </w:rPr>
              <w:t>БУЏЕТ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5B2" w14:textId="04C30B4C" w:rsidR="00F53D87" w:rsidRPr="00522EAD" w:rsidRDefault="00F53D87" w:rsidP="00F53D8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522EAD">
              <w:rPr>
                <w:b/>
                <w:sz w:val="16"/>
                <w:szCs w:val="16"/>
                <w:lang w:val="sr-Cyrl-RS"/>
              </w:rPr>
              <w:t>4</w:t>
            </w:r>
            <w:r w:rsidR="00AC4527">
              <w:rPr>
                <w:b/>
                <w:sz w:val="16"/>
                <w:szCs w:val="16"/>
                <w:lang w:val="sr-Cyrl-RS"/>
              </w:rPr>
              <w:t>9</w:t>
            </w:r>
            <w:r w:rsidRPr="00522EAD">
              <w:rPr>
                <w:b/>
                <w:sz w:val="16"/>
                <w:szCs w:val="16"/>
                <w:lang w:val="sr-Cyrl-RS"/>
              </w:rPr>
              <w:t>6.720.000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1E9" w14:textId="0BA129EC" w:rsidR="00F53D87" w:rsidRPr="00522EAD" w:rsidRDefault="00F53D87" w:rsidP="00F53D87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3</w:t>
            </w:r>
            <w:r w:rsidR="00AC4527">
              <w:rPr>
                <w:b/>
                <w:bCs/>
                <w:sz w:val="16"/>
                <w:szCs w:val="16"/>
                <w:lang w:val="sr-Cyrl-CS"/>
              </w:rPr>
              <w:t>76</w:t>
            </w:r>
            <w:r w:rsidRPr="00522EAD">
              <w:rPr>
                <w:b/>
                <w:bCs/>
                <w:sz w:val="16"/>
                <w:szCs w:val="16"/>
                <w:lang w:val="sr-Cyrl-CS"/>
              </w:rPr>
              <w:t>.</w:t>
            </w:r>
            <w:r w:rsidR="00AC4527">
              <w:rPr>
                <w:b/>
                <w:bCs/>
                <w:sz w:val="16"/>
                <w:szCs w:val="16"/>
                <w:lang w:val="sr-Cyrl-CS"/>
              </w:rPr>
              <w:t>808</w:t>
            </w:r>
            <w:r w:rsidRPr="00522EAD">
              <w:rPr>
                <w:b/>
                <w:bCs/>
                <w:sz w:val="16"/>
                <w:szCs w:val="16"/>
                <w:lang w:val="sr-Cyrl-CS"/>
              </w:rPr>
              <w:t>.</w:t>
            </w:r>
            <w:r w:rsidR="00AC4527">
              <w:rPr>
                <w:b/>
                <w:bCs/>
                <w:sz w:val="16"/>
                <w:szCs w:val="16"/>
                <w:lang w:val="sr-Cyrl-CS"/>
              </w:rPr>
              <w:t>643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C38C" w14:textId="09D1D7E2" w:rsidR="00F53D87" w:rsidRPr="00522EAD" w:rsidRDefault="00AC4527" w:rsidP="00F53D87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4</w:t>
            </w:r>
            <w:r w:rsidR="00F53D87" w:rsidRPr="00522EAD">
              <w:rPr>
                <w:b/>
                <w:bCs/>
                <w:sz w:val="16"/>
                <w:szCs w:val="16"/>
                <w:lang w:val="sr-Cyrl-RS"/>
              </w:rPr>
              <w:t>9.</w:t>
            </w:r>
            <w:r>
              <w:rPr>
                <w:b/>
                <w:bCs/>
                <w:sz w:val="16"/>
                <w:szCs w:val="16"/>
                <w:lang w:val="sr-Cyrl-RS"/>
              </w:rPr>
              <w:t>582</w:t>
            </w:r>
            <w:r w:rsidR="00F53D87" w:rsidRPr="00522EAD">
              <w:rPr>
                <w:b/>
                <w:bCs/>
                <w:sz w:val="16"/>
                <w:szCs w:val="16"/>
                <w:lang w:val="sr-Cyrl-RS"/>
              </w:rPr>
              <w:t>.</w:t>
            </w:r>
            <w:r>
              <w:rPr>
                <w:b/>
                <w:bCs/>
                <w:sz w:val="16"/>
                <w:szCs w:val="16"/>
                <w:lang w:val="sr-Cyrl-RS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ABC6" w14:textId="77777777" w:rsidR="00F53D87" w:rsidRPr="00522EAD" w:rsidRDefault="00F53D87" w:rsidP="00F53D87">
            <w:pPr>
              <w:jc w:val="right"/>
              <w:rPr>
                <w:b/>
                <w:bCs/>
                <w:sz w:val="16"/>
                <w:szCs w:val="16"/>
                <w:lang w:val="sr-Cyrl-CS"/>
              </w:rPr>
            </w:pPr>
            <w:r w:rsidRPr="00522EAD">
              <w:rPr>
                <w:b/>
                <w:bCs/>
                <w:sz w:val="16"/>
                <w:szCs w:val="16"/>
                <w:lang w:val="sr-Cyrl-CS"/>
              </w:rPr>
              <w:t>81,57</w:t>
            </w:r>
          </w:p>
        </w:tc>
      </w:tr>
    </w:tbl>
    <w:p w14:paraId="7215ED4E" w14:textId="77777777" w:rsidR="00522EAD" w:rsidRPr="00522EAD" w:rsidRDefault="00522EAD" w:rsidP="00522EAD">
      <w:pPr>
        <w:jc w:val="both"/>
        <w:rPr>
          <w:iCs/>
          <w:sz w:val="16"/>
          <w:szCs w:val="16"/>
          <w:lang w:val="sr-Cyrl-CS"/>
        </w:rPr>
      </w:pPr>
    </w:p>
    <w:p w14:paraId="4E3DBE4C" w14:textId="77777777" w:rsidR="00522EAD" w:rsidRPr="00522EAD" w:rsidRDefault="00522EAD" w:rsidP="00522EAD">
      <w:pPr>
        <w:jc w:val="both"/>
        <w:rPr>
          <w:iCs/>
          <w:sz w:val="16"/>
          <w:szCs w:val="16"/>
          <w:lang w:val="sr-Cyrl-CS"/>
        </w:rPr>
      </w:pPr>
    </w:p>
    <w:p w14:paraId="0AFF5876" w14:textId="77777777" w:rsidR="00AE38F4" w:rsidRDefault="00AE38F4" w:rsidP="00522EAD">
      <w:pPr>
        <w:jc w:val="center"/>
        <w:rPr>
          <w:b/>
          <w:sz w:val="16"/>
          <w:szCs w:val="16"/>
          <w:lang w:val="sr-Cyrl-CS"/>
        </w:rPr>
      </w:pPr>
    </w:p>
    <w:p w14:paraId="08D9465B" w14:textId="77777777" w:rsidR="000D207D" w:rsidRDefault="000D207D" w:rsidP="00522EAD">
      <w:pPr>
        <w:jc w:val="center"/>
        <w:rPr>
          <w:b/>
          <w:sz w:val="16"/>
          <w:szCs w:val="16"/>
          <w:lang w:val="sr-Cyrl-CS"/>
        </w:rPr>
      </w:pPr>
    </w:p>
    <w:p w14:paraId="31BA5848" w14:textId="75A2FD38" w:rsidR="00522EAD" w:rsidRPr="000D207D" w:rsidRDefault="00522EAD" w:rsidP="00522EAD">
      <w:pPr>
        <w:jc w:val="center"/>
        <w:rPr>
          <w:b/>
          <w:sz w:val="20"/>
          <w:szCs w:val="20"/>
          <w:lang w:val="sr-Cyrl-CS"/>
        </w:rPr>
      </w:pPr>
      <w:r w:rsidRPr="000D207D">
        <w:rPr>
          <w:b/>
          <w:sz w:val="20"/>
          <w:szCs w:val="20"/>
          <w:lang w:val="sr-Cyrl-CS"/>
        </w:rPr>
        <w:t>ЗАВРШНЕ ОДРЕДБЕ</w:t>
      </w:r>
    </w:p>
    <w:p w14:paraId="54D9807F" w14:textId="77777777" w:rsidR="00522EAD" w:rsidRPr="000D207D" w:rsidRDefault="00522EAD" w:rsidP="00522EAD">
      <w:pPr>
        <w:jc w:val="both"/>
        <w:rPr>
          <w:sz w:val="20"/>
          <w:szCs w:val="20"/>
          <w:lang w:val="sr-Cyrl-CS"/>
        </w:rPr>
      </w:pPr>
    </w:p>
    <w:p w14:paraId="372366C6" w14:textId="77777777" w:rsidR="00522EAD" w:rsidRPr="000D207D" w:rsidRDefault="00522EAD" w:rsidP="00522EAD">
      <w:pPr>
        <w:jc w:val="center"/>
        <w:rPr>
          <w:sz w:val="20"/>
          <w:szCs w:val="20"/>
          <w:lang w:val="sr-Latn-CS"/>
        </w:rPr>
      </w:pPr>
      <w:r w:rsidRPr="000D207D">
        <w:rPr>
          <w:sz w:val="20"/>
          <w:szCs w:val="20"/>
          <w:lang w:val="sr-Cyrl-CS"/>
        </w:rPr>
        <w:t>Члан 1</w:t>
      </w:r>
      <w:r w:rsidRPr="000D207D">
        <w:rPr>
          <w:sz w:val="20"/>
          <w:szCs w:val="20"/>
          <w:lang w:val="sr-Latn-CS"/>
        </w:rPr>
        <w:t>0</w:t>
      </w:r>
      <w:r w:rsidRPr="000D207D">
        <w:rPr>
          <w:sz w:val="20"/>
          <w:szCs w:val="20"/>
          <w:lang w:val="sr-Cyrl-CS"/>
        </w:rPr>
        <w:t>.</w:t>
      </w:r>
    </w:p>
    <w:p w14:paraId="642A7D37" w14:textId="77777777" w:rsidR="00522EAD" w:rsidRPr="000D207D" w:rsidRDefault="00522EAD" w:rsidP="00522EAD">
      <w:pPr>
        <w:jc w:val="both"/>
        <w:rPr>
          <w:sz w:val="20"/>
          <w:szCs w:val="20"/>
          <w:lang w:val="sr-Cyrl-CS"/>
        </w:rPr>
      </w:pPr>
      <w:r w:rsidRPr="000D207D">
        <w:rPr>
          <w:sz w:val="20"/>
          <w:szCs w:val="20"/>
          <w:lang w:val="sr-Cyrl-CS"/>
        </w:rPr>
        <w:t xml:space="preserve">Завршни рачун буџета  општине </w:t>
      </w:r>
      <w:r w:rsidRPr="000D207D">
        <w:rPr>
          <w:sz w:val="20"/>
          <w:szCs w:val="20"/>
          <w:lang w:val="sr-Latn-CS"/>
        </w:rPr>
        <w:t>Љ</w:t>
      </w:r>
      <w:r w:rsidRPr="000D207D">
        <w:rPr>
          <w:sz w:val="20"/>
          <w:szCs w:val="20"/>
          <w:lang w:val="sr-Cyrl-CS"/>
        </w:rPr>
        <w:t>иг</w:t>
      </w:r>
      <w:r w:rsidRPr="000D207D">
        <w:rPr>
          <w:sz w:val="20"/>
          <w:szCs w:val="20"/>
          <w:lang w:val="sr-Latn-CS"/>
        </w:rPr>
        <w:t xml:space="preserve"> </w:t>
      </w:r>
      <w:r w:rsidRPr="000D207D">
        <w:rPr>
          <w:sz w:val="20"/>
          <w:szCs w:val="20"/>
          <w:lang w:val="sr-Cyrl-CS"/>
        </w:rPr>
        <w:t>садржи:</w:t>
      </w:r>
    </w:p>
    <w:p w14:paraId="4D12852A" w14:textId="6400D34D" w:rsidR="00522EAD" w:rsidRPr="000D207D" w:rsidRDefault="00522EAD" w:rsidP="00522EAD">
      <w:pPr>
        <w:jc w:val="both"/>
        <w:rPr>
          <w:sz w:val="20"/>
          <w:szCs w:val="20"/>
          <w:lang w:val="sr-Cyrl-CS"/>
        </w:rPr>
      </w:pPr>
      <w:r w:rsidRPr="000D207D">
        <w:rPr>
          <w:sz w:val="20"/>
          <w:szCs w:val="20"/>
          <w:lang w:val="sr-Cyrl-CS"/>
        </w:rPr>
        <w:t>1) Биланс стања на дан 31.12.20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>. године;</w:t>
      </w:r>
    </w:p>
    <w:p w14:paraId="5A8B8275" w14:textId="51845171" w:rsidR="00522EAD" w:rsidRPr="000D207D" w:rsidRDefault="00522EAD" w:rsidP="00522EAD">
      <w:pPr>
        <w:jc w:val="both"/>
        <w:rPr>
          <w:sz w:val="20"/>
          <w:szCs w:val="20"/>
          <w:lang w:val="sr-Cyrl-CS"/>
        </w:rPr>
      </w:pPr>
      <w:r w:rsidRPr="000D207D">
        <w:rPr>
          <w:sz w:val="20"/>
          <w:szCs w:val="20"/>
          <w:lang w:val="sr-Cyrl-CS"/>
        </w:rPr>
        <w:t>2) Биланс прихода и расхода у периоду 01.01.20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>. до 31.12.20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>. године;</w:t>
      </w:r>
    </w:p>
    <w:p w14:paraId="3518B96B" w14:textId="3E7299D4" w:rsidR="00522EAD" w:rsidRPr="000D207D" w:rsidRDefault="00522EAD" w:rsidP="00522EAD">
      <w:pPr>
        <w:jc w:val="both"/>
        <w:rPr>
          <w:sz w:val="20"/>
          <w:szCs w:val="20"/>
          <w:lang w:val="sr-Cyrl-CS"/>
        </w:rPr>
      </w:pPr>
      <w:r w:rsidRPr="000D207D">
        <w:rPr>
          <w:sz w:val="20"/>
          <w:szCs w:val="20"/>
          <w:lang w:val="sr-Cyrl-CS"/>
        </w:rPr>
        <w:t>3) Извештај о капиталним расходима и финансирању у периоду 01.01.20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>. до   31.12.20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>. године;</w:t>
      </w:r>
    </w:p>
    <w:p w14:paraId="108DFB77" w14:textId="40DAB184" w:rsidR="00522EAD" w:rsidRPr="000D207D" w:rsidRDefault="00522EAD" w:rsidP="00522EAD">
      <w:pPr>
        <w:jc w:val="both"/>
        <w:rPr>
          <w:sz w:val="20"/>
          <w:szCs w:val="20"/>
          <w:lang w:val="sr-Cyrl-CS"/>
        </w:rPr>
      </w:pPr>
      <w:r w:rsidRPr="000D207D">
        <w:rPr>
          <w:sz w:val="20"/>
          <w:szCs w:val="20"/>
          <w:lang w:val="sr-Cyrl-CS"/>
        </w:rPr>
        <w:t>4) Извештај о новчаним токовима у периоду од 01.01.20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>. до 31.12.20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>. године;</w:t>
      </w:r>
    </w:p>
    <w:p w14:paraId="31F4C38C" w14:textId="65765A29" w:rsidR="00522EAD" w:rsidRPr="000D207D" w:rsidRDefault="00522EAD" w:rsidP="00522EAD">
      <w:pPr>
        <w:jc w:val="both"/>
        <w:rPr>
          <w:sz w:val="20"/>
          <w:szCs w:val="20"/>
          <w:lang w:val="sr-Cyrl-CS"/>
        </w:rPr>
      </w:pPr>
      <w:r w:rsidRPr="000D207D">
        <w:rPr>
          <w:sz w:val="20"/>
          <w:szCs w:val="20"/>
          <w:lang w:val="sr-Cyrl-CS"/>
        </w:rPr>
        <w:t>5)</w:t>
      </w:r>
      <w:r w:rsidR="00547FBE">
        <w:rPr>
          <w:sz w:val="20"/>
          <w:szCs w:val="20"/>
          <w:lang w:val="sr-Cyrl-CS"/>
        </w:rPr>
        <w:t xml:space="preserve"> </w:t>
      </w:r>
      <w:r w:rsidRPr="000D207D">
        <w:rPr>
          <w:sz w:val="20"/>
          <w:szCs w:val="20"/>
          <w:lang w:val="sr-Cyrl-CS"/>
        </w:rPr>
        <w:t>Извештај о извршењу буџета сачињен тако да приказује разлике између одобрених средстава и извршења у периоду од 01.01</w:t>
      </w:r>
      <w:r w:rsidRPr="000D207D">
        <w:rPr>
          <w:sz w:val="20"/>
          <w:szCs w:val="20"/>
        </w:rPr>
        <w:t>.</w:t>
      </w:r>
      <w:r w:rsidRPr="000D207D">
        <w:rPr>
          <w:sz w:val="20"/>
          <w:szCs w:val="20"/>
          <w:lang w:val="sr-Cyrl-CS"/>
        </w:rPr>
        <w:t>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>. до 31.12.20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>. године;</w:t>
      </w:r>
    </w:p>
    <w:p w14:paraId="15FE97FF" w14:textId="4FF70F82" w:rsidR="00522EAD" w:rsidRPr="000D207D" w:rsidRDefault="00522EAD" w:rsidP="00522EAD">
      <w:p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0D207D">
        <w:rPr>
          <w:sz w:val="20"/>
          <w:szCs w:val="20"/>
          <w:lang w:val="sr-Cyrl-CS"/>
        </w:rPr>
        <w:t>6) Објашњење великих одступања између одобрених средстава и извршења за период 01.01.20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>. до 31.12.20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>. године;</w:t>
      </w:r>
    </w:p>
    <w:p w14:paraId="6319C5B6" w14:textId="6026B857" w:rsidR="00522EAD" w:rsidRPr="000D207D" w:rsidRDefault="00522EAD" w:rsidP="00522EAD">
      <w:p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0D207D">
        <w:rPr>
          <w:sz w:val="20"/>
          <w:szCs w:val="20"/>
          <w:lang w:val="sr-Cyrl-CS"/>
        </w:rPr>
        <w:t>7) Извештај о примљеним донацијама и кредитима, домаћим и иностраним и извршеним отплатама дугова у периоду 01.01.20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>. до 31.12.20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>. године;</w:t>
      </w:r>
    </w:p>
    <w:p w14:paraId="6EC2BA2B" w14:textId="1AE49C62" w:rsidR="00522EAD" w:rsidRPr="000D207D" w:rsidRDefault="00522EAD" w:rsidP="00522EAD">
      <w:p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0D207D">
        <w:rPr>
          <w:sz w:val="20"/>
          <w:szCs w:val="20"/>
          <w:lang w:val="sr-Cyrl-CS"/>
        </w:rPr>
        <w:lastRenderedPageBreak/>
        <w:t>8) Извештај о коришћењу средстава из текуће и сталне буџетске резерве за период 01.01.20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>. до 31.12.20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>. године;</w:t>
      </w:r>
    </w:p>
    <w:p w14:paraId="3F6D08C5" w14:textId="77777777" w:rsidR="00522EAD" w:rsidRPr="000D207D" w:rsidRDefault="00522EAD" w:rsidP="00522EAD">
      <w:pPr>
        <w:jc w:val="both"/>
        <w:rPr>
          <w:bCs/>
          <w:sz w:val="20"/>
          <w:szCs w:val="20"/>
          <w:lang w:val="sr-Cyrl-CS"/>
        </w:rPr>
      </w:pPr>
    </w:p>
    <w:p w14:paraId="54F63EDD" w14:textId="77777777" w:rsidR="00522EAD" w:rsidRPr="000D207D" w:rsidRDefault="00522EAD" w:rsidP="00522EAD">
      <w:pPr>
        <w:jc w:val="center"/>
        <w:rPr>
          <w:sz w:val="20"/>
          <w:szCs w:val="20"/>
          <w:lang w:val="sr-Latn-CS"/>
        </w:rPr>
      </w:pPr>
      <w:r w:rsidRPr="000D207D">
        <w:rPr>
          <w:sz w:val="20"/>
          <w:szCs w:val="20"/>
          <w:lang w:val="sr-Cyrl-CS"/>
        </w:rPr>
        <w:t>Члан 1</w:t>
      </w:r>
      <w:r w:rsidRPr="000D207D">
        <w:rPr>
          <w:sz w:val="20"/>
          <w:szCs w:val="20"/>
          <w:lang w:val="sr-Latn-CS"/>
        </w:rPr>
        <w:t>1</w:t>
      </w:r>
    </w:p>
    <w:p w14:paraId="05D68133" w14:textId="6F082967" w:rsidR="00522EAD" w:rsidRPr="000D207D" w:rsidRDefault="00522EAD" w:rsidP="00522EAD">
      <w:pPr>
        <w:jc w:val="both"/>
        <w:rPr>
          <w:sz w:val="20"/>
          <w:szCs w:val="20"/>
          <w:lang w:val="sr-Cyrl-CS"/>
        </w:rPr>
      </w:pPr>
      <w:r w:rsidRPr="000D207D">
        <w:rPr>
          <w:sz w:val="20"/>
          <w:szCs w:val="20"/>
          <w:lang w:val="sr-Cyrl-CS"/>
        </w:rPr>
        <w:t>Извештај о извршењу Одлуке о буџету општине</w:t>
      </w:r>
      <w:r w:rsidRPr="000D207D">
        <w:rPr>
          <w:sz w:val="20"/>
          <w:szCs w:val="20"/>
          <w:lang w:val="sr-Latn-CS"/>
        </w:rPr>
        <w:t xml:space="preserve"> Љиг</w:t>
      </w:r>
      <w:r w:rsidRPr="000D207D">
        <w:rPr>
          <w:sz w:val="20"/>
          <w:szCs w:val="20"/>
          <w:lang w:val="sr-Cyrl-CS"/>
        </w:rPr>
        <w:t xml:space="preserve"> за 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>. годину је саставни део ове Одлуке.</w:t>
      </w:r>
    </w:p>
    <w:p w14:paraId="11273DFF" w14:textId="77777777" w:rsidR="00522EAD" w:rsidRPr="000D207D" w:rsidRDefault="00522EAD" w:rsidP="00522EAD">
      <w:pPr>
        <w:jc w:val="both"/>
        <w:rPr>
          <w:sz w:val="20"/>
          <w:szCs w:val="20"/>
          <w:lang w:val="sr-Cyrl-CS"/>
        </w:rPr>
      </w:pPr>
    </w:p>
    <w:p w14:paraId="29822985" w14:textId="77777777" w:rsidR="00522EAD" w:rsidRPr="000D207D" w:rsidRDefault="00522EAD" w:rsidP="00522EAD">
      <w:pPr>
        <w:jc w:val="center"/>
        <w:rPr>
          <w:sz w:val="20"/>
          <w:szCs w:val="20"/>
          <w:lang w:val="sr-Cyrl-CS"/>
        </w:rPr>
      </w:pPr>
      <w:r w:rsidRPr="000D207D">
        <w:rPr>
          <w:sz w:val="20"/>
          <w:szCs w:val="20"/>
          <w:lang w:val="sr-Cyrl-CS"/>
        </w:rPr>
        <w:t>Члан 1</w:t>
      </w:r>
      <w:r w:rsidRPr="000D207D">
        <w:rPr>
          <w:sz w:val="20"/>
          <w:szCs w:val="20"/>
          <w:lang w:val="sr-Latn-CS"/>
        </w:rPr>
        <w:t>2</w:t>
      </w:r>
      <w:r w:rsidRPr="000D207D">
        <w:rPr>
          <w:sz w:val="20"/>
          <w:szCs w:val="20"/>
          <w:lang w:val="sr-Cyrl-CS"/>
        </w:rPr>
        <w:t>.</w:t>
      </w:r>
    </w:p>
    <w:p w14:paraId="017F8A8B" w14:textId="6BAC22BD" w:rsidR="00522EAD" w:rsidRPr="000D207D" w:rsidRDefault="00522EAD" w:rsidP="00522EAD">
      <w:pPr>
        <w:jc w:val="both"/>
        <w:rPr>
          <w:sz w:val="20"/>
          <w:szCs w:val="20"/>
          <w:lang w:val="sr-Latn-CS"/>
        </w:rPr>
      </w:pPr>
      <w:r w:rsidRPr="000D207D">
        <w:rPr>
          <w:sz w:val="20"/>
          <w:szCs w:val="20"/>
          <w:lang w:val="sr-Cyrl-CS"/>
        </w:rPr>
        <w:t>Одлуку о завршном рачуну буџета општине за 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 xml:space="preserve">. годину, заједно са Извештајем о извршењу Одлуке о буџету општине </w:t>
      </w:r>
      <w:r w:rsidRPr="000D207D">
        <w:rPr>
          <w:sz w:val="20"/>
          <w:szCs w:val="20"/>
          <w:lang w:val="sr-Latn-CS"/>
        </w:rPr>
        <w:t xml:space="preserve">Љиг </w:t>
      </w:r>
      <w:r w:rsidRPr="000D207D">
        <w:rPr>
          <w:sz w:val="20"/>
          <w:szCs w:val="20"/>
          <w:lang w:val="sr-Cyrl-CS"/>
        </w:rPr>
        <w:t>за период 01. јануар – 31. децембар 20</w:t>
      </w:r>
      <w:r w:rsidR="003E5CB7" w:rsidRPr="000D207D">
        <w:rPr>
          <w:sz w:val="20"/>
          <w:szCs w:val="20"/>
        </w:rPr>
        <w:t>20</w:t>
      </w:r>
      <w:r w:rsidRPr="000D207D">
        <w:rPr>
          <w:sz w:val="20"/>
          <w:szCs w:val="20"/>
          <w:lang w:val="sr-Cyrl-CS"/>
        </w:rPr>
        <w:t xml:space="preserve">. године доставити Министарству финансија, најкасније до </w:t>
      </w:r>
      <w:r w:rsidR="00547FBE">
        <w:rPr>
          <w:sz w:val="20"/>
          <w:szCs w:val="20"/>
          <w:lang w:val="sr-Cyrl-CS"/>
        </w:rPr>
        <w:t>30</w:t>
      </w:r>
      <w:r w:rsidRPr="000D207D">
        <w:rPr>
          <w:sz w:val="20"/>
          <w:szCs w:val="20"/>
          <w:lang w:val="sr-Cyrl-CS"/>
        </w:rPr>
        <w:t>. јуна 20</w:t>
      </w:r>
      <w:r w:rsidR="00547FBE">
        <w:rPr>
          <w:sz w:val="20"/>
          <w:szCs w:val="20"/>
          <w:lang w:val="sr-Cyrl-CS"/>
        </w:rPr>
        <w:t>20</w:t>
      </w:r>
      <w:r w:rsidRPr="000D207D">
        <w:rPr>
          <w:sz w:val="20"/>
          <w:szCs w:val="20"/>
          <w:lang w:val="sr-Cyrl-CS"/>
        </w:rPr>
        <w:t>. године.</w:t>
      </w:r>
    </w:p>
    <w:p w14:paraId="14F2A4F4" w14:textId="77777777" w:rsidR="00522EAD" w:rsidRPr="000D207D" w:rsidRDefault="00522EAD" w:rsidP="00522EAD">
      <w:pPr>
        <w:jc w:val="center"/>
        <w:rPr>
          <w:sz w:val="20"/>
          <w:szCs w:val="20"/>
          <w:lang w:val="sr-Cyrl-CS"/>
        </w:rPr>
      </w:pPr>
      <w:r w:rsidRPr="000D207D">
        <w:rPr>
          <w:sz w:val="20"/>
          <w:szCs w:val="20"/>
          <w:lang w:val="sr-Cyrl-CS"/>
        </w:rPr>
        <w:t>Члан 1</w:t>
      </w:r>
      <w:r w:rsidRPr="000D207D">
        <w:rPr>
          <w:sz w:val="20"/>
          <w:szCs w:val="20"/>
          <w:lang w:val="sr-Latn-CS"/>
        </w:rPr>
        <w:t>3</w:t>
      </w:r>
      <w:r w:rsidRPr="000D207D">
        <w:rPr>
          <w:sz w:val="20"/>
          <w:szCs w:val="20"/>
          <w:lang w:val="sr-Cyrl-CS"/>
        </w:rPr>
        <w:t>.</w:t>
      </w:r>
    </w:p>
    <w:p w14:paraId="3BAEEFCC" w14:textId="77777777" w:rsidR="00522EAD" w:rsidRPr="000D207D" w:rsidRDefault="00522EAD" w:rsidP="00522EAD">
      <w:pPr>
        <w:jc w:val="both"/>
        <w:rPr>
          <w:sz w:val="20"/>
          <w:szCs w:val="20"/>
          <w:lang w:val="sr-Cyrl-CS"/>
        </w:rPr>
      </w:pPr>
      <w:r w:rsidRPr="000D207D">
        <w:rPr>
          <w:sz w:val="20"/>
          <w:szCs w:val="20"/>
          <w:lang w:val="sr-Cyrl-CS"/>
        </w:rPr>
        <w:t xml:space="preserve">Ова </w:t>
      </w:r>
      <w:r w:rsidRPr="000D207D">
        <w:rPr>
          <w:sz w:val="20"/>
          <w:szCs w:val="20"/>
        </w:rPr>
        <w:t>O</w:t>
      </w:r>
      <w:r w:rsidRPr="000D207D">
        <w:rPr>
          <w:sz w:val="20"/>
          <w:szCs w:val="20"/>
          <w:lang w:val="sr-Cyrl-CS"/>
        </w:rPr>
        <w:t xml:space="preserve">длука ће се објавити у </w:t>
      </w:r>
      <w:r w:rsidRPr="000D207D">
        <w:rPr>
          <w:sz w:val="20"/>
          <w:szCs w:val="20"/>
          <w:lang w:val="sr-Latn-CS"/>
        </w:rPr>
        <w:t>„С</w:t>
      </w:r>
      <w:r w:rsidRPr="000D207D">
        <w:rPr>
          <w:sz w:val="20"/>
          <w:szCs w:val="20"/>
          <w:lang w:val="sr-Cyrl-CS"/>
        </w:rPr>
        <w:t xml:space="preserve">лужбеном </w:t>
      </w:r>
      <w:r w:rsidRPr="000D207D">
        <w:rPr>
          <w:sz w:val="20"/>
          <w:szCs w:val="20"/>
          <w:lang w:val="sr-Latn-CS"/>
        </w:rPr>
        <w:t>гласнику</w:t>
      </w:r>
      <w:r w:rsidRPr="000D207D">
        <w:rPr>
          <w:sz w:val="20"/>
          <w:szCs w:val="20"/>
          <w:lang w:val="sr-Cyrl-CS"/>
        </w:rPr>
        <w:t xml:space="preserve">  Општине </w:t>
      </w:r>
      <w:r w:rsidRPr="000D207D">
        <w:rPr>
          <w:sz w:val="20"/>
          <w:szCs w:val="20"/>
          <w:lang w:val="sr-Latn-CS"/>
        </w:rPr>
        <w:t>Љиг“.</w:t>
      </w:r>
    </w:p>
    <w:p w14:paraId="41322B34" w14:textId="77777777" w:rsidR="00522EAD" w:rsidRPr="000D207D" w:rsidRDefault="00522EAD" w:rsidP="00522EAD">
      <w:pPr>
        <w:jc w:val="both"/>
        <w:rPr>
          <w:sz w:val="20"/>
          <w:szCs w:val="20"/>
          <w:lang w:val="sr-Cyrl-RS"/>
        </w:rPr>
      </w:pPr>
    </w:p>
    <w:p w14:paraId="3CB053FD" w14:textId="77777777" w:rsidR="00522EAD" w:rsidRPr="000D207D" w:rsidRDefault="00522EAD" w:rsidP="00522EAD">
      <w:pPr>
        <w:jc w:val="both"/>
        <w:rPr>
          <w:sz w:val="20"/>
          <w:szCs w:val="20"/>
          <w:lang w:val="sr-Cyrl-RS"/>
        </w:rPr>
      </w:pPr>
    </w:p>
    <w:p w14:paraId="5392F28A" w14:textId="77777777" w:rsidR="00522EAD" w:rsidRPr="000D207D" w:rsidRDefault="00522EAD" w:rsidP="00522EAD">
      <w:pPr>
        <w:jc w:val="both"/>
        <w:rPr>
          <w:sz w:val="20"/>
          <w:szCs w:val="20"/>
          <w:lang w:val="sr-Cyrl-RS"/>
        </w:rPr>
      </w:pPr>
    </w:p>
    <w:p w14:paraId="476F8BF9" w14:textId="77777777" w:rsidR="00522EAD" w:rsidRPr="000D207D" w:rsidRDefault="00522EAD" w:rsidP="00522EAD">
      <w:pPr>
        <w:keepNext/>
        <w:jc w:val="center"/>
        <w:outlineLvl w:val="0"/>
        <w:rPr>
          <w:rFonts w:ascii="Arial" w:hAnsi="Arial"/>
          <w:b/>
          <w:sz w:val="20"/>
          <w:szCs w:val="20"/>
          <w:lang w:val="sr-Cyrl-RS"/>
        </w:rPr>
      </w:pPr>
      <w:r w:rsidRPr="000D207D">
        <w:rPr>
          <w:rFonts w:ascii="Arial" w:hAnsi="Arial"/>
          <w:b/>
          <w:sz w:val="20"/>
          <w:szCs w:val="20"/>
          <w:lang w:val="sr-Cyrl-CS"/>
        </w:rPr>
        <w:t xml:space="preserve">СКУПШТИНА  ОПШТИНЕ </w:t>
      </w:r>
      <w:r w:rsidRPr="000D207D">
        <w:rPr>
          <w:rFonts w:ascii="Arial" w:hAnsi="Arial"/>
          <w:b/>
          <w:sz w:val="20"/>
          <w:szCs w:val="20"/>
          <w:lang w:val="sr-Latn-CS"/>
        </w:rPr>
        <w:t>ЉИГ</w:t>
      </w:r>
    </w:p>
    <w:p w14:paraId="1D59A241" w14:textId="77777777" w:rsidR="00522EAD" w:rsidRPr="000D207D" w:rsidRDefault="00522EAD" w:rsidP="00522EAD">
      <w:pPr>
        <w:rPr>
          <w:sz w:val="20"/>
          <w:szCs w:val="20"/>
          <w:lang w:val="sr-Cyrl-RS"/>
        </w:rPr>
      </w:pPr>
    </w:p>
    <w:p w14:paraId="12B26671" w14:textId="15B774CA" w:rsidR="00522EAD" w:rsidRPr="000D207D" w:rsidRDefault="003E5CB7" w:rsidP="00522EAD">
      <w:pPr>
        <w:jc w:val="both"/>
        <w:rPr>
          <w:sz w:val="20"/>
          <w:szCs w:val="20"/>
          <w:lang w:val="sr-Cyrl-CS"/>
        </w:rPr>
      </w:pPr>
      <w:r w:rsidRPr="000D207D">
        <w:rPr>
          <w:sz w:val="20"/>
          <w:szCs w:val="20"/>
        </w:rPr>
        <w:t>I</w:t>
      </w:r>
      <w:r w:rsidR="00522EAD" w:rsidRPr="000D207D">
        <w:rPr>
          <w:sz w:val="20"/>
          <w:szCs w:val="20"/>
          <w:lang w:val="sr-Cyrl-CS"/>
        </w:rPr>
        <w:t xml:space="preserve">.Број: </w:t>
      </w:r>
    </w:p>
    <w:p w14:paraId="6110B3D2" w14:textId="45BD9B8E" w:rsidR="00522EAD" w:rsidRPr="000D207D" w:rsidRDefault="00522EAD" w:rsidP="000D207D">
      <w:pPr>
        <w:ind w:left="1440"/>
        <w:jc w:val="both"/>
        <w:rPr>
          <w:sz w:val="20"/>
          <w:szCs w:val="20"/>
          <w:lang w:val="sr-Cyrl-CS"/>
        </w:rPr>
      </w:pPr>
      <w:r w:rsidRPr="000D207D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</w:r>
      <w:r w:rsidRPr="000D207D">
        <w:rPr>
          <w:sz w:val="20"/>
          <w:szCs w:val="20"/>
          <w:lang w:val="sr-Cyrl-CS"/>
        </w:rPr>
        <w:tab/>
        <w:t xml:space="preserve">  </w:t>
      </w:r>
      <w:r w:rsidR="003E5CB7" w:rsidRPr="000D207D">
        <w:rPr>
          <w:sz w:val="20"/>
          <w:szCs w:val="20"/>
          <w:lang w:val="sr-Cyrl-CS"/>
        </w:rPr>
        <w:tab/>
      </w:r>
      <w:r w:rsidR="003E5CB7" w:rsidRPr="000D207D">
        <w:rPr>
          <w:sz w:val="20"/>
          <w:szCs w:val="20"/>
          <w:lang w:val="sr-Cyrl-CS"/>
        </w:rPr>
        <w:tab/>
      </w:r>
      <w:r w:rsidR="003E5CB7" w:rsidRPr="000D207D">
        <w:rPr>
          <w:sz w:val="20"/>
          <w:szCs w:val="20"/>
          <w:lang w:val="sr-Cyrl-CS"/>
        </w:rPr>
        <w:tab/>
      </w:r>
      <w:r w:rsidR="003E5CB7" w:rsidRPr="000D207D">
        <w:rPr>
          <w:sz w:val="20"/>
          <w:szCs w:val="20"/>
          <w:lang w:val="sr-Cyrl-CS"/>
        </w:rPr>
        <w:tab/>
      </w:r>
      <w:r w:rsidR="003E5CB7" w:rsidRPr="000D207D">
        <w:rPr>
          <w:sz w:val="20"/>
          <w:szCs w:val="20"/>
          <w:lang w:val="sr-Cyrl-CS"/>
        </w:rPr>
        <w:tab/>
      </w:r>
      <w:r w:rsidR="003E5CB7" w:rsidRPr="000D207D">
        <w:rPr>
          <w:sz w:val="20"/>
          <w:szCs w:val="20"/>
          <w:lang w:val="sr-Cyrl-CS"/>
        </w:rPr>
        <w:tab/>
      </w:r>
      <w:r w:rsidR="003E5CB7" w:rsidRPr="000D207D">
        <w:rPr>
          <w:sz w:val="20"/>
          <w:szCs w:val="20"/>
          <w:lang w:val="sr-Cyrl-CS"/>
        </w:rPr>
        <w:tab/>
      </w:r>
      <w:r w:rsidR="003E5CB7" w:rsidRPr="000D207D">
        <w:rPr>
          <w:sz w:val="20"/>
          <w:szCs w:val="20"/>
        </w:rPr>
        <w:t xml:space="preserve">     </w:t>
      </w:r>
      <w:r w:rsidR="000D207D">
        <w:rPr>
          <w:sz w:val="20"/>
          <w:szCs w:val="20"/>
        </w:rPr>
        <w:t xml:space="preserve">                                 </w:t>
      </w:r>
      <w:r w:rsidR="00547FBE">
        <w:rPr>
          <w:sz w:val="20"/>
          <w:szCs w:val="20"/>
          <w:lang w:val="sr-Cyrl-RS"/>
        </w:rPr>
        <w:t xml:space="preserve"> </w:t>
      </w:r>
      <w:r w:rsidR="000D207D">
        <w:rPr>
          <w:sz w:val="20"/>
          <w:szCs w:val="20"/>
        </w:rPr>
        <w:t xml:space="preserve"> </w:t>
      </w:r>
      <w:r w:rsidRPr="000D207D">
        <w:rPr>
          <w:sz w:val="20"/>
          <w:szCs w:val="20"/>
          <w:lang w:val="sr-Cyrl-CS"/>
        </w:rPr>
        <w:t>ПРЕДСЕДНИК</w:t>
      </w:r>
    </w:p>
    <w:p w14:paraId="58CF7706" w14:textId="4958F3FF" w:rsidR="00522EAD" w:rsidRPr="000D207D" w:rsidRDefault="00522EAD" w:rsidP="00522EAD">
      <w:pPr>
        <w:tabs>
          <w:tab w:val="left" w:pos="720"/>
          <w:tab w:val="center" w:pos="4320"/>
          <w:tab w:val="right" w:pos="8640"/>
        </w:tabs>
        <w:jc w:val="both"/>
        <w:rPr>
          <w:sz w:val="20"/>
          <w:szCs w:val="20"/>
          <w:lang w:val="sr-Cyrl-CS"/>
        </w:rPr>
      </w:pPr>
      <w:r w:rsidRPr="000D207D">
        <w:rPr>
          <w:sz w:val="20"/>
          <w:szCs w:val="20"/>
          <w:lang w:val="sr-Latn-CS"/>
        </w:rPr>
        <w:t xml:space="preserve">                                                                      </w:t>
      </w:r>
      <w:r w:rsidRPr="000D207D">
        <w:rPr>
          <w:sz w:val="20"/>
          <w:szCs w:val="20"/>
          <w:lang w:val="sr-Latn-CS"/>
        </w:rPr>
        <w:tab/>
        <w:t xml:space="preserve">  </w:t>
      </w:r>
      <w:r w:rsidRPr="000D207D">
        <w:rPr>
          <w:sz w:val="20"/>
          <w:szCs w:val="20"/>
          <w:lang w:val="sr-Cyrl-CS"/>
        </w:rPr>
        <w:t xml:space="preserve">                                    </w:t>
      </w:r>
      <w:r w:rsidRPr="000D207D">
        <w:rPr>
          <w:sz w:val="20"/>
          <w:szCs w:val="20"/>
          <w:lang w:val="sr-Cyrl-CS"/>
        </w:rPr>
        <w:tab/>
      </w:r>
      <w:r w:rsidR="003E5CB7" w:rsidRPr="000D207D">
        <w:rPr>
          <w:sz w:val="20"/>
          <w:szCs w:val="20"/>
          <w:lang w:val="sr-Cyrl-CS"/>
        </w:rPr>
        <w:t>Веселин Шиљеговић</w:t>
      </w:r>
      <w:r w:rsidRPr="000D207D">
        <w:rPr>
          <w:sz w:val="20"/>
          <w:szCs w:val="20"/>
          <w:lang w:val="sr-Cyrl-CS"/>
        </w:rPr>
        <w:t xml:space="preserve"> </w:t>
      </w:r>
    </w:p>
    <w:p w14:paraId="4829AFD1" w14:textId="6D4161CC" w:rsidR="00A64668" w:rsidRDefault="00A64668" w:rsidP="00F171C5">
      <w:pPr>
        <w:rPr>
          <w:bCs/>
          <w:sz w:val="20"/>
          <w:szCs w:val="20"/>
          <w:lang w:val="sr-Latn-CS"/>
        </w:rPr>
      </w:pPr>
    </w:p>
    <w:p w14:paraId="0051CC78" w14:textId="5D1DC6B9" w:rsidR="000D207D" w:rsidRDefault="000D207D" w:rsidP="00F171C5">
      <w:pPr>
        <w:rPr>
          <w:bCs/>
          <w:sz w:val="20"/>
          <w:szCs w:val="20"/>
          <w:lang w:val="sr-Latn-CS"/>
        </w:rPr>
      </w:pPr>
    </w:p>
    <w:p w14:paraId="5A5D8AB6" w14:textId="519F58BC" w:rsidR="000D207D" w:rsidRDefault="000D207D" w:rsidP="00F171C5">
      <w:pPr>
        <w:rPr>
          <w:bCs/>
          <w:sz w:val="20"/>
          <w:szCs w:val="20"/>
          <w:lang w:val="sr-Latn-CS"/>
        </w:rPr>
      </w:pPr>
    </w:p>
    <w:p w14:paraId="691BFE5C" w14:textId="71F9F5FF" w:rsidR="000D207D" w:rsidRDefault="000D207D" w:rsidP="00F171C5">
      <w:pPr>
        <w:rPr>
          <w:bCs/>
          <w:sz w:val="20"/>
          <w:szCs w:val="20"/>
          <w:lang w:val="sr-Latn-CS"/>
        </w:rPr>
      </w:pPr>
    </w:p>
    <w:p w14:paraId="1D5F2B07" w14:textId="67027AE4" w:rsidR="000D207D" w:rsidRDefault="000D207D" w:rsidP="00F171C5">
      <w:pPr>
        <w:rPr>
          <w:bCs/>
          <w:sz w:val="20"/>
          <w:szCs w:val="20"/>
          <w:lang w:val="sr-Latn-CS"/>
        </w:rPr>
      </w:pPr>
    </w:p>
    <w:p w14:paraId="65316461" w14:textId="32E4B821" w:rsidR="000D207D" w:rsidRDefault="000D207D" w:rsidP="00F171C5">
      <w:pPr>
        <w:rPr>
          <w:bCs/>
          <w:sz w:val="20"/>
          <w:szCs w:val="20"/>
          <w:lang w:val="sr-Latn-CS"/>
        </w:rPr>
      </w:pPr>
    </w:p>
    <w:p w14:paraId="0B788A21" w14:textId="2A57DA0C" w:rsidR="000D207D" w:rsidRDefault="000D207D" w:rsidP="00F171C5">
      <w:pPr>
        <w:rPr>
          <w:bCs/>
          <w:sz w:val="20"/>
          <w:szCs w:val="20"/>
          <w:lang w:val="sr-Latn-CS"/>
        </w:rPr>
      </w:pPr>
    </w:p>
    <w:p w14:paraId="0754D1D5" w14:textId="5C029931" w:rsidR="000D207D" w:rsidRDefault="000D207D" w:rsidP="00F171C5">
      <w:pPr>
        <w:rPr>
          <w:bCs/>
          <w:sz w:val="20"/>
          <w:szCs w:val="20"/>
          <w:lang w:val="sr-Latn-CS"/>
        </w:rPr>
      </w:pPr>
    </w:p>
    <w:p w14:paraId="6ABBCB35" w14:textId="416FAB5C" w:rsidR="000D207D" w:rsidRDefault="000D207D" w:rsidP="00F171C5">
      <w:pPr>
        <w:rPr>
          <w:bCs/>
          <w:sz w:val="20"/>
          <w:szCs w:val="20"/>
          <w:lang w:val="sr-Latn-CS"/>
        </w:rPr>
      </w:pPr>
    </w:p>
    <w:p w14:paraId="740DD2F8" w14:textId="5163592C" w:rsidR="000D207D" w:rsidRDefault="000D207D" w:rsidP="00F171C5">
      <w:pPr>
        <w:rPr>
          <w:bCs/>
          <w:sz w:val="20"/>
          <w:szCs w:val="20"/>
          <w:lang w:val="sr-Latn-CS"/>
        </w:rPr>
      </w:pPr>
    </w:p>
    <w:p w14:paraId="6B60C82B" w14:textId="7AEC1BFE" w:rsidR="000D207D" w:rsidRDefault="000D207D" w:rsidP="00F171C5">
      <w:pPr>
        <w:rPr>
          <w:bCs/>
          <w:sz w:val="20"/>
          <w:szCs w:val="20"/>
          <w:lang w:val="sr-Latn-CS"/>
        </w:rPr>
      </w:pPr>
    </w:p>
    <w:p w14:paraId="4EFAE193" w14:textId="09AC9973" w:rsidR="000D207D" w:rsidRDefault="000D207D" w:rsidP="00F171C5">
      <w:pPr>
        <w:rPr>
          <w:bCs/>
          <w:sz w:val="20"/>
          <w:szCs w:val="20"/>
          <w:lang w:val="sr-Latn-CS"/>
        </w:rPr>
      </w:pPr>
    </w:p>
    <w:p w14:paraId="3D878A79" w14:textId="13D8188E" w:rsidR="000D207D" w:rsidRDefault="000D207D" w:rsidP="00F171C5">
      <w:pPr>
        <w:rPr>
          <w:bCs/>
          <w:sz w:val="20"/>
          <w:szCs w:val="20"/>
          <w:lang w:val="sr-Latn-CS"/>
        </w:rPr>
      </w:pPr>
    </w:p>
    <w:p w14:paraId="6432B5D5" w14:textId="087699B4" w:rsidR="000D207D" w:rsidRDefault="000D207D" w:rsidP="00F171C5">
      <w:pPr>
        <w:rPr>
          <w:bCs/>
          <w:sz w:val="20"/>
          <w:szCs w:val="20"/>
          <w:lang w:val="sr-Latn-CS"/>
        </w:rPr>
      </w:pPr>
    </w:p>
    <w:p w14:paraId="48F34264" w14:textId="3746D26A" w:rsidR="000D207D" w:rsidRDefault="000D207D" w:rsidP="00F171C5">
      <w:pPr>
        <w:rPr>
          <w:bCs/>
          <w:sz w:val="20"/>
          <w:szCs w:val="20"/>
          <w:lang w:val="sr-Latn-CS"/>
        </w:rPr>
      </w:pPr>
    </w:p>
    <w:p w14:paraId="33030F6A" w14:textId="1773265C" w:rsidR="000D207D" w:rsidRDefault="000D207D" w:rsidP="00F171C5">
      <w:pPr>
        <w:rPr>
          <w:bCs/>
          <w:sz w:val="20"/>
          <w:szCs w:val="20"/>
          <w:lang w:val="sr-Latn-CS"/>
        </w:rPr>
      </w:pPr>
    </w:p>
    <w:p w14:paraId="37934A86" w14:textId="289ECBE0" w:rsidR="000D207D" w:rsidRDefault="000D207D" w:rsidP="00F171C5">
      <w:pPr>
        <w:rPr>
          <w:bCs/>
          <w:sz w:val="20"/>
          <w:szCs w:val="20"/>
          <w:lang w:val="sr-Latn-CS"/>
        </w:rPr>
      </w:pPr>
    </w:p>
    <w:p w14:paraId="6F001801" w14:textId="71A5D113" w:rsidR="000D207D" w:rsidRDefault="000D207D" w:rsidP="00F171C5">
      <w:pPr>
        <w:rPr>
          <w:bCs/>
          <w:sz w:val="20"/>
          <w:szCs w:val="20"/>
          <w:lang w:val="sr-Latn-CS"/>
        </w:rPr>
      </w:pPr>
    </w:p>
    <w:p w14:paraId="0152C9B5" w14:textId="6010C559" w:rsidR="000D207D" w:rsidRDefault="000D207D" w:rsidP="00F171C5">
      <w:pPr>
        <w:rPr>
          <w:bCs/>
          <w:sz w:val="20"/>
          <w:szCs w:val="20"/>
          <w:lang w:val="sr-Latn-CS"/>
        </w:rPr>
      </w:pPr>
    </w:p>
    <w:p w14:paraId="7E6FC1B1" w14:textId="2066B138" w:rsidR="000D207D" w:rsidRDefault="000D207D" w:rsidP="00F171C5">
      <w:pPr>
        <w:rPr>
          <w:bCs/>
          <w:sz w:val="20"/>
          <w:szCs w:val="20"/>
          <w:lang w:val="sr-Latn-CS"/>
        </w:rPr>
      </w:pPr>
    </w:p>
    <w:p w14:paraId="1EA96605" w14:textId="63BB9BE4" w:rsidR="000D207D" w:rsidRDefault="000D207D" w:rsidP="00F171C5">
      <w:pPr>
        <w:rPr>
          <w:bCs/>
          <w:sz w:val="20"/>
          <w:szCs w:val="20"/>
          <w:lang w:val="sr-Latn-CS"/>
        </w:rPr>
      </w:pPr>
    </w:p>
    <w:p w14:paraId="2F585E02" w14:textId="6C1B46F2" w:rsidR="000D207D" w:rsidRDefault="000D207D" w:rsidP="00F171C5">
      <w:pPr>
        <w:rPr>
          <w:bCs/>
          <w:sz w:val="20"/>
          <w:szCs w:val="20"/>
          <w:lang w:val="sr-Latn-CS"/>
        </w:rPr>
      </w:pPr>
    </w:p>
    <w:p w14:paraId="6D7D920B" w14:textId="0558B200" w:rsidR="000D207D" w:rsidRDefault="000D207D" w:rsidP="00F171C5">
      <w:pPr>
        <w:rPr>
          <w:bCs/>
          <w:sz w:val="20"/>
          <w:szCs w:val="20"/>
          <w:lang w:val="sr-Latn-CS"/>
        </w:rPr>
      </w:pPr>
    </w:p>
    <w:p w14:paraId="36B1632C" w14:textId="4E36592A" w:rsidR="000D207D" w:rsidRDefault="000D207D" w:rsidP="00F171C5">
      <w:pPr>
        <w:rPr>
          <w:bCs/>
          <w:sz w:val="20"/>
          <w:szCs w:val="20"/>
          <w:lang w:val="sr-Latn-CS"/>
        </w:rPr>
      </w:pPr>
    </w:p>
    <w:p w14:paraId="1607735B" w14:textId="36E12E65" w:rsidR="000D207D" w:rsidRDefault="000D207D" w:rsidP="00F171C5">
      <w:pPr>
        <w:rPr>
          <w:bCs/>
          <w:sz w:val="20"/>
          <w:szCs w:val="20"/>
          <w:lang w:val="sr-Latn-CS"/>
        </w:rPr>
      </w:pPr>
    </w:p>
    <w:p w14:paraId="77BDA557" w14:textId="417CF3D7" w:rsidR="000D207D" w:rsidRDefault="000D207D" w:rsidP="00F171C5">
      <w:pPr>
        <w:rPr>
          <w:bCs/>
          <w:sz w:val="20"/>
          <w:szCs w:val="20"/>
          <w:lang w:val="sr-Latn-CS"/>
        </w:rPr>
      </w:pPr>
    </w:p>
    <w:p w14:paraId="71A3550C" w14:textId="22029450" w:rsidR="000D207D" w:rsidRDefault="000D207D" w:rsidP="00F171C5">
      <w:pPr>
        <w:rPr>
          <w:bCs/>
          <w:sz w:val="20"/>
          <w:szCs w:val="20"/>
          <w:lang w:val="sr-Latn-CS"/>
        </w:rPr>
      </w:pPr>
    </w:p>
    <w:p w14:paraId="58008AB7" w14:textId="27D67D87" w:rsidR="000D207D" w:rsidRDefault="000D207D" w:rsidP="00F171C5">
      <w:pPr>
        <w:rPr>
          <w:bCs/>
          <w:sz w:val="20"/>
          <w:szCs w:val="20"/>
          <w:lang w:val="sr-Latn-CS"/>
        </w:rPr>
      </w:pPr>
    </w:p>
    <w:p w14:paraId="6A9A5EDC" w14:textId="3F360E51" w:rsidR="000D207D" w:rsidRDefault="000D207D" w:rsidP="00F171C5">
      <w:pPr>
        <w:rPr>
          <w:bCs/>
          <w:sz w:val="20"/>
          <w:szCs w:val="20"/>
          <w:lang w:val="sr-Latn-CS"/>
        </w:rPr>
      </w:pPr>
    </w:p>
    <w:p w14:paraId="17CFFE96" w14:textId="21668D12" w:rsidR="000D207D" w:rsidRDefault="000D207D" w:rsidP="00F171C5">
      <w:pPr>
        <w:rPr>
          <w:bCs/>
          <w:sz w:val="20"/>
          <w:szCs w:val="20"/>
          <w:lang w:val="sr-Latn-CS"/>
        </w:rPr>
      </w:pPr>
    </w:p>
    <w:p w14:paraId="763EB770" w14:textId="5F1043F7" w:rsidR="000D207D" w:rsidRDefault="000D207D" w:rsidP="00F171C5">
      <w:pPr>
        <w:rPr>
          <w:bCs/>
          <w:sz w:val="20"/>
          <w:szCs w:val="20"/>
          <w:lang w:val="sr-Latn-CS"/>
        </w:rPr>
      </w:pPr>
    </w:p>
    <w:p w14:paraId="0E0C3360" w14:textId="051B98C9" w:rsidR="000D207D" w:rsidRDefault="000D207D" w:rsidP="00F171C5">
      <w:pPr>
        <w:rPr>
          <w:bCs/>
          <w:sz w:val="20"/>
          <w:szCs w:val="20"/>
          <w:lang w:val="sr-Latn-CS"/>
        </w:rPr>
      </w:pPr>
    </w:p>
    <w:p w14:paraId="0EC0FF42" w14:textId="1D0D4F36" w:rsidR="000D207D" w:rsidRDefault="000D207D" w:rsidP="00F171C5">
      <w:pPr>
        <w:rPr>
          <w:bCs/>
          <w:sz w:val="20"/>
          <w:szCs w:val="20"/>
          <w:lang w:val="sr-Latn-CS"/>
        </w:rPr>
      </w:pPr>
    </w:p>
    <w:p w14:paraId="22A481FE" w14:textId="1C1BA9AB" w:rsidR="000D207D" w:rsidRDefault="000D207D" w:rsidP="00F171C5">
      <w:pPr>
        <w:rPr>
          <w:bCs/>
          <w:sz w:val="20"/>
          <w:szCs w:val="20"/>
          <w:lang w:val="sr-Latn-CS"/>
        </w:rPr>
      </w:pPr>
    </w:p>
    <w:p w14:paraId="6C48C808" w14:textId="3F2EBC9D" w:rsidR="000D207D" w:rsidRDefault="000D207D" w:rsidP="00F171C5">
      <w:pPr>
        <w:rPr>
          <w:bCs/>
          <w:sz w:val="20"/>
          <w:szCs w:val="20"/>
          <w:lang w:val="sr-Latn-CS"/>
        </w:rPr>
      </w:pPr>
    </w:p>
    <w:p w14:paraId="7F06A77A" w14:textId="3D53E85C" w:rsidR="000D207D" w:rsidRDefault="000D207D" w:rsidP="00F171C5">
      <w:pPr>
        <w:rPr>
          <w:bCs/>
          <w:sz w:val="20"/>
          <w:szCs w:val="20"/>
          <w:lang w:val="sr-Latn-CS"/>
        </w:rPr>
      </w:pPr>
    </w:p>
    <w:p w14:paraId="5705E0C5" w14:textId="178CCD1F" w:rsidR="000D207D" w:rsidRDefault="000D207D" w:rsidP="00F171C5">
      <w:pPr>
        <w:rPr>
          <w:bCs/>
          <w:sz w:val="20"/>
          <w:szCs w:val="20"/>
          <w:lang w:val="sr-Latn-CS"/>
        </w:rPr>
      </w:pPr>
    </w:p>
    <w:p w14:paraId="0FA5D2CA" w14:textId="67944F85" w:rsidR="000D207D" w:rsidRDefault="000D207D" w:rsidP="00F171C5">
      <w:pPr>
        <w:rPr>
          <w:bCs/>
          <w:sz w:val="20"/>
          <w:szCs w:val="20"/>
          <w:lang w:val="sr-Latn-CS"/>
        </w:rPr>
      </w:pPr>
    </w:p>
    <w:p w14:paraId="3FBB8DBD" w14:textId="19395F22" w:rsidR="000D207D" w:rsidRDefault="000D207D" w:rsidP="00F171C5">
      <w:pPr>
        <w:rPr>
          <w:bCs/>
          <w:sz w:val="20"/>
          <w:szCs w:val="20"/>
          <w:lang w:val="sr-Latn-CS"/>
        </w:rPr>
      </w:pPr>
    </w:p>
    <w:p w14:paraId="49035C2A" w14:textId="20F395AB" w:rsidR="000D207D" w:rsidRDefault="000D207D" w:rsidP="00F171C5">
      <w:pPr>
        <w:rPr>
          <w:bCs/>
          <w:sz w:val="20"/>
          <w:szCs w:val="20"/>
          <w:lang w:val="sr-Latn-CS"/>
        </w:rPr>
      </w:pPr>
    </w:p>
    <w:p w14:paraId="20517FB8" w14:textId="77777777" w:rsidR="000D207D" w:rsidRPr="000D207D" w:rsidRDefault="000D207D" w:rsidP="000D207D">
      <w:pPr>
        <w:jc w:val="center"/>
        <w:rPr>
          <w:b/>
          <w:bCs/>
          <w:sz w:val="20"/>
          <w:szCs w:val="20"/>
          <w:lang w:val="sr-Latn-CS" w:eastAsia="sr-Latn-CS"/>
        </w:rPr>
      </w:pPr>
      <w:r w:rsidRPr="000D207D">
        <w:rPr>
          <w:rFonts w:eastAsiaTheme="minorHAnsi"/>
          <w:b/>
          <w:bCs/>
          <w:sz w:val="20"/>
          <w:szCs w:val="20"/>
          <w:lang w:val="sr-Cyrl-RS"/>
        </w:rPr>
        <w:t>ОБРАЗЛОЖЕЊЕ</w:t>
      </w:r>
    </w:p>
    <w:p w14:paraId="719D7BE6" w14:textId="77777777" w:rsidR="000D207D" w:rsidRPr="000D207D" w:rsidRDefault="000D207D" w:rsidP="000D207D">
      <w:pPr>
        <w:jc w:val="center"/>
        <w:rPr>
          <w:b/>
          <w:bCs/>
          <w:sz w:val="20"/>
          <w:szCs w:val="20"/>
          <w:lang w:val="sr-Latn-CS" w:eastAsia="sr-Latn-CS"/>
        </w:rPr>
      </w:pPr>
      <w:r w:rsidRPr="000D207D">
        <w:rPr>
          <w:b/>
          <w:bCs/>
          <w:sz w:val="20"/>
          <w:szCs w:val="20"/>
          <w:lang w:val="sr-Latn-CS" w:eastAsia="sr-Latn-CS"/>
        </w:rPr>
        <w:t>ВЕЛИКИХ ОДСТУПАЊА ИЗМЕЂУ ОДОБРЕНИХ СРЕДСТАВА И ИЗВРШЕЊА</w:t>
      </w:r>
    </w:p>
    <w:p w14:paraId="41A72063" w14:textId="77777777" w:rsidR="000D207D" w:rsidRPr="000D207D" w:rsidRDefault="000D207D" w:rsidP="000D207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val="sr-Cyrl-RS"/>
        </w:rPr>
      </w:pPr>
    </w:p>
    <w:p w14:paraId="43925D4B" w14:textId="094130ED" w:rsidR="000D207D" w:rsidRPr="000D207D" w:rsidRDefault="00514CC2" w:rsidP="000D207D">
      <w:pPr>
        <w:spacing w:after="160" w:line="259" w:lineRule="auto"/>
        <w:ind w:firstLine="720"/>
        <w:rPr>
          <w:rFonts w:eastAsiaTheme="minorHAnsi"/>
          <w:sz w:val="20"/>
          <w:szCs w:val="20"/>
          <w:lang w:val="sr-Cyrl-CS"/>
        </w:rPr>
      </w:pPr>
      <w:r>
        <w:rPr>
          <w:rFonts w:eastAsiaTheme="minorHAnsi"/>
          <w:sz w:val="20"/>
          <w:szCs w:val="20"/>
          <w:lang w:val="sr-Cyrl-CS"/>
        </w:rPr>
        <w:t>Према Извештају о извршењу Одлуке о</w:t>
      </w:r>
      <w:r w:rsidR="000D207D" w:rsidRPr="000D207D">
        <w:rPr>
          <w:rFonts w:eastAsiaTheme="minorHAnsi"/>
          <w:sz w:val="20"/>
          <w:szCs w:val="20"/>
          <w:lang w:val="sr-Cyrl-CS"/>
        </w:rPr>
        <w:t xml:space="preserve"> буџет</w:t>
      </w:r>
      <w:r>
        <w:rPr>
          <w:rFonts w:eastAsiaTheme="minorHAnsi"/>
          <w:sz w:val="20"/>
          <w:szCs w:val="20"/>
          <w:lang w:val="sr-Cyrl-CS"/>
        </w:rPr>
        <w:t>у за 2020. годину, укупни приходи и примања</w:t>
      </w:r>
      <w:r w:rsidR="000D207D" w:rsidRPr="000D207D">
        <w:rPr>
          <w:rFonts w:eastAsiaTheme="minorHAnsi"/>
          <w:sz w:val="20"/>
          <w:szCs w:val="20"/>
          <w:lang w:val="sr-Cyrl-CS"/>
        </w:rPr>
        <w:t xml:space="preserve">  </w:t>
      </w:r>
      <w:r>
        <w:rPr>
          <w:rFonts w:eastAsiaTheme="minorHAnsi"/>
          <w:sz w:val="20"/>
          <w:szCs w:val="20"/>
          <w:lang w:val="sr-Cyrl-CS"/>
        </w:rPr>
        <w:t>планирани су у износу од 490.813.900 динара а остварени у износу од 421.432.140 динара или 85,86%. Највеће учешће у укупним приходима са 40,27% имају трансфери, највеће одступање у односу на план имају примања од продаје непокретности. Расходи и издаци у 2020. години извршавани су у складу са одобреним апропријацијма и није било прекорачења у односу на планирана средства. К</w:t>
      </w:r>
      <w:r w:rsidR="000D207D" w:rsidRPr="000D207D">
        <w:rPr>
          <w:rFonts w:eastAsiaTheme="minorHAnsi"/>
          <w:sz w:val="20"/>
          <w:szCs w:val="20"/>
          <w:lang w:val="sr-Cyrl-CS"/>
        </w:rPr>
        <w:t>од неких</w:t>
      </w:r>
      <w:r w:rsidR="000D207D" w:rsidRPr="000D207D">
        <w:rPr>
          <w:rFonts w:eastAsiaTheme="minorHAnsi"/>
          <w:sz w:val="20"/>
          <w:szCs w:val="20"/>
          <w:lang w:val="sr-Latn-RS"/>
        </w:rPr>
        <w:t xml:space="preserve"> </w:t>
      </w:r>
      <w:r w:rsidR="000D207D" w:rsidRPr="000D207D">
        <w:rPr>
          <w:rFonts w:eastAsiaTheme="minorHAnsi"/>
          <w:sz w:val="20"/>
          <w:szCs w:val="20"/>
          <w:lang w:val="sr-Cyrl-CS"/>
        </w:rPr>
        <w:t>апропријација дошло је до измене на основу Закону о буџетском систему</w:t>
      </w:r>
      <w:r>
        <w:rPr>
          <w:rFonts w:eastAsiaTheme="minorHAnsi"/>
          <w:sz w:val="20"/>
          <w:szCs w:val="20"/>
          <w:lang w:val="sr-Cyrl-CS"/>
        </w:rPr>
        <w:t xml:space="preserve"> преусмеравање</w:t>
      </w:r>
      <w:r w:rsidR="000D207D" w:rsidRPr="000D207D">
        <w:rPr>
          <w:rFonts w:eastAsiaTheme="minorHAnsi"/>
          <w:sz w:val="20"/>
          <w:szCs w:val="20"/>
          <w:lang w:val="sr-Cyrl-CS"/>
        </w:rPr>
        <w:t xml:space="preserve"> 10% са</w:t>
      </w:r>
      <w:r w:rsidR="000D207D" w:rsidRPr="000D207D">
        <w:rPr>
          <w:rFonts w:eastAsiaTheme="minorHAnsi"/>
          <w:lang w:val="sr-Cyrl-CS"/>
        </w:rPr>
        <w:t xml:space="preserve"> </w:t>
      </w:r>
      <w:r w:rsidR="000D207D" w:rsidRPr="000D207D">
        <w:rPr>
          <w:rFonts w:eastAsiaTheme="minorHAnsi"/>
          <w:sz w:val="20"/>
          <w:szCs w:val="20"/>
          <w:lang w:val="sr-Cyrl-CS"/>
        </w:rPr>
        <w:t>апропријација које нису извршене на</w:t>
      </w:r>
      <w:r w:rsidR="000D207D" w:rsidRPr="000D207D">
        <w:rPr>
          <w:rFonts w:eastAsiaTheme="minorHAnsi"/>
          <w:lang w:val="sr-Cyrl-CS"/>
        </w:rPr>
        <w:t xml:space="preserve"> </w:t>
      </w:r>
      <w:r w:rsidR="000D207D" w:rsidRPr="000D207D">
        <w:rPr>
          <w:rFonts w:eastAsiaTheme="minorHAnsi"/>
          <w:sz w:val="20"/>
          <w:szCs w:val="20"/>
          <w:lang w:val="sr-Cyrl-CS"/>
        </w:rPr>
        <w:t>апропријације где су потребна средства.</w:t>
      </w:r>
    </w:p>
    <w:p w14:paraId="6111CC3A" w14:textId="77777777" w:rsidR="000D207D" w:rsidRPr="000D207D" w:rsidRDefault="000D207D" w:rsidP="000D207D">
      <w:pPr>
        <w:spacing w:after="160" w:line="259" w:lineRule="auto"/>
        <w:ind w:firstLine="720"/>
        <w:rPr>
          <w:rFonts w:eastAsiaTheme="minorHAnsi"/>
          <w:sz w:val="20"/>
          <w:szCs w:val="20"/>
          <w:lang w:val="sr-Cyrl-CS"/>
        </w:rPr>
      </w:pPr>
      <w:r w:rsidRPr="000D207D">
        <w:rPr>
          <w:rFonts w:eastAsiaTheme="minorHAnsi"/>
          <w:sz w:val="20"/>
          <w:szCs w:val="20"/>
          <w:lang w:val="sr-Cyrl-CS"/>
        </w:rPr>
        <w:t>Копиране Одлуке о промени апропријација:</w:t>
      </w:r>
    </w:p>
    <w:p w14:paraId="02D4BFF0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РЕПУБЛИКА СРБИЈА</w:t>
      </w:r>
    </w:p>
    <w:p w14:paraId="36D41F1F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ОПШТИНА ЉИГ</w:t>
      </w:r>
    </w:p>
    <w:p w14:paraId="02BAC64E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ПРЕДСЕДНИК ОПШТИНЕ</w:t>
      </w:r>
    </w:p>
    <w:p w14:paraId="525640E1" w14:textId="77777777" w:rsidR="000D207D" w:rsidRPr="000D207D" w:rsidRDefault="000D207D" w:rsidP="000D207D">
      <w:pPr>
        <w:jc w:val="both"/>
        <w:rPr>
          <w:sz w:val="20"/>
          <w:szCs w:val="20"/>
          <w:lang w:eastAsia="sr-Latn-CS"/>
        </w:rPr>
      </w:pPr>
      <w:r w:rsidRPr="000D207D">
        <w:rPr>
          <w:sz w:val="20"/>
          <w:szCs w:val="20"/>
          <w:lang w:val="sr-Cyrl-RS" w:eastAsia="sr-Latn-CS"/>
        </w:rPr>
        <w:t>01</w:t>
      </w:r>
      <w:r w:rsidRPr="000D207D">
        <w:rPr>
          <w:sz w:val="20"/>
          <w:szCs w:val="20"/>
          <w:lang w:val="sr-Cyrl-CS" w:eastAsia="sr-Latn-CS"/>
        </w:rPr>
        <w:t xml:space="preserve"> бр. 06-46-1/20</w:t>
      </w:r>
    </w:p>
    <w:p w14:paraId="5203C777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03.</w:t>
      </w:r>
      <w:r w:rsidRPr="000D207D">
        <w:rPr>
          <w:sz w:val="20"/>
          <w:szCs w:val="20"/>
          <w:lang w:eastAsia="sr-Latn-CS"/>
        </w:rPr>
        <w:t>0</w:t>
      </w:r>
      <w:r w:rsidRPr="000D207D">
        <w:rPr>
          <w:sz w:val="20"/>
          <w:szCs w:val="20"/>
          <w:lang w:val="sr-Latn-CS" w:eastAsia="sr-Latn-CS"/>
        </w:rPr>
        <w:t>2</w:t>
      </w:r>
      <w:r w:rsidRPr="000D207D">
        <w:rPr>
          <w:sz w:val="20"/>
          <w:szCs w:val="20"/>
          <w:lang w:val="sr-Cyrl-CS" w:eastAsia="sr-Latn-CS"/>
        </w:rPr>
        <w:t>.20</w:t>
      </w:r>
      <w:r w:rsidRPr="000D207D">
        <w:rPr>
          <w:sz w:val="20"/>
          <w:szCs w:val="20"/>
          <w:lang w:eastAsia="sr-Latn-CS"/>
        </w:rPr>
        <w:t>2</w:t>
      </w:r>
      <w:r w:rsidRPr="000D207D">
        <w:rPr>
          <w:sz w:val="20"/>
          <w:szCs w:val="20"/>
          <w:lang w:val="sr-Cyrl-RS" w:eastAsia="sr-Latn-CS"/>
        </w:rPr>
        <w:t>0</w:t>
      </w:r>
      <w:r w:rsidRPr="000D207D">
        <w:rPr>
          <w:sz w:val="20"/>
          <w:szCs w:val="20"/>
          <w:lang w:val="sr-Cyrl-CS" w:eastAsia="sr-Latn-CS"/>
        </w:rPr>
        <w:t>.г.</w:t>
      </w:r>
    </w:p>
    <w:p w14:paraId="7607F4E5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Љ и г</w:t>
      </w:r>
    </w:p>
    <w:p w14:paraId="2A4AFF23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</w:p>
    <w:p w14:paraId="1A2AA4A1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 xml:space="preserve">На основу члана </w:t>
      </w:r>
      <w:r w:rsidRPr="000D207D">
        <w:rPr>
          <w:sz w:val="20"/>
          <w:szCs w:val="20"/>
          <w:lang w:val="sr-Latn-CS" w:eastAsia="sr-Latn-CS"/>
        </w:rPr>
        <w:t>6</w:t>
      </w:r>
      <w:r w:rsidRPr="000D207D">
        <w:rPr>
          <w:sz w:val="20"/>
          <w:szCs w:val="20"/>
          <w:lang w:val="sr-Cyrl-CS" w:eastAsia="sr-Latn-CS"/>
        </w:rPr>
        <w:t xml:space="preserve">1. Закона о буџетском систему („Службени гласник РС“, </w:t>
      </w:r>
      <w:r w:rsidRPr="000D207D">
        <w:rPr>
          <w:sz w:val="20"/>
          <w:szCs w:val="20"/>
          <w:lang w:val="sr-Latn-CS" w:eastAsia="sr-Latn-CS"/>
        </w:rPr>
        <w:t xml:space="preserve">54/09, 73/2010 , 101//2010, </w:t>
      </w:r>
      <w:r w:rsidRPr="000D207D">
        <w:rPr>
          <w:sz w:val="20"/>
          <w:szCs w:val="20"/>
          <w:lang w:val="sr-Cyrl-RS" w:eastAsia="sr-Latn-CS"/>
        </w:rPr>
        <w:t xml:space="preserve">101/2011, </w:t>
      </w:r>
      <w:r w:rsidRPr="000D207D">
        <w:rPr>
          <w:sz w:val="20"/>
          <w:szCs w:val="20"/>
          <w:lang w:val="sr-Latn-CS" w:eastAsia="sr-Latn-CS"/>
        </w:rPr>
        <w:t>101/2012, 3/2012,</w:t>
      </w:r>
      <w:r w:rsidRPr="000D207D">
        <w:rPr>
          <w:sz w:val="20"/>
          <w:szCs w:val="20"/>
          <w:lang w:val="sr-Cyrl-RS" w:eastAsia="sr-Latn-CS"/>
        </w:rPr>
        <w:t xml:space="preserve"> </w:t>
      </w:r>
      <w:r w:rsidRPr="000D207D">
        <w:rPr>
          <w:sz w:val="20"/>
          <w:szCs w:val="20"/>
          <w:lang w:eastAsia="sr-Latn-CS"/>
        </w:rPr>
        <w:t>62/</w:t>
      </w:r>
      <w:r w:rsidRPr="000D207D">
        <w:rPr>
          <w:sz w:val="20"/>
          <w:szCs w:val="20"/>
          <w:lang w:val="sr-Cyrl-RS" w:eastAsia="sr-Latn-CS"/>
        </w:rPr>
        <w:t>2013, 63/2013 (испр.) 108/13</w:t>
      </w:r>
      <w:r w:rsidRPr="000D207D">
        <w:rPr>
          <w:sz w:val="20"/>
          <w:szCs w:val="20"/>
          <w:lang w:eastAsia="sr-Latn-CS"/>
        </w:rPr>
        <w:t>, 142/2014</w:t>
      </w:r>
      <w:r w:rsidRPr="000D207D">
        <w:rPr>
          <w:sz w:val="20"/>
          <w:szCs w:val="20"/>
          <w:lang w:val="sr-Cyrl-RS" w:eastAsia="sr-Latn-CS"/>
        </w:rPr>
        <w:t xml:space="preserve">, 68/2015 (др. закона), 103/2015, 99/2016, 113/2017, </w:t>
      </w:r>
      <w:r w:rsidRPr="000D207D">
        <w:rPr>
          <w:sz w:val="20"/>
          <w:szCs w:val="20"/>
          <w:lang w:eastAsia="sr-Latn-CS"/>
        </w:rPr>
        <w:t>95/2018, 31/2019</w:t>
      </w:r>
      <w:r w:rsidRPr="000D207D">
        <w:rPr>
          <w:sz w:val="20"/>
          <w:szCs w:val="20"/>
          <w:lang w:val="sr-Cyrl-RS" w:eastAsia="sr-Latn-CS"/>
        </w:rPr>
        <w:t xml:space="preserve"> и </w:t>
      </w:r>
      <w:r w:rsidRPr="000D207D">
        <w:rPr>
          <w:sz w:val="20"/>
          <w:szCs w:val="20"/>
          <w:lang w:eastAsia="sr-Latn-CS"/>
        </w:rPr>
        <w:t>72/2019</w:t>
      </w:r>
      <w:r w:rsidRPr="000D207D">
        <w:rPr>
          <w:sz w:val="20"/>
          <w:szCs w:val="20"/>
          <w:lang w:val="sr-Cyrl-RS" w:eastAsia="sr-Latn-CS"/>
        </w:rPr>
        <w:t>)</w:t>
      </w:r>
      <w:r w:rsidRPr="000D207D">
        <w:rPr>
          <w:sz w:val="20"/>
          <w:szCs w:val="20"/>
          <w:lang w:val="sr-Cyrl-CS" w:eastAsia="sr-Latn-CS"/>
        </w:rPr>
        <w:t xml:space="preserve"> и чл. 59. Статута општине Љиг („Општински службени гласник“</w:t>
      </w:r>
      <w:r w:rsidRPr="000D207D">
        <w:rPr>
          <w:sz w:val="20"/>
          <w:szCs w:val="20"/>
          <w:lang w:val="sr-Latn-CS" w:eastAsia="sr-Latn-CS"/>
        </w:rPr>
        <w:t xml:space="preserve"> </w:t>
      </w:r>
      <w:r w:rsidRPr="000D207D">
        <w:rPr>
          <w:sz w:val="20"/>
          <w:szCs w:val="20"/>
          <w:lang w:val="sr-Cyrl-RS" w:eastAsia="sr-Latn-CS"/>
        </w:rPr>
        <w:t xml:space="preserve"> 4/19)</w:t>
      </w:r>
      <w:r w:rsidRPr="000D207D">
        <w:rPr>
          <w:sz w:val="20"/>
          <w:szCs w:val="20"/>
          <w:lang w:val="sr-Cyrl-CS" w:eastAsia="sr-Latn-CS"/>
        </w:rPr>
        <w:t>,</w:t>
      </w:r>
    </w:p>
    <w:p w14:paraId="70FA6FD4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 xml:space="preserve">Председник општине Љиг дана </w:t>
      </w:r>
      <w:r w:rsidRPr="000D207D">
        <w:rPr>
          <w:sz w:val="20"/>
          <w:szCs w:val="20"/>
          <w:lang w:val="sr-Cyrl-RS" w:eastAsia="sr-Latn-CS"/>
        </w:rPr>
        <w:t>03</w:t>
      </w:r>
      <w:r w:rsidRPr="000D207D">
        <w:rPr>
          <w:sz w:val="20"/>
          <w:szCs w:val="20"/>
          <w:lang w:val="sr-Latn-CS" w:eastAsia="sr-Latn-CS"/>
        </w:rPr>
        <w:t>.</w:t>
      </w:r>
      <w:r w:rsidRPr="000D207D">
        <w:rPr>
          <w:sz w:val="20"/>
          <w:szCs w:val="20"/>
          <w:lang w:eastAsia="sr-Latn-CS"/>
        </w:rPr>
        <w:t>0</w:t>
      </w:r>
      <w:r w:rsidRPr="000D207D">
        <w:rPr>
          <w:sz w:val="20"/>
          <w:szCs w:val="20"/>
          <w:lang w:val="sr-Cyrl-RS" w:eastAsia="sr-Latn-CS"/>
        </w:rPr>
        <w:t>2</w:t>
      </w:r>
      <w:r w:rsidRPr="000D207D">
        <w:rPr>
          <w:sz w:val="20"/>
          <w:szCs w:val="20"/>
          <w:lang w:val="sr-Cyrl-CS" w:eastAsia="sr-Latn-CS"/>
        </w:rPr>
        <w:t>.2020.г. донео је</w:t>
      </w:r>
    </w:p>
    <w:p w14:paraId="52A112D3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</w:p>
    <w:p w14:paraId="085BF768" w14:textId="77777777" w:rsidR="000D207D" w:rsidRPr="000D207D" w:rsidRDefault="000D207D" w:rsidP="000D207D">
      <w:pPr>
        <w:jc w:val="center"/>
        <w:rPr>
          <w:b/>
          <w:sz w:val="20"/>
          <w:szCs w:val="20"/>
          <w:lang w:val="sr-Cyrl-CS" w:eastAsia="sr-Latn-CS"/>
        </w:rPr>
      </w:pPr>
      <w:r w:rsidRPr="000D207D">
        <w:rPr>
          <w:b/>
          <w:sz w:val="20"/>
          <w:szCs w:val="20"/>
          <w:lang w:val="sr-Cyrl-CS" w:eastAsia="sr-Latn-CS"/>
        </w:rPr>
        <w:t>О Д Л У К У</w:t>
      </w:r>
    </w:p>
    <w:p w14:paraId="4B2F0096" w14:textId="77777777" w:rsidR="000D207D" w:rsidRPr="000D207D" w:rsidRDefault="000D207D" w:rsidP="000D207D">
      <w:pPr>
        <w:jc w:val="center"/>
        <w:rPr>
          <w:b/>
          <w:sz w:val="20"/>
          <w:szCs w:val="20"/>
          <w:lang w:val="sr-Cyrl-CS" w:eastAsia="sr-Latn-CS"/>
        </w:rPr>
      </w:pPr>
      <w:r w:rsidRPr="000D207D">
        <w:rPr>
          <w:b/>
          <w:sz w:val="20"/>
          <w:szCs w:val="20"/>
          <w:lang w:val="sr-Cyrl-CS" w:eastAsia="sr-Latn-CS"/>
        </w:rPr>
        <w:t>О ПРОМЕНИ АПРОПРИЈАЦИЈА У ОДЛУЦИ О БУЏЕТУ ОПШТИНЕ ЉИГ ЗА 2020.Г.</w:t>
      </w:r>
    </w:p>
    <w:p w14:paraId="65364FFC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>У Одлуци о буџету Општине Љиг за 2020</w:t>
      </w:r>
      <w:r w:rsidRPr="000D207D">
        <w:rPr>
          <w:sz w:val="20"/>
          <w:szCs w:val="20"/>
          <w:lang w:val="sr-Latn-CS" w:eastAsia="sr-Latn-CS"/>
        </w:rPr>
        <w:t>.</w:t>
      </w:r>
      <w:r w:rsidRPr="000D207D">
        <w:rPr>
          <w:sz w:val="20"/>
          <w:szCs w:val="20"/>
          <w:lang w:val="sr-Cyrl-CS" w:eastAsia="sr-Latn-CS"/>
        </w:rPr>
        <w:t xml:space="preserve"> годину врше се измене  на следећим апропријацијама:</w:t>
      </w:r>
    </w:p>
    <w:p w14:paraId="6FA75A0D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</w:p>
    <w:tbl>
      <w:tblPr>
        <w:tblW w:w="9893" w:type="dxa"/>
        <w:tblInd w:w="-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674"/>
        <w:gridCol w:w="674"/>
        <w:gridCol w:w="4091"/>
        <w:gridCol w:w="1260"/>
        <w:gridCol w:w="1260"/>
        <w:gridCol w:w="1260"/>
      </w:tblGrid>
      <w:tr w:rsidR="000D207D" w:rsidRPr="000D207D" w14:paraId="122AA489" w14:textId="77777777" w:rsidTr="000D207D">
        <w:trPr>
          <w:cantSplit/>
          <w:trHeight w:val="6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6F5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Функ.</w:t>
            </w:r>
          </w:p>
          <w:p w14:paraId="00E41D94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клас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6F90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Еконо. клас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CC02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Број апропријације</w:t>
            </w:r>
          </w:p>
          <w:p w14:paraId="62DA5A9E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3CD5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ОПИС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A49F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Смањење</w:t>
            </w:r>
          </w:p>
          <w:p w14:paraId="14A561AC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10%</w:t>
            </w:r>
          </w:p>
          <w:p w14:paraId="27A0CB44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Извор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C9FD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 xml:space="preserve">Повећање </w:t>
            </w:r>
          </w:p>
          <w:p w14:paraId="262BEA65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Извор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E55A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 xml:space="preserve">Износи </w:t>
            </w:r>
          </w:p>
        </w:tc>
      </w:tr>
      <w:tr w:rsidR="000D207D" w:rsidRPr="000D207D" w14:paraId="63F62E8F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D28C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EFDD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FB87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8D4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Latn-CS" w:eastAsia="sr-Latn-CS"/>
              </w:rPr>
            </w:pPr>
            <w:r w:rsidRPr="000D207D">
              <w:rPr>
                <w:b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BE3D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001B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CC66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6</w:t>
            </w:r>
          </w:p>
        </w:tc>
      </w:tr>
      <w:tr w:rsidR="000D207D" w:rsidRPr="000D207D" w14:paraId="27C027B9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050E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D383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11F1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4415" w14:textId="77777777" w:rsidR="000D207D" w:rsidRPr="000D207D" w:rsidRDefault="000D207D" w:rsidP="000D207D">
            <w:pPr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 Општинска управа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CB71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AAF4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4AFA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0D207D" w:rsidRPr="000D207D" w14:paraId="476F2A3B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A1F3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912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488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RS" w:eastAsia="sr-Latn-CS"/>
              </w:rPr>
            </w:pPr>
            <w:r w:rsidRPr="000D207D">
              <w:rPr>
                <w:sz w:val="20"/>
                <w:szCs w:val="20"/>
                <w:lang w:val="sr-Cyrl-RS" w:eastAsia="sr-Latn-CS"/>
              </w:rPr>
              <w:t>472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34D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RS" w:eastAsia="sr-Latn-CS"/>
              </w:rPr>
            </w:pPr>
            <w:r w:rsidRPr="000D207D">
              <w:rPr>
                <w:sz w:val="20"/>
                <w:szCs w:val="20"/>
                <w:lang w:val="sr-Cyrl-RS" w:eastAsia="sr-Latn-CS"/>
              </w:rPr>
              <w:t>97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D5CD" w14:textId="77777777" w:rsidR="000D207D" w:rsidRPr="000D207D" w:rsidRDefault="000D207D" w:rsidP="000D207D">
            <w:pPr>
              <w:rPr>
                <w:bCs/>
                <w:sz w:val="20"/>
                <w:szCs w:val="20"/>
                <w:lang w:val="sr-Cyrl-CS" w:eastAsia="sr-Latn-CS"/>
              </w:rPr>
            </w:pPr>
            <w:r w:rsidRPr="000D207D">
              <w:rPr>
                <w:bCs/>
                <w:sz w:val="20"/>
                <w:szCs w:val="20"/>
                <w:lang w:val="sr-Cyrl-CS" w:eastAsia="sr-Latn-CS"/>
              </w:rPr>
              <w:t>Накнаде за социјалну заштиту из буџета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CF1F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100.000,00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B434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DD80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11.900.000,00</w:t>
            </w:r>
          </w:p>
        </w:tc>
      </w:tr>
      <w:tr w:rsidR="000D207D" w:rsidRPr="000D207D" w14:paraId="3A88423B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E2C9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048D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4C4B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C67E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 Општинска управа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A32C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88D5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0F8D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0D207D" w:rsidRPr="000D207D" w14:paraId="5A2FEE38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9925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530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CD65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9B4A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69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72F8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Специјализоване услуге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957F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F749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100.000,00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96AB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1.500.000,00</w:t>
            </w:r>
          </w:p>
        </w:tc>
      </w:tr>
      <w:tr w:rsidR="000D207D" w:rsidRPr="000D207D" w14:paraId="072CD754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BAD9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153C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891F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3A70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УКУПНО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9BCD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100.000,00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DB64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100.000,00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75F3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</w:tbl>
    <w:p w14:paraId="5E4D6224" w14:textId="77777777" w:rsidR="000D207D" w:rsidRPr="000D207D" w:rsidRDefault="000D207D" w:rsidP="000D207D">
      <w:pPr>
        <w:jc w:val="both"/>
        <w:rPr>
          <w:b/>
          <w:sz w:val="20"/>
          <w:szCs w:val="20"/>
          <w:lang w:val="sr-Cyrl-CS" w:eastAsia="sr-Latn-CS"/>
        </w:rPr>
      </w:pPr>
    </w:p>
    <w:p w14:paraId="59BAFADC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</w:p>
    <w:p w14:paraId="7536A675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>Одлуку доставити:</w:t>
      </w:r>
    </w:p>
    <w:p w14:paraId="4C9CBCDB" w14:textId="77777777" w:rsidR="000D207D" w:rsidRPr="000D207D" w:rsidRDefault="000D207D" w:rsidP="000D207D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Рачуноводству,</w:t>
      </w:r>
    </w:p>
    <w:p w14:paraId="3405FC32" w14:textId="77777777" w:rsidR="000D207D" w:rsidRPr="000D207D" w:rsidRDefault="000D207D" w:rsidP="000D207D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Управи за трезор Ваљево,</w:t>
      </w:r>
    </w:p>
    <w:p w14:paraId="64A8CD73" w14:textId="77777777" w:rsidR="000D207D" w:rsidRPr="000D207D" w:rsidRDefault="000D207D" w:rsidP="000D207D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Архиви</w:t>
      </w:r>
    </w:p>
    <w:p w14:paraId="3ADE92F6" w14:textId="77777777" w:rsidR="000D207D" w:rsidRPr="000D207D" w:rsidRDefault="000D207D" w:rsidP="000D207D">
      <w:pPr>
        <w:ind w:left="7080"/>
        <w:jc w:val="center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ПРЕДСЕДНИК ОПШТИНЕ</w:t>
      </w:r>
    </w:p>
    <w:p w14:paraId="07B8CD93" w14:textId="77777777" w:rsidR="000D207D" w:rsidRPr="000D207D" w:rsidRDefault="000D207D" w:rsidP="000D207D">
      <w:pPr>
        <w:spacing w:after="160" w:line="259" w:lineRule="auto"/>
        <w:ind w:firstLine="720"/>
        <w:rPr>
          <w:rFonts w:eastAsiaTheme="minorHAnsi"/>
          <w:sz w:val="20"/>
          <w:szCs w:val="20"/>
          <w:lang w:val="sr-Cyrl-CS"/>
        </w:rPr>
      </w:pPr>
      <w:r w:rsidRPr="000D207D">
        <w:rPr>
          <w:sz w:val="20"/>
          <w:szCs w:val="20"/>
          <w:lang w:val="sr-Cyrl-CS" w:eastAsia="sr-Latn-CS"/>
        </w:rPr>
        <w:t>Драган Лазаревић</w:t>
      </w:r>
    </w:p>
    <w:p w14:paraId="57B32A96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РЕПУБЛИКА СРБИЈА</w:t>
      </w:r>
    </w:p>
    <w:p w14:paraId="0F75A073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ОПШТИНА ЉИГ</w:t>
      </w:r>
    </w:p>
    <w:p w14:paraId="2E991B18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ПРЕДСЕДНИК ОПШТИНЕ</w:t>
      </w:r>
    </w:p>
    <w:p w14:paraId="42B12DDA" w14:textId="77777777" w:rsidR="000D207D" w:rsidRPr="000D207D" w:rsidRDefault="000D207D" w:rsidP="000D207D">
      <w:pPr>
        <w:jc w:val="both"/>
        <w:rPr>
          <w:sz w:val="20"/>
          <w:szCs w:val="20"/>
          <w:lang w:eastAsia="sr-Latn-CS"/>
        </w:rPr>
      </w:pPr>
      <w:proofErr w:type="gramStart"/>
      <w:r w:rsidRPr="000D207D">
        <w:rPr>
          <w:sz w:val="20"/>
          <w:szCs w:val="20"/>
          <w:lang w:eastAsia="sr-Latn-CS"/>
        </w:rPr>
        <w:t xml:space="preserve">II </w:t>
      </w:r>
      <w:r w:rsidRPr="000D207D">
        <w:rPr>
          <w:sz w:val="20"/>
          <w:szCs w:val="20"/>
          <w:lang w:val="sr-Cyrl-CS" w:eastAsia="sr-Latn-CS"/>
        </w:rPr>
        <w:t xml:space="preserve"> бр</w:t>
      </w:r>
      <w:proofErr w:type="gramEnd"/>
      <w:r w:rsidRPr="000D207D">
        <w:rPr>
          <w:sz w:val="20"/>
          <w:szCs w:val="20"/>
          <w:lang w:val="sr-Cyrl-CS" w:eastAsia="sr-Latn-CS"/>
        </w:rPr>
        <w:t>. 400</w:t>
      </w:r>
      <w:r w:rsidRPr="000D207D">
        <w:rPr>
          <w:sz w:val="20"/>
          <w:szCs w:val="20"/>
          <w:lang w:val="sr-Latn-CS" w:eastAsia="sr-Latn-CS"/>
        </w:rPr>
        <w:t>-</w:t>
      </w:r>
      <w:r w:rsidRPr="000D207D">
        <w:rPr>
          <w:sz w:val="20"/>
          <w:szCs w:val="20"/>
          <w:lang w:eastAsia="sr-Latn-CS"/>
        </w:rPr>
        <w:t>7</w:t>
      </w:r>
    </w:p>
    <w:p w14:paraId="2238DEA3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Latn-RS" w:eastAsia="sr-Latn-CS"/>
        </w:rPr>
        <w:lastRenderedPageBreak/>
        <w:t>28</w:t>
      </w:r>
      <w:r w:rsidRPr="000D207D">
        <w:rPr>
          <w:sz w:val="20"/>
          <w:szCs w:val="20"/>
          <w:lang w:val="sr-Cyrl-CS" w:eastAsia="sr-Latn-CS"/>
        </w:rPr>
        <w:t>.</w:t>
      </w:r>
      <w:r w:rsidRPr="000D207D">
        <w:rPr>
          <w:sz w:val="20"/>
          <w:szCs w:val="20"/>
          <w:lang w:val="sr-Latn-CS" w:eastAsia="sr-Latn-CS"/>
        </w:rPr>
        <w:t>12</w:t>
      </w:r>
      <w:r w:rsidRPr="000D207D">
        <w:rPr>
          <w:sz w:val="20"/>
          <w:szCs w:val="20"/>
          <w:lang w:val="sr-Cyrl-CS" w:eastAsia="sr-Latn-CS"/>
        </w:rPr>
        <w:t>.20</w:t>
      </w:r>
      <w:r w:rsidRPr="000D207D">
        <w:rPr>
          <w:sz w:val="20"/>
          <w:szCs w:val="20"/>
          <w:lang w:eastAsia="sr-Latn-CS"/>
        </w:rPr>
        <w:t>20</w:t>
      </w:r>
      <w:r w:rsidRPr="000D207D">
        <w:rPr>
          <w:sz w:val="20"/>
          <w:szCs w:val="20"/>
          <w:lang w:val="sr-Cyrl-CS" w:eastAsia="sr-Latn-CS"/>
        </w:rPr>
        <w:t>.г.</w:t>
      </w:r>
    </w:p>
    <w:p w14:paraId="7AC1CFE7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Љ и г</w:t>
      </w:r>
    </w:p>
    <w:p w14:paraId="7851D610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</w:p>
    <w:p w14:paraId="768E1B78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 xml:space="preserve">На основу члана </w:t>
      </w:r>
      <w:r w:rsidRPr="000D207D">
        <w:rPr>
          <w:sz w:val="20"/>
          <w:szCs w:val="20"/>
          <w:lang w:val="sr-Latn-CS" w:eastAsia="sr-Latn-CS"/>
        </w:rPr>
        <w:t>6</w:t>
      </w:r>
      <w:r w:rsidRPr="000D207D">
        <w:rPr>
          <w:sz w:val="20"/>
          <w:szCs w:val="20"/>
          <w:lang w:val="sr-Cyrl-CS" w:eastAsia="sr-Latn-CS"/>
        </w:rPr>
        <w:t xml:space="preserve">1. Закона о буџетском систему („Службени гласник РС“, </w:t>
      </w:r>
      <w:r w:rsidRPr="000D207D">
        <w:rPr>
          <w:sz w:val="20"/>
          <w:szCs w:val="20"/>
          <w:lang w:val="sr-Latn-CS" w:eastAsia="sr-Latn-CS"/>
        </w:rPr>
        <w:t xml:space="preserve">54/09, 73/2010 , 101//2010, </w:t>
      </w:r>
      <w:r w:rsidRPr="000D207D">
        <w:rPr>
          <w:sz w:val="20"/>
          <w:szCs w:val="20"/>
          <w:lang w:val="sr-Cyrl-RS" w:eastAsia="sr-Latn-CS"/>
        </w:rPr>
        <w:t xml:space="preserve">101/2011, </w:t>
      </w:r>
      <w:r w:rsidRPr="000D207D">
        <w:rPr>
          <w:sz w:val="20"/>
          <w:szCs w:val="20"/>
          <w:lang w:val="sr-Latn-CS" w:eastAsia="sr-Latn-CS"/>
        </w:rPr>
        <w:t>101/2012, 3/2012,</w:t>
      </w:r>
      <w:r w:rsidRPr="000D207D">
        <w:rPr>
          <w:sz w:val="20"/>
          <w:szCs w:val="20"/>
          <w:lang w:val="sr-Cyrl-RS" w:eastAsia="sr-Latn-CS"/>
        </w:rPr>
        <w:t xml:space="preserve"> </w:t>
      </w:r>
      <w:r w:rsidRPr="000D207D">
        <w:rPr>
          <w:sz w:val="20"/>
          <w:szCs w:val="20"/>
          <w:lang w:eastAsia="sr-Latn-CS"/>
        </w:rPr>
        <w:t>62/</w:t>
      </w:r>
      <w:r w:rsidRPr="000D207D">
        <w:rPr>
          <w:sz w:val="20"/>
          <w:szCs w:val="20"/>
          <w:lang w:val="sr-Cyrl-RS" w:eastAsia="sr-Latn-CS"/>
        </w:rPr>
        <w:t>2013, 63/2013 (испр.) 108/13</w:t>
      </w:r>
      <w:r w:rsidRPr="000D207D">
        <w:rPr>
          <w:sz w:val="20"/>
          <w:szCs w:val="20"/>
          <w:lang w:eastAsia="sr-Latn-CS"/>
        </w:rPr>
        <w:t>, 142/2014</w:t>
      </w:r>
      <w:r w:rsidRPr="000D207D">
        <w:rPr>
          <w:sz w:val="20"/>
          <w:szCs w:val="20"/>
          <w:lang w:val="sr-Cyrl-RS" w:eastAsia="sr-Latn-CS"/>
        </w:rPr>
        <w:t xml:space="preserve">, 68/2015 (др. закона), 103/2015, 99/2016, 113/2017, </w:t>
      </w:r>
      <w:r w:rsidRPr="000D207D">
        <w:rPr>
          <w:sz w:val="20"/>
          <w:szCs w:val="20"/>
          <w:lang w:eastAsia="sr-Latn-CS"/>
        </w:rPr>
        <w:t xml:space="preserve">95/2018, 31/2019, 72/2019 </w:t>
      </w:r>
      <w:r w:rsidRPr="000D207D">
        <w:rPr>
          <w:sz w:val="20"/>
          <w:szCs w:val="20"/>
          <w:lang w:val="sr-Cyrl-RS" w:eastAsia="sr-Latn-CS"/>
        </w:rPr>
        <w:t>и</w:t>
      </w:r>
      <w:r w:rsidRPr="000D207D">
        <w:rPr>
          <w:sz w:val="20"/>
          <w:szCs w:val="20"/>
          <w:lang w:eastAsia="sr-Latn-CS"/>
        </w:rPr>
        <w:t xml:space="preserve"> 149/2020.</w:t>
      </w:r>
      <w:r w:rsidRPr="000D207D">
        <w:rPr>
          <w:sz w:val="20"/>
          <w:szCs w:val="20"/>
          <w:lang w:val="sr-Cyrl-RS" w:eastAsia="sr-Latn-CS"/>
        </w:rPr>
        <w:t>)</w:t>
      </w:r>
      <w:r w:rsidRPr="000D207D">
        <w:rPr>
          <w:sz w:val="20"/>
          <w:szCs w:val="20"/>
          <w:lang w:val="sr-Cyrl-CS" w:eastAsia="sr-Latn-CS"/>
        </w:rPr>
        <w:t xml:space="preserve"> и чл. 59. Статута општине Љиг („Општински службени гласник“</w:t>
      </w:r>
      <w:r w:rsidRPr="000D207D">
        <w:rPr>
          <w:sz w:val="20"/>
          <w:szCs w:val="20"/>
          <w:lang w:val="sr-Latn-CS" w:eastAsia="sr-Latn-CS"/>
        </w:rPr>
        <w:t xml:space="preserve"> </w:t>
      </w:r>
      <w:r w:rsidRPr="000D207D">
        <w:rPr>
          <w:sz w:val="20"/>
          <w:szCs w:val="20"/>
          <w:lang w:val="sr-Cyrl-RS" w:eastAsia="sr-Latn-CS"/>
        </w:rPr>
        <w:t xml:space="preserve"> 4/19)</w:t>
      </w:r>
      <w:r w:rsidRPr="000D207D">
        <w:rPr>
          <w:sz w:val="20"/>
          <w:szCs w:val="20"/>
          <w:lang w:val="sr-Cyrl-CS" w:eastAsia="sr-Latn-CS"/>
        </w:rPr>
        <w:t>,</w:t>
      </w:r>
    </w:p>
    <w:p w14:paraId="44C0CDF1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 xml:space="preserve">Председник општине Љиг дана </w:t>
      </w:r>
      <w:r w:rsidRPr="000D207D">
        <w:rPr>
          <w:sz w:val="20"/>
          <w:szCs w:val="20"/>
          <w:lang w:val="sr-Cyrl-RS" w:eastAsia="sr-Latn-CS"/>
        </w:rPr>
        <w:t>28</w:t>
      </w:r>
      <w:r w:rsidRPr="000D207D">
        <w:rPr>
          <w:sz w:val="20"/>
          <w:szCs w:val="20"/>
          <w:lang w:val="sr-Latn-CS" w:eastAsia="sr-Latn-CS"/>
        </w:rPr>
        <w:t>.</w:t>
      </w:r>
      <w:r w:rsidRPr="000D207D">
        <w:rPr>
          <w:sz w:val="20"/>
          <w:szCs w:val="20"/>
          <w:lang w:val="sr-Cyrl-RS" w:eastAsia="sr-Latn-CS"/>
        </w:rPr>
        <w:t>12</w:t>
      </w:r>
      <w:r w:rsidRPr="000D207D">
        <w:rPr>
          <w:sz w:val="20"/>
          <w:szCs w:val="20"/>
          <w:lang w:val="sr-Cyrl-CS" w:eastAsia="sr-Latn-CS"/>
        </w:rPr>
        <w:t>.2020.г. донео је</w:t>
      </w:r>
    </w:p>
    <w:p w14:paraId="33A9806D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</w:p>
    <w:p w14:paraId="08B0A254" w14:textId="77777777" w:rsidR="000D207D" w:rsidRPr="000D207D" w:rsidRDefault="000D207D" w:rsidP="000D207D">
      <w:pPr>
        <w:jc w:val="center"/>
        <w:rPr>
          <w:b/>
          <w:sz w:val="20"/>
          <w:szCs w:val="20"/>
          <w:lang w:val="sr-Cyrl-CS" w:eastAsia="sr-Latn-CS"/>
        </w:rPr>
      </w:pPr>
      <w:r w:rsidRPr="000D207D">
        <w:rPr>
          <w:b/>
          <w:sz w:val="20"/>
          <w:szCs w:val="20"/>
          <w:lang w:val="sr-Cyrl-CS" w:eastAsia="sr-Latn-CS"/>
        </w:rPr>
        <w:t>О Д Л У К У</w:t>
      </w:r>
    </w:p>
    <w:p w14:paraId="7B5023FD" w14:textId="77777777" w:rsidR="000D207D" w:rsidRPr="000D207D" w:rsidRDefault="000D207D" w:rsidP="000D207D">
      <w:pPr>
        <w:jc w:val="center"/>
        <w:rPr>
          <w:b/>
          <w:sz w:val="20"/>
          <w:szCs w:val="20"/>
          <w:lang w:val="sr-Cyrl-CS" w:eastAsia="sr-Latn-CS"/>
        </w:rPr>
      </w:pPr>
      <w:r w:rsidRPr="000D207D">
        <w:rPr>
          <w:b/>
          <w:sz w:val="20"/>
          <w:szCs w:val="20"/>
          <w:lang w:val="sr-Cyrl-CS" w:eastAsia="sr-Latn-CS"/>
        </w:rPr>
        <w:t>О ПРОМЕНИ АПРОПРИЈАЦИЈА У ОДЛУЦИ О БУЏЕТУ ОПШТИНЕ ЉИГ ЗА 2020.Г.</w:t>
      </w:r>
    </w:p>
    <w:p w14:paraId="4C8198F2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>У Одлуци о буџету Општине Љиг за 2020</w:t>
      </w:r>
      <w:r w:rsidRPr="000D207D">
        <w:rPr>
          <w:sz w:val="20"/>
          <w:szCs w:val="20"/>
          <w:lang w:val="sr-Latn-CS" w:eastAsia="sr-Latn-CS"/>
        </w:rPr>
        <w:t>.</w:t>
      </w:r>
      <w:r w:rsidRPr="000D207D">
        <w:rPr>
          <w:sz w:val="20"/>
          <w:szCs w:val="20"/>
          <w:lang w:val="sr-Cyrl-CS" w:eastAsia="sr-Latn-CS"/>
        </w:rPr>
        <w:t xml:space="preserve"> годину врше се измене  на следећим апропријацијама:</w:t>
      </w:r>
    </w:p>
    <w:p w14:paraId="22D55575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</w:p>
    <w:tbl>
      <w:tblPr>
        <w:tblW w:w="9893" w:type="dxa"/>
        <w:tblInd w:w="-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674"/>
        <w:gridCol w:w="674"/>
        <w:gridCol w:w="4091"/>
        <w:gridCol w:w="1260"/>
        <w:gridCol w:w="1260"/>
        <w:gridCol w:w="1260"/>
      </w:tblGrid>
      <w:tr w:rsidR="000D207D" w:rsidRPr="000D207D" w14:paraId="6E6EDF4F" w14:textId="77777777" w:rsidTr="000D207D">
        <w:trPr>
          <w:cantSplit/>
          <w:trHeight w:val="6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1F4D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Функ.</w:t>
            </w:r>
          </w:p>
          <w:p w14:paraId="3689B6D9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клас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FA2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Еконо. клас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7AA8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Број апропријације</w:t>
            </w:r>
          </w:p>
          <w:p w14:paraId="5EB172F2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87C0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ОПИС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C8C9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Смањење</w:t>
            </w:r>
          </w:p>
          <w:p w14:paraId="5AE2A068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10%</w:t>
            </w:r>
          </w:p>
          <w:p w14:paraId="4330AA5F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Извор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CA44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 xml:space="preserve">Повећање </w:t>
            </w:r>
          </w:p>
          <w:p w14:paraId="7BD05EAD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Извор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1A19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 xml:space="preserve">Износи </w:t>
            </w:r>
          </w:p>
        </w:tc>
      </w:tr>
      <w:tr w:rsidR="000D207D" w:rsidRPr="000D207D" w14:paraId="0FF15483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DCAD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9FCF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7C33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8C9D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Latn-CS" w:eastAsia="sr-Latn-CS"/>
              </w:rPr>
            </w:pPr>
            <w:r w:rsidRPr="000D207D">
              <w:rPr>
                <w:b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45F0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FF67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C585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6</w:t>
            </w:r>
          </w:p>
        </w:tc>
      </w:tr>
      <w:tr w:rsidR="000D207D" w:rsidRPr="000D207D" w14:paraId="0875EF1E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ED39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7010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CCCF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077B" w14:textId="77777777" w:rsidR="000D207D" w:rsidRPr="000D207D" w:rsidRDefault="000D207D" w:rsidP="000D207D">
            <w:pPr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 Општинска управа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AAD7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B394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F474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0D207D" w:rsidRPr="000D207D" w14:paraId="036109C6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17CF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421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25BD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482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6659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56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685B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Порези, обавезне таксе, казне, пенали и камате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46FE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Latn-RS" w:eastAsia="sr-Latn-CS"/>
              </w:rPr>
            </w:pPr>
            <w:r w:rsidRPr="000D207D">
              <w:rPr>
                <w:sz w:val="20"/>
                <w:szCs w:val="20"/>
                <w:lang w:val="sr-Cyrl-RS" w:eastAsia="sr-Latn-CS"/>
              </w:rPr>
              <w:t>421.086</w:t>
            </w:r>
            <w:r w:rsidRPr="000D207D">
              <w:rPr>
                <w:sz w:val="20"/>
                <w:szCs w:val="20"/>
                <w:lang w:val="sr-Latn-RS" w:eastAsia="sr-Latn-C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799C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0866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Latn-RS" w:eastAsia="sr-Latn-CS"/>
              </w:rPr>
            </w:pPr>
            <w:r w:rsidRPr="000D207D">
              <w:rPr>
                <w:sz w:val="20"/>
                <w:szCs w:val="20"/>
                <w:lang w:val="sr-Latn-RS" w:eastAsia="sr-Latn-CS"/>
              </w:rPr>
              <w:t>7.</w:t>
            </w:r>
            <w:r w:rsidRPr="000D207D">
              <w:rPr>
                <w:sz w:val="20"/>
                <w:szCs w:val="20"/>
                <w:lang w:val="sr-Cyrl-RS" w:eastAsia="sr-Latn-CS"/>
              </w:rPr>
              <w:t>078</w:t>
            </w:r>
            <w:r w:rsidRPr="000D207D">
              <w:rPr>
                <w:sz w:val="20"/>
                <w:szCs w:val="20"/>
                <w:lang w:val="sr-Latn-RS" w:eastAsia="sr-Latn-CS"/>
              </w:rPr>
              <w:t>.</w:t>
            </w:r>
            <w:r w:rsidRPr="000D207D">
              <w:rPr>
                <w:sz w:val="20"/>
                <w:szCs w:val="20"/>
                <w:lang w:val="sr-Cyrl-RS" w:eastAsia="sr-Latn-CS"/>
              </w:rPr>
              <w:t>914</w:t>
            </w:r>
            <w:r w:rsidRPr="000D207D">
              <w:rPr>
                <w:sz w:val="20"/>
                <w:szCs w:val="20"/>
                <w:lang w:val="sr-Latn-RS" w:eastAsia="sr-Latn-CS"/>
              </w:rPr>
              <w:t>,00</w:t>
            </w:r>
          </w:p>
        </w:tc>
      </w:tr>
      <w:tr w:rsidR="000D207D" w:rsidRPr="000D207D" w14:paraId="066F5F7B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A6CE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F751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A708" w14:textId="77777777" w:rsidR="000D207D" w:rsidRPr="000D207D" w:rsidRDefault="000D207D" w:rsidP="000D207D">
            <w:pPr>
              <w:jc w:val="center"/>
              <w:rPr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B81F" w14:textId="77777777" w:rsidR="000D207D" w:rsidRPr="000D207D" w:rsidRDefault="000D207D" w:rsidP="000D207D">
            <w:pPr>
              <w:rPr>
                <w:b/>
                <w:bCs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bCs/>
                <w:sz w:val="20"/>
                <w:szCs w:val="20"/>
                <w:lang w:val="sr-Cyrl-CS" w:eastAsia="sr-Latn-CS"/>
              </w:rPr>
              <w:t>4.02 ПРЕДШКОЛСКО ОБРАЗОВАЊЕ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4B6A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R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E64B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9B58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Latn-RS" w:eastAsia="sr-Latn-CS"/>
              </w:rPr>
            </w:pPr>
          </w:p>
        </w:tc>
      </w:tr>
      <w:tr w:rsidR="000D207D" w:rsidRPr="000D207D" w14:paraId="6DA850D5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A35C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911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EAAC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91D6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RS" w:eastAsia="sr-Latn-CS"/>
              </w:rPr>
            </w:pPr>
            <w:r w:rsidRPr="000D207D">
              <w:rPr>
                <w:sz w:val="20"/>
                <w:szCs w:val="20"/>
                <w:lang w:val="sr-Cyrl-RS" w:eastAsia="sr-Latn-CS"/>
              </w:rPr>
              <w:t>124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B846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Стални трошкови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4740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130.000,00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125B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F810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RS" w:eastAsia="sr-Latn-CS"/>
              </w:rPr>
            </w:pPr>
            <w:r w:rsidRPr="000D207D">
              <w:rPr>
                <w:sz w:val="20"/>
                <w:szCs w:val="20"/>
                <w:lang w:val="sr-Cyrl-RS" w:eastAsia="sr-Latn-CS"/>
              </w:rPr>
              <w:t>4.617.000,00</w:t>
            </w:r>
          </w:p>
        </w:tc>
      </w:tr>
      <w:tr w:rsidR="000D207D" w:rsidRPr="000D207D" w14:paraId="3B631FE9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DF1B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911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0605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C75B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126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CA38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Услуге по уговору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B038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120.000,00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2113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8960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2.061.000,00</w:t>
            </w:r>
          </w:p>
        </w:tc>
      </w:tr>
      <w:tr w:rsidR="000D207D" w:rsidRPr="000D207D" w14:paraId="77418922" w14:textId="77777777" w:rsidTr="000D207D">
        <w:trPr>
          <w:cantSplit/>
          <w:trHeight w:val="26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072F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911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723D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51AB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129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0037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Материјал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0876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290.000,00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5F78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7F2C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4.846.000,00</w:t>
            </w:r>
          </w:p>
        </w:tc>
      </w:tr>
      <w:tr w:rsidR="000D207D" w:rsidRPr="000D207D" w14:paraId="1D569711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C880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911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A6BF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511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DBD4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132/2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4A2D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Зграде и грађевински објекти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8B6C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316.000,00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7771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EF49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2.844.000,00</w:t>
            </w:r>
          </w:p>
        </w:tc>
      </w:tr>
      <w:tr w:rsidR="000D207D" w:rsidRPr="000D207D" w14:paraId="38DF3D8A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2EF6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911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474B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512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DD5E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133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1FD0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Машине и опрема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3F0A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55.000,00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24B9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88A0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495.000,00</w:t>
            </w:r>
          </w:p>
        </w:tc>
      </w:tr>
      <w:tr w:rsidR="000D207D" w:rsidRPr="000D207D" w14:paraId="4E85BC85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A1AF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AC82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3AF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4F1A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 Општинска управа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59B5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569D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810E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0D207D" w:rsidRPr="000D207D" w14:paraId="257B3FE4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0A43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133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A545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4EDE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35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4570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Услуге по уговору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824C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88AE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200.000,00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6AC8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8.538.755,00</w:t>
            </w:r>
          </w:p>
        </w:tc>
      </w:tr>
      <w:tr w:rsidR="000D207D" w:rsidRPr="000D207D" w14:paraId="13889FF0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E161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620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E7A8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F251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79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08E8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Стални трошкови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9350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0E3F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80.000,00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6AD7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4.780.000,00</w:t>
            </w:r>
          </w:p>
        </w:tc>
      </w:tr>
      <w:tr w:rsidR="000D207D" w:rsidRPr="000D207D" w14:paraId="46D1D215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67F7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640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6E43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B9D0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87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2040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Текуће поправке и одржавање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2039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16E6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230.000,00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80D9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2.730.000,00</w:t>
            </w:r>
          </w:p>
        </w:tc>
      </w:tr>
      <w:tr w:rsidR="000D207D" w:rsidRPr="000D207D" w14:paraId="09AB7197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53E1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E04B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52F9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D700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bCs/>
                <w:sz w:val="20"/>
                <w:szCs w:val="20"/>
                <w:lang w:val="sr-Cyrl-CS" w:eastAsia="sr-Latn-CS"/>
              </w:rPr>
              <w:t>4.02 ПРЕДШКОЛСКО ОБРАЗОВАЊЕ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02D9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3599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DE50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0D207D" w:rsidRPr="000D207D" w14:paraId="3ACAAE3B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6F1F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911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B3C2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D57E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119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F92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Плате додаци и накнаде запослених (зараде)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C3FE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937B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663.000,00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B5F8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39.270.200,00</w:t>
            </w:r>
          </w:p>
        </w:tc>
      </w:tr>
      <w:tr w:rsidR="000D207D" w:rsidRPr="000D207D" w14:paraId="0FDD49FE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DDAF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911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4AA8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412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DED5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120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5603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Социјални доприноси на терет запослених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999E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04C9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109.086,00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6A50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6.722.986,00</w:t>
            </w:r>
          </w:p>
        </w:tc>
      </w:tr>
      <w:tr w:rsidR="000D207D" w:rsidRPr="000D207D" w14:paraId="1C5AF3F0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6154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911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9501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465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17C4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130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69DC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Остале дотације и трансфери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E47A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0812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50.000,00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55A9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850.000,00</w:t>
            </w:r>
          </w:p>
        </w:tc>
      </w:tr>
      <w:tr w:rsidR="000D207D" w:rsidRPr="000D207D" w14:paraId="6D6F1C7D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F2DC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D65C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6B9B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C73D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УКУПНО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5644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1.332.086,00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1FC8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1.332.086,00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1486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</w:tbl>
    <w:p w14:paraId="5AA4D002" w14:textId="77777777" w:rsidR="000D207D" w:rsidRPr="000D207D" w:rsidRDefault="000D207D" w:rsidP="000D207D">
      <w:pPr>
        <w:jc w:val="both"/>
        <w:rPr>
          <w:b/>
          <w:sz w:val="20"/>
          <w:szCs w:val="20"/>
          <w:lang w:val="sr-Cyrl-CS" w:eastAsia="sr-Latn-CS"/>
        </w:rPr>
      </w:pPr>
    </w:p>
    <w:p w14:paraId="7FCCCC71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</w:p>
    <w:p w14:paraId="6ECC0495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>Одлуку доставити:</w:t>
      </w:r>
    </w:p>
    <w:p w14:paraId="23D8B9F2" w14:textId="77777777" w:rsidR="000D207D" w:rsidRPr="000D207D" w:rsidRDefault="000D207D" w:rsidP="000D207D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Рачуноводству,</w:t>
      </w:r>
    </w:p>
    <w:p w14:paraId="4C624F75" w14:textId="77777777" w:rsidR="000D207D" w:rsidRPr="000D207D" w:rsidRDefault="000D207D" w:rsidP="000D207D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Управи за трезор Ваљево,</w:t>
      </w:r>
    </w:p>
    <w:p w14:paraId="728F0D79" w14:textId="77777777" w:rsidR="000D207D" w:rsidRPr="000D207D" w:rsidRDefault="000D207D" w:rsidP="000D207D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Архиви</w:t>
      </w:r>
    </w:p>
    <w:p w14:paraId="7504D038" w14:textId="77777777" w:rsidR="000D207D" w:rsidRPr="000D207D" w:rsidRDefault="000D207D" w:rsidP="000D207D">
      <w:pPr>
        <w:ind w:left="7080"/>
        <w:jc w:val="center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ПРЕДСЕДНИК ОПШТИНЕ</w:t>
      </w:r>
    </w:p>
    <w:p w14:paraId="54B4D886" w14:textId="77777777" w:rsidR="000D207D" w:rsidRPr="000D207D" w:rsidRDefault="000D207D" w:rsidP="000D207D">
      <w:pPr>
        <w:ind w:left="7080"/>
        <w:jc w:val="center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Драган Лазаревић</w:t>
      </w:r>
    </w:p>
    <w:p w14:paraId="38E360FA" w14:textId="77777777" w:rsidR="000D207D" w:rsidRPr="000D207D" w:rsidRDefault="000D207D" w:rsidP="000D207D">
      <w:pPr>
        <w:spacing w:after="160" w:line="259" w:lineRule="auto"/>
        <w:ind w:firstLine="720"/>
        <w:rPr>
          <w:rFonts w:eastAsiaTheme="minorHAnsi"/>
          <w:sz w:val="20"/>
          <w:szCs w:val="20"/>
          <w:lang w:val="sr-Cyrl-CS"/>
        </w:rPr>
      </w:pPr>
    </w:p>
    <w:p w14:paraId="060C1790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РЕПУБЛИКА СРБИЈА</w:t>
      </w:r>
    </w:p>
    <w:p w14:paraId="18F0A065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ОПШТИНА ЉИГ</w:t>
      </w:r>
    </w:p>
    <w:p w14:paraId="6245F531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ПРЕДСЕДНИК ОПШТИНЕ</w:t>
      </w:r>
    </w:p>
    <w:p w14:paraId="30DC42FA" w14:textId="77777777" w:rsidR="000D207D" w:rsidRPr="000D207D" w:rsidRDefault="000D207D" w:rsidP="000D207D">
      <w:pPr>
        <w:jc w:val="both"/>
        <w:rPr>
          <w:sz w:val="20"/>
          <w:szCs w:val="20"/>
          <w:lang w:val="sr-Cyrl-RS" w:eastAsia="sr-Latn-CS"/>
        </w:rPr>
      </w:pPr>
      <w:proofErr w:type="gramStart"/>
      <w:r w:rsidRPr="000D207D">
        <w:rPr>
          <w:sz w:val="20"/>
          <w:szCs w:val="20"/>
          <w:lang w:eastAsia="sr-Latn-CS"/>
        </w:rPr>
        <w:t xml:space="preserve">II </w:t>
      </w:r>
      <w:r w:rsidRPr="000D207D">
        <w:rPr>
          <w:sz w:val="20"/>
          <w:szCs w:val="20"/>
          <w:lang w:val="sr-Cyrl-CS" w:eastAsia="sr-Latn-CS"/>
        </w:rPr>
        <w:t xml:space="preserve"> бр</w:t>
      </w:r>
      <w:proofErr w:type="gramEnd"/>
      <w:r w:rsidRPr="000D207D">
        <w:rPr>
          <w:sz w:val="20"/>
          <w:szCs w:val="20"/>
          <w:lang w:val="sr-Cyrl-CS" w:eastAsia="sr-Latn-CS"/>
        </w:rPr>
        <w:t>. 400</w:t>
      </w:r>
      <w:r w:rsidRPr="000D207D">
        <w:rPr>
          <w:sz w:val="20"/>
          <w:szCs w:val="20"/>
          <w:lang w:val="sr-Latn-CS" w:eastAsia="sr-Latn-CS"/>
        </w:rPr>
        <w:t>-</w:t>
      </w:r>
      <w:r w:rsidRPr="000D207D">
        <w:rPr>
          <w:sz w:val="20"/>
          <w:szCs w:val="20"/>
          <w:lang w:val="sr-Cyrl-RS" w:eastAsia="sr-Latn-CS"/>
        </w:rPr>
        <w:t>8</w:t>
      </w:r>
    </w:p>
    <w:p w14:paraId="0D02330F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RS" w:eastAsia="sr-Latn-CS"/>
        </w:rPr>
        <w:t>31</w:t>
      </w:r>
      <w:r w:rsidRPr="000D207D">
        <w:rPr>
          <w:sz w:val="20"/>
          <w:szCs w:val="20"/>
          <w:lang w:val="sr-Cyrl-CS" w:eastAsia="sr-Latn-CS"/>
        </w:rPr>
        <w:t>.12.20</w:t>
      </w:r>
      <w:r w:rsidRPr="000D207D">
        <w:rPr>
          <w:sz w:val="20"/>
          <w:szCs w:val="20"/>
          <w:lang w:eastAsia="sr-Latn-CS"/>
        </w:rPr>
        <w:t>2</w:t>
      </w:r>
      <w:r w:rsidRPr="000D207D">
        <w:rPr>
          <w:sz w:val="20"/>
          <w:szCs w:val="20"/>
          <w:lang w:val="sr-Cyrl-RS" w:eastAsia="sr-Latn-CS"/>
        </w:rPr>
        <w:t>0</w:t>
      </w:r>
      <w:r w:rsidRPr="000D207D">
        <w:rPr>
          <w:sz w:val="20"/>
          <w:szCs w:val="20"/>
          <w:lang w:val="sr-Cyrl-CS" w:eastAsia="sr-Latn-CS"/>
        </w:rPr>
        <w:t>.г.</w:t>
      </w:r>
    </w:p>
    <w:p w14:paraId="286D8FCE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Љ и г</w:t>
      </w:r>
    </w:p>
    <w:p w14:paraId="0E32A502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</w:p>
    <w:p w14:paraId="47F10908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 xml:space="preserve">На основу члана </w:t>
      </w:r>
      <w:r w:rsidRPr="000D207D">
        <w:rPr>
          <w:sz w:val="20"/>
          <w:szCs w:val="20"/>
          <w:lang w:val="sr-Latn-CS" w:eastAsia="sr-Latn-CS"/>
        </w:rPr>
        <w:t>6</w:t>
      </w:r>
      <w:r w:rsidRPr="000D207D">
        <w:rPr>
          <w:sz w:val="20"/>
          <w:szCs w:val="20"/>
          <w:lang w:val="sr-Cyrl-CS" w:eastAsia="sr-Latn-CS"/>
        </w:rPr>
        <w:t xml:space="preserve">1. Закона о буџетском систему („Службени гласник РС“, </w:t>
      </w:r>
      <w:r w:rsidRPr="000D207D">
        <w:rPr>
          <w:sz w:val="20"/>
          <w:szCs w:val="20"/>
          <w:lang w:val="sr-Latn-CS" w:eastAsia="sr-Latn-CS"/>
        </w:rPr>
        <w:t xml:space="preserve">54/09, 73/2010 , 101//2010, </w:t>
      </w:r>
      <w:r w:rsidRPr="000D207D">
        <w:rPr>
          <w:sz w:val="20"/>
          <w:szCs w:val="20"/>
          <w:lang w:val="sr-Cyrl-RS" w:eastAsia="sr-Latn-CS"/>
        </w:rPr>
        <w:t xml:space="preserve">101/2011, </w:t>
      </w:r>
      <w:r w:rsidRPr="000D207D">
        <w:rPr>
          <w:sz w:val="20"/>
          <w:szCs w:val="20"/>
          <w:lang w:val="sr-Latn-CS" w:eastAsia="sr-Latn-CS"/>
        </w:rPr>
        <w:t>101/2012, 3/2012,</w:t>
      </w:r>
      <w:r w:rsidRPr="000D207D">
        <w:rPr>
          <w:sz w:val="20"/>
          <w:szCs w:val="20"/>
          <w:lang w:val="sr-Cyrl-RS" w:eastAsia="sr-Latn-CS"/>
        </w:rPr>
        <w:t xml:space="preserve"> </w:t>
      </w:r>
      <w:r w:rsidRPr="000D207D">
        <w:rPr>
          <w:sz w:val="20"/>
          <w:szCs w:val="20"/>
          <w:lang w:eastAsia="sr-Latn-CS"/>
        </w:rPr>
        <w:t>62/</w:t>
      </w:r>
      <w:r w:rsidRPr="000D207D">
        <w:rPr>
          <w:sz w:val="20"/>
          <w:szCs w:val="20"/>
          <w:lang w:val="sr-Cyrl-RS" w:eastAsia="sr-Latn-CS"/>
        </w:rPr>
        <w:t>2013, 63/2013 (испр.) 108/13</w:t>
      </w:r>
      <w:r w:rsidRPr="000D207D">
        <w:rPr>
          <w:sz w:val="20"/>
          <w:szCs w:val="20"/>
          <w:lang w:eastAsia="sr-Latn-CS"/>
        </w:rPr>
        <w:t>, 142/2014</w:t>
      </w:r>
      <w:r w:rsidRPr="000D207D">
        <w:rPr>
          <w:sz w:val="20"/>
          <w:szCs w:val="20"/>
          <w:lang w:val="sr-Cyrl-RS" w:eastAsia="sr-Latn-CS"/>
        </w:rPr>
        <w:t xml:space="preserve">, 68/2015 (др. закона), </w:t>
      </w:r>
      <w:r w:rsidRPr="000D207D">
        <w:rPr>
          <w:sz w:val="20"/>
          <w:szCs w:val="20"/>
          <w:lang w:val="sr-Cyrl-RS" w:eastAsia="sr-Latn-CS"/>
        </w:rPr>
        <w:lastRenderedPageBreak/>
        <w:t xml:space="preserve">103/2015, 99/2016, 113/2017, </w:t>
      </w:r>
      <w:r w:rsidRPr="000D207D">
        <w:rPr>
          <w:sz w:val="20"/>
          <w:szCs w:val="20"/>
          <w:lang w:eastAsia="sr-Latn-CS"/>
        </w:rPr>
        <w:t>95/2018, 31/2019</w:t>
      </w:r>
      <w:r w:rsidRPr="000D207D">
        <w:rPr>
          <w:sz w:val="20"/>
          <w:szCs w:val="20"/>
          <w:lang w:val="sr-Cyrl-RS" w:eastAsia="sr-Latn-CS"/>
        </w:rPr>
        <w:t>,</w:t>
      </w:r>
      <w:r w:rsidRPr="000D207D">
        <w:rPr>
          <w:sz w:val="20"/>
          <w:szCs w:val="20"/>
          <w:lang w:eastAsia="sr-Latn-CS"/>
        </w:rPr>
        <w:t xml:space="preserve">72/2019 </w:t>
      </w:r>
      <w:r w:rsidRPr="000D207D">
        <w:rPr>
          <w:sz w:val="20"/>
          <w:szCs w:val="20"/>
          <w:lang w:val="sr-Cyrl-RS" w:eastAsia="sr-Latn-CS"/>
        </w:rPr>
        <w:t>и</w:t>
      </w:r>
      <w:r w:rsidRPr="000D207D">
        <w:rPr>
          <w:sz w:val="20"/>
          <w:szCs w:val="20"/>
          <w:lang w:eastAsia="sr-Latn-CS"/>
        </w:rPr>
        <w:t xml:space="preserve"> 149/2020.</w:t>
      </w:r>
      <w:r w:rsidRPr="000D207D">
        <w:rPr>
          <w:sz w:val="20"/>
          <w:szCs w:val="20"/>
          <w:lang w:val="sr-Cyrl-RS" w:eastAsia="sr-Latn-CS"/>
        </w:rPr>
        <w:t>)</w:t>
      </w:r>
      <w:r w:rsidRPr="000D207D">
        <w:rPr>
          <w:sz w:val="20"/>
          <w:szCs w:val="20"/>
          <w:lang w:val="sr-Cyrl-CS" w:eastAsia="sr-Latn-CS"/>
        </w:rPr>
        <w:t xml:space="preserve"> и чл. 59. Статута општине Љиг („Општински службени гласник“</w:t>
      </w:r>
      <w:r w:rsidRPr="000D207D">
        <w:rPr>
          <w:sz w:val="20"/>
          <w:szCs w:val="20"/>
          <w:lang w:val="sr-Latn-CS" w:eastAsia="sr-Latn-CS"/>
        </w:rPr>
        <w:t xml:space="preserve"> </w:t>
      </w:r>
      <w:r w:rsidRPr="000D207D">
        <w:rPr>
          <w:sz w:val="20"/>
          <w:szCs w:val="20"/>
          <w:lang w:val="sr-Cyrl-RS" w:eastAsia="sr-Latn-CS"/>
        </w:rPr>
        <w:t xml:space="preserve"> 4/19)</w:t>
      </w:r>
      <w:r w:rsidRPr="000D207D">
        <w:rPr>
          <w:sz w:val="20"/>
          <w:szCs w:val="20"/>
          <w:lang w:val="sr-Cyrl-CS" w:eastAsia="sr-Latn-CS"/>
        </w:rPr>
        <w:t>,</w:t>
      </w:r>
    </w:p>
    <w:p w14:paraId="04F44071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 xml:space="preserve">Председник општине Љиг дана </w:t>
      </w:r>
      <w:r w:rsidRPr="000D207D">
        <w:rPr>
          <w:sz w:val="20"/>
          <w:szCs w:val="20"/>
          <w:lang w:val="sr-Cyrl-RS" w:eastAsia="sr-Latn-CS"/>
        </w:rPr>
        <w:t>31</w:t>
      </w:r>
      <w:r w:rsidRPr="000D207D">
        <w:rPr>
          <w:sz w:val="20"/>
          <w:szCs w:val="20"/>
          <w:lang w:val="sr-Latn-CS" w:eastAsia="sr-Latn-CS"/>
        </w:rPr>
        <w:t>.</w:t>
      </w:r>
      <w:r w:rsidRPr="000D207D">
        <w:rPr>
          <w:sz w:val="20"/>
          <w:szCs w:val="20"/>
          <w:lang w:val="sr-Cyrl-RS" w:eastAsia="sr-Latn-CS"/>
        </w:rPr>
        <w:t>12</w:t>
      </w:r>
      <w:r w:rsidRPr="000D207D">
        <w:rPr>
          <w:sz w:val="20"/>
          <w:szCs w:val="20"/>
          <w:lang w:val="sr-Cyrl-CS" w:eastAsia="sr-Latn-CS"/>
        </w:rPr>
        <w:t>.2020.г. донео је</w:t>
      </w:r>
    </w:p>
    <w:p w14:paraId="2958DBEF" w14:textId="77777777" w:rsidR="000D207D" w:rsidRPr="000D207D" w:rsidRDefault="000D207D" w:rsidP="000D207D">
      <w:pPr>
        <w:jc w:val="center"/>
        <w:rPr>
          <w:b/>
          <w:sz w:val="20"/>
          <w:szCs w:val="20"/>
          <w:lang w:val="sr-Cyrl-CS" w:eastAsia="sr-Latn-CS"/>
        </w:rPr>
      </w:pPr>
      <w:r w:rsidRPr="000D207D">
        <w:rPr>
          <w:b/>
          <w:sz w:val="20"/>
          <w:szCs w:val="20"/>
          <w:lang w:val="sr-Cyrl-CS" w:eastAsia="sr-Latn-CS"/>
        </w:rPr>
        <w:t>О Д Л У К У</w:t>
      </w:r>
    </w:p>
    <w:p w14:paraId="50FA3218" w14:textId="77777777" w:rsidR="000D207D" w:rsidRPr="000D207D" w:rsidRDefault="000D207D" w:rsidP="000D207D">
      <w:pPr>
        <w:jc w:val="center"/>
        <w:rPr>
          <w:b/>
          <w:sz w:val="20"/>
          <w:szCs w:val="20"/>
          <w:lang w:val="sr-Cyrl-CS" w:eastAsia="sr-Latn-CS"/>
        </w:rPr>
      </w:pPr>
      <w:r w:rsidRPr="000D207D">
        <w:rPr>
          <w:b/>
          <w:sz w:val="20"/>
          <w:szCs w:val="20"/>
          <w:lang w:val="sr-Cyrl-CS" w:eastAsia="sr-Latn-CS"/>
        </w:rPr>
        <w:t>О ПРОМЕНИ АПРОПРИЈАЦИЈА У ОДЛУЦИ О БУЏЕТУ ОПШТИНЕ ЉИГ ЗА 2020.Г.</w:t>
      </w:r>
    </w:p>
    <w:p w14:paraId="2960AD7E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>У Одлуци о буџету Општине Љиг за 2020</w:t>
      </w:r>
      <w:r w:rsidRPr="000D207D">
        <w:rPr>
          <w:sz w:val="20"/>
          <w:szCs w:val="20"/>
          <w:lang w:val="sr-Latn-CS" w:eastAsia="sr-Latn-CS"/>
        </w:rPr>
        <w:t>.</w:t>
      </w:r>
      <w:r w:rsidRPr="000D207D">
        <w:rPr>
          <w:sz w:val="20"/>
          <w:szCs w:val="20"/>
          <w:lang w:val="sr-Cyrl-CS" w:eastAsia="sr-Latn-CS"/>
        </w:rPr>
        <w:t xml:space="preserve"> годину врше се измене  на следећим апропријацијама:</w:t>
      </w:r>
    </w:p>
    <w:p w14:paraId="7CEC8E64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</w:p>
    <w:tbl>
      <w:tblPr>
        <w:tblW w:w="9893" w:type="dxa"/>
        <w:tblInd w:w="-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674"/>
        <w:gridCol w:w="674"/>
        <w:gridCol w:w="4091"/>
        <w:gridCol w:w="1260"/>
        <w:gridCol w:w="1260"/>
        <w:gridCol w:w="1260"/>
      </w:tblGrid>
      <w:tr w:rsidR="000D207D" w:rsidRPr="000D207D" w14:paraId="4314CF19" w14:textId="77777777" w:rsidTr="000D207D">
        <w:trPr>
          <w:cantSplit/>
          <w:trHeight w:val="6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772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Функ.</w:t>
            </w:r>
          </w:p>
          <w:p w14:paraId="469BD04B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клас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A9B5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Еконо. клас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6424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Број апропријације</w:t>
            </w:r>
          </w:p>
          <w:p w14:paraId="2B5F7552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A621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ОПИС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0394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Смањење</w:t>
            </w:r>
          </w:p>
          <w:p w14:paraId="5EC3F218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10%</w:t>
            </w:r>
          </w:p>
          <w:p w14:paraId="1E2B7ECE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Извор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5BFD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 xml:space="preserve">Повећање </w:t>
            </w:r>
          </w:p>
          <w:p w14:paraId="4051A066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Извор 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3855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 xml:space="preserve">Износи </w:t>
            </w:r>
          </w:p>
        </w:tc>
      </w:tr>
      <w:tr w:rsidR="000D207D" w:rsidRPr="000D207D" w14:paraId="67C1A7BC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D118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457B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6FA0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3533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Latn-CS" w:eastAsia="sr-Latn-CS"/>
              </w:rPr>
            </w:pPr>
            <w:r w:rsidRPr="000D207D">
              <w:rPr>
                <w:b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CAE7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F6E7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E6D7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6</w:t>
            </w:r>
          </w:p>
        </w:tc>
      </w:tr>
      <w:tr w:rsidR="000D207D" w:rsidRPr="000D207D" w14:paraId="5CA3E698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CB24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D083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006B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BFA6" w14:textId="77777777" w:rsidR="000D207D" w:rsidRPr="000D207D" w:rsidRDefault="000D207D" w:rsidP="000D207D">
            <w:pPr>
              <w:rPr>
                <w:b/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 Општинска управа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EE51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56F2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3A42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0D207D" w:rsidRPr="000D207D" w14:paraId="6562B167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2F49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330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C3BC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463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D053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RS" w:eastAsia="sr-Latn-CS"/>
              </w:rPr>
            </w:pPr>
            <w:r w:rsidRPr="000D207D">
              <w:rPr>
                <w:sz w:val="20"/>
                <w:szCs w:val="20"/>
                <w:lang w:val="sr-Cyrl-RS" w:eastAsia="sr-Latn-CS"/>
              </w:rPr>
              <w:t>52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CF81" w14:textId="77777777" w:rsidR="000D207D" w:rsidRPr="000D207D" w:rsidRDefault="000D207D" w:rsidP="000D207D">
            <w:pPr>
              <w:rPr>
                <w:bCs/>
                <w:sz w:val="20"/>
                <w:szCs w:val="20"/>
                <w:lang w:val="sr-Cyrl-CS" w:eastAsia="sr-Latn-CS"/>
              </w:rPr>
            </w:pPr>
            <w:r w:rsidRPr="000D207D">
              <w:rPr>
                <w:bCs/>
                <w:sz w:val="20"/>
                <w:szCs w:val="20"/>
                <w:lang w:val="sr-Cyrl-CS" w:eastAsia="sr-Latn-CS"/>
              </w:rPr>
              <w:t>Трансвери осталим нивоима власти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490D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70.000,00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529B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`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112D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1.780.000,00</w:t>
            </w:r>
          </w:p>
        </w:tc>
      </w:tr>
      <w:tr w:rsidR="000D207D" w:rsidRPr="000D207D" w14:paraId="456C4CFC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B641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421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9C6D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482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E002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RS" w:eastAsia="sr-Latn-CS"/>
              </w:rPr>
            </w:pPr>
            <w:r w:rsidRPr="000D207D">
              <w:rPr>
                <w:sz w:val="20"/>
                <w:szCs w:val="20"/>
                <w:lang w:val="sr-Cyrl-RS" w:eastAsia="sr-Latn-CS"/>
              </w:rPr>
              <w:t>56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8179" w14:textId="77777777" w:rsidR="000D207D" w:rsidRPr="000D207D" w:rsidRDefault="000D207D" w:rsidP="000D207D">
            <w:pPr>
              <w:rPr>
                <w:bCs/>
                <w:sz w:val="20"/>
                <w:szCs w:val="20"/>
                <w:lang w:val="sr-Cyrl-CS" w:eastAsia="sr-Latn-CS"/>
              </w:rPr>
            </w:pPr>
            <w:r w:rsidRPr="000D207D">
              <w:rPr>
                <w:bCs/>
                <w:sz w:val="20"/>
                <w:szCs w:val="20"/>
                <w:lang w:val="sr-Cyrl-CS" w:eastAsia="sr-Latn-CS"/>
              </w:rPr>
              <w:t>Порези, обавезне таксе, казне, пенали и камате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C324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728.914,00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2129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D6A6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6.750.000,00</w:t>
            </w:r>
          </w:p>
        </w:tc>
      </w:tr>
      <w:tr w:rsidR="000D207D" w:rsidRPr="000D207D" w14:paraId="0B7C6005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3F9A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421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F1E7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0788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RS" w:eastAsia="sr-Latn-CS"/>
              </w:rPr>
            </w:pPr>
            <w:r w:rsidRPr="000D207D">
              <w:rPr>
                <w:sz w:val="20"/>
                <w:szCs w:val="20"/>
                <w:lang w:val="sr-Cyrl-RS" w:eastAsia="sr-Latn-CS"/>
              </w:rPr>
              <w:t>57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B35E" w14:textId="77777777" w:rsidR="000D207D" w:rsidRPr="000D207D" w:rsidRDefault="000D207D" w:rsidP="000D207D">
            <w:pPr>
              <w:rPr>
                <w:bCs/>
                <w:sz w:val="20"/>
                <w:szCs w:val="20"/>
                <w:lang w:val="sr-Cyrl-CS" w:eastAsia="sr-Latn-CS"/>
              </w:rPr>
            </w:pPr>
            <w:r w:rsidRPr="000D207D">
              <w:rPr>
                <w:bCs/>
                <w:sz w:val="20"/>
                <w:szCs w:val="20"/>
                <w:lang w:val="sr-Cyrl-CS" w:eastAsia="sr-Latn-CS"/>
              </w:rPr>
              <w:t>Специјализоване услуге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D125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250.000,00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7AE5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5FD0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2.250.000,00</w:t>
            </w:r>
          </w:p>
        </w:tc>
      </w:tr>
      <w:tr w:rsidR="000D207D" w:rsidRPr="000D207D" w14:paraId="53AAA02C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4ECC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BDAD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8053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A7E7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b/>
                <w:sz w:val="20"/>
                <w:szCs w:val="20"/>
                <w:lang w:val="sr-Cyrl-CS" w:eastAsia="sr-Latn-CS"/>
              </w:rPr>
              <w:t>4 Општинска управа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01C9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770D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114D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0D207D" w:rsidRPr="000D207D" w14:paraId="01335BDF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92B9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133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9BC5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423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C93A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35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AF27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Услуге по уговору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5963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0C38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150.000,00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B7B5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8.688.755,00</w:t>
            </w:r>
          </w:p>
        </w:tc>
      </w:tr>
      <w:tr w:rsidR="000D207D" w:rsidRPr="000D207D" w14:paraId="550D07ED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2792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620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D04E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541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EB29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75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432B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Земљиште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C4D0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4F34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50.000,00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7075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4.650.000,00</w:t>
            </w:r>
          </w:p>
        </w:tc>
      </w:tr>
      <w:tr w:rsidR="000D207D" w:rsidRPr="000D207D" w14:paraId="3FF7B793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FD9D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620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6D2A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485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CB49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83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7FFD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Накнаде штете за повреде нанета од државних органа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1043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9DD9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348.914,00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80EB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2.548.914,00</w:t>
            </w:r>
          </w:p>
        </w:tc>
      </w:tr>
      <w:tr w:rsidR="000D207D" w:rsidRPr="000D207D" w14:paraId="15E3ECE0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5427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RS" w:eastAsia="sr-Latn-CS"/>
              </w:rPr>
            </w:pPr>
            <w:r w:rsidRPr="000D207D">
              <w:rPr>
                <w:b/>
                <w:sz w:val="20"/>
                <w:szCs w:val="20"/>
                <w:lang w:val="sr-Cyrl-RS" w:eastAsia="sr-Latn-CS"/>
              </w:rPr>
              <w:t>640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162A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511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135D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81/1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A2EA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Зграде и грађевински објекти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B377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A881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100.000,00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599E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650.000,00</w:t>
            </w:r>
          </w:p>
        </w:tc>
      </w:tr>
      <w:tr w:rsidR="000D207D" w:rsidRPr="000D207D" w14:paraId="08F2E5C8" w14:textId="77777777" w:rsidTr="000D207D">
        <w:trPr>
          <w:cantSplit/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051F" w14:textId="77777777" w:rsidR="000D207D" w:rsidRPr="000D207D" w:rsidRDefault="000D207D" w:rsidP="000D207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557E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BDCF" w14:textId="77777777" w:rsidR="000D207D" w:rsidRPr="000D207D" w:rsidRDefault="000D207D" w:rsidP="000D207D">
            <w:pPr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6B6A" w14:textId="77777777" w:rsidR="000D207D" w:rsidRPr="000D207D" w:rsidRDefault="000D207D" w:rsidP="000D207D">
            <w:pPr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УКУПНО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AAB4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648.914,00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BC7E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  <w:r w:rsidRPr="000D207D">
              <w:rPr>
                <w:sz w:val="20"/>
                <w:szCs w:val="20"/>
                <w:lang w:val="sr-Cyrl-CS" w:eastAsia="sr-Latn-CS"/>
              </w:rPr>
              <w:t>648.914,00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0669" w14:textId="77777777" w:rsidR="000D207D" w:rsidRPr="000D207D" w:rsidRDefault="000D207D" w:rsidP="000D207D">
            <w:pPr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</w:tr>
    </w:tbl>
    <w:p w14:paraId="6965D20A" w14:textId="77777777" w:rsidR="000D207D" w:rsidRPr="000D207D" w:rsidRDefault="000D207D" w:rsidP="000D207D">
      <w:pPr>
        <w:jc w:val="both"/>
        <w:rPr>
          <w:b/>
          <w:sz w:val="20"/>
          <w:szCs w:val="20"/>
          <w:lang w:val="sr-Cyrl-CS" w:eastAsia="sr-Latn-CS"/>
        </w:rPr>
      </w:pPr>
    </w:p>
    <w:p w14:paraId="0237C62B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</w:p>
    <w:p w14:paraId="30BA0EC1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ab/>
        <w:t>Одлуку доставити:</w:t>
      </w:r>
    </w:p>
    <w:p w14:paraId="6CD4BF41" w14:textId="77777777" w:rsidR="000D207D" w:rsidRPr="000D207D" w:rsidRDefault="000D207D" w:rsidP="000D207D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Рачуноводству,</w:t>
      </w:r>
    </w:p>
    <w:p w14:paraId="38BA19D9" w14:textId="77777777" w:rsidR="000D207D" w:rsidRPr="000D207D" w:rsidRDefault="000D207D" w:rsidP="000D207D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Управи за трезор Ваљево,</w:t>
      </w:r>
    </w:p>
    <w:p w14:paraId="567E6FC6" w14:textId="77777777" w:rsidR="000D207D" w:rsidRPr="000D207D" w:rsidRDefault="000D207D" w:rsidP="000D207D">
      <w:pPr>
        <w:ind w:left="708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- Архиви</w:t>
      </w:r>
    </w:p>
    <w:p w14:paraId="4B92E5E1" w14:textId="77777777" w:rsidR="000D207D" w:rsidRPr="000D207D" w:rsidRDefault="000D207D" w:rsidP="000D207D">
      <w:pPr>
        <w:ind w:left="7080"/>
        <w:jc w:val="center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ПРЕДСЕДНИК ОПШТИНЕ</w:t>
      </w:r>
    </w:p>
    <w:p w14:paraId="5D89D89B" w14:textId="77777777" w:rsidR="000D207D" w:rsidRPr="000D207D" w:rsidRDefault="000D207D" w:rsidP="000D207D">
      <w:pPr>
        <w:jc w:val="center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 xml:space="preserve">                                                                                                                         Драган Лазаревић</w:t>
      </w:r>
    </w:p>
    <w:p w14:paraId="0C47936B" w14:textId="77777777" w:rsidR="000D207D" w:rsidRPr="000D207D" w:rsidRDefault="000D207D" w:rsidP="000D207D">
      <w:pPr>
        <w:jc w:val="center"/>
        <w:rPr>
          <w:b/>
          <w:sz w:val="20"/>
          <w:szCs w:val="20"/>
          <w:lang w:val="sr-Cyrl-CS" w:eastAsia="sr-Latn-CS"/>
        </w:rPr>
      </w:pPr>
    </w:p>
    <w:p w14:paraId="30EF32EF" w14:textId="77777777" w:rsidR="000D207D" w:rsidRPr="000D207D" w:rsidRDefault="000D207D" w:rsidP="000D207D">
      <w:pPr>
        <w:jc w:val="center"/>
        <w:rPr>
          <w:b/>
          <w:sz w:val="20"/>
          <w:szCs w:val="20"/>
          <w:lang w:val="sr-Cyrl-CS" w:eastAsia="sr-Latn-CS"/>
        </w:rPr>
      </w:pPr>
      <w:bookmarkStart w:id="2" w:name="_Hlk74034321"/>
      <w:r w:rsidRPr="000D207D">
        <w:rPr>
          <w:b/>
          <w:sz w:val="20"/>
          <w:szCs w:val="20"/>
          <w:lang w:val="sr-Cyrl-CS" w:eastAsia="sr-Latn-CS"/>
        </w:rPr>
        <w:t>И З В Е Ш Т А Ј</w:t>
      </w:r>
    </w:p>
    <w:p w14:paraId="6381C41A" w14:textId="7B3DA81B" w:rsidR="000D207D" w:rsidRPr="000D207D" w:rsidRDefault="000D207D" w:rsidP="000D207D">
      <w:pPr>
        <w:jc w:val="center"/>
        <w:rPr>
          <w:b/>
          <w:sz w:val="20"/>
          <w:szCs w:val="20"/>
          <w:lang w:val="sr-Cyrl-CS" w:eastAsia="sr-Latn-CS"/>
        </w:rPr>
      </w:pPr>
      <w:r w:rsidRPr="000D207D">
        <w:rPr>
          <w:b/>
          <w:sz w:val="20"/>
          <w:szCs w:val="20"/>
          <w:lang w:val="sr-Cyrl-CS" w:eastAsia="sr-Latn-CS"/>
        </w:rPr>
        <w:t>О КОРИШЋЕЊУ СРЕДСТАВА ИЗ ТЕКУЋЕ БУЏЕТСКЕ РЕЗЕРВЕ</w:t>
      </w:r>
    </w:p>
    <w:p w14:paraId="044D0C04" w14:textId="77777777" w:rsidR="000D207D" w:rsidRPr="000D207D" w:rsidRDefault="000D207D" w:rsidP="000D207D">
      <w:pPr>
        <w:rPr>
          <w:b/>
          <w:sz w:val="20"/>
          <w:szCs w:val="20"/>
          <w:lang w:val="sr-Cyrl-CS" w:eastAsia="sr-Latn-CS"/>
        </w:rPr>
      </w:pPr>
    </w:p>
    <w:bookmarkEnd w:id="2"/>
    <w:p w14:paraId="1AD29E84" w14:textId="48792C0B" w:rsidR="000D207D" w:rsidRDefault="000D207D" w:rsidP="000D207D">
      <w:pPr>
        <w:ind w:firstLine="708"/>
        <w:jc w:val="both"/>
        <w:rPr>
          <w:sz w:val="20"/>
          <w:szCs w:val="20"/>
          <w:lang w:val="sr-Cyrl-RS" w:eastAsia="sr-Latn-CS"/>
        </w:rPr>
      </w:pPr>
      <w:r w:rsidRPr="000D207D">
        <w:rPr>
          <w:sz w:val="20"/>
          <w:szCs w:val="20"/>
          <w:lang w:val="sr-Latn-CS" w:eastAsia="sr-Latn-CS"/>
        </w:rPr>
        <w:t xml:space="preserve">Средства </w:t>
      </w:r>
      <w:r w:rsidRPr="000D207D">
        <w:rPr>
          <w:sz w:val="20"/>
          <w:szCs w:val="20"/>
          <w:lang w:val="sr-Cyrl-RS" w:eastAsia="sr-Latn-CS"/>
        </w:rPr>
        <w:t>са текуће буџетске резерве</w:t>
      </w:r>
      <w:r w:rsidRPr="000D207D">
        <w:rPr>
          <w:b/>
          <w:sz w:val="20"/>
          <w:szCs w:val="20"/>
          <w:lang w:val="sr-Latn-RS" w:eastAsia="sr-Latn-CS"/>
        </w:rPr>
        <w:t xml:space="preserve"> </w:t>
      </w:r>
      <w:r w:rsidRPr="000D207D">
        <w:rPr>
          <w:b/>
          <w:sz w:val="20"/>
          <w:szCs w:val="20"/>
          <w:lang w:val="sr-Cyrl-RS" w:eastAsia="sr-Latn-CS"/>
        </w:rPr>
        <w:t xml:space="preserve">у </w:t>
      </w:r>
      <w:r w:rsidRPr="000D207D">
        <w:rPr>
          <w:sz w:val="20"/>
          <w:szCs w:val="20"/>
          <w:lang w:val="sr-Cyrl-RS" w:eastAsia="sr-Latn-CS"/>
        </w:rPr>
        <w:t xml:space="preserve">износу од </w:t>
      </w:r>
      <w:r w:rsidRPr="000D207D">
        <w:rPr>
          <w:sz w:val="20"/>
          <w:szCs w:val="20"/>
          <w:lang w:val="sr-Latn-RS" w:eastAsia="sr-Latn-CS"/>
        </w:rPr>
        <w:t>1</w:t>
      </w:r>
      <w:r w:rsidR="00A425D5">
        <w:rPr>
          <w:sz w:val="20"/>
          <w:szCs w:val="20"/>
          <w:lang w:val="sr-Cyrl-RS" w:eastAsia="sr-Latn-CS"/>
        </w:rPr>
        <w:t>6</w:t>
      </w:r>
      <w:r w:rsidRPr="000D207D">
        <w:rPr>
          <w:sz w:val="20"/>
          <w:szCs w:val="20"/>
          <w:lang w:val="sr-Latn-RS" w:eastAsia="sr-Latn-CS"/>
        </w:rPr>
        <w:t>.</w:t>
      </w:r>
      <w:r w:rsidR="00A425D5">
        <w:rPr>
          <w:sz w:val="20"/>
          <w:szCs w:val="20"/>
          <w:lang w:val="sr-Cyrl-RS" w:eastAsia="sr-Latn-CS"/>
        </w:rPr>
        <w:t>9</w:t>
      </w:r>
      <w:r w:rsidRPr="000D207D">
        <w:rPr>
          <w:sz w:val="20"/>
          <w:szCs w:val="20"/>
          <w:lang w:val="sr-Cyrl-RS" w:eastAsia="sr-Latn-CS"/>
        </w:rPr>
        <w:t>75</w:t>
      </w:r>
      <w:r w:rsidRPr="000D207D">
        <w:rPr>
          <w:sz w:val="20"/>
          <w:szCs w:val="20"/>
          <w:lang w:val="sr-Latn-RS" w:eastAsia="sr-Latn-CS"/>
        </w:rPr>
        <w:t>.000,00 динара</w:t>
      </w:r>
      <w:r w:rsidRPr="000D207D">
        <w:rPr>
          <w:sz w:val="20"/>
          <w:szCs w:val="20"/>
          <w:lang w:val="sr-Cyrl-RS" w:eastAsia="sr-Latn-CS"/>
        </w:rPr>
        <w:t xml:space="preserve">, апропријација 46, економска класификација 499, распоређена </w:t>
      </w:r>
      <w:r w:rsidRPr="000D207D">
        <w:rPr>
          <w:sz w:val="20"/>
          <w:szCs w:val="20"/>
          <w:lang w:val="sr-Latn-CS" w:eastAsia="sr-Latn-CS"/>
        </w:rPr>
        <w:t xml:space="preserve">су   </w:t>
      </w:r>
      <w:r w:rsidRPr="000D207D">
        <w:rPr>
          <w:sz w:val="20"/>
          <w:szCs w:val="20"/>
          <w:lang w:val="sr-Cyrl-RS" w:eastAsia="sr-Latn-CS"/>
        </w:rPr>
        <w:t>закључцима  Општинског већа : износ од 2.660.000,00</w:t>
      </w:r>
      <w:r w:rsidRPr="000D207D">
        <w:rPr>
          <w:b/>
          <w:sz w:val="20"/>
          <w:szCs w:val="20"/>
          <w:lang w:val="sr-Cyrl-RS" w:eastAsia="sr-Latn-CS"/>
        </w:rPr>
        <w:t xml:space="preserve"> </w:t>
      </w:r>
      <w:r w:rsidRPr="000D207D">
        <w:rPr>
          <w:sz w:val="20"/>
          <w:szCs w:val="20"/>
          <w:lang w:val="sr-Cyrl-RS" w:eastAsia="sr-Latn-CS"/>
        </w:rPr>
        <w:t xml:space="preserve">динара </w:t>
      </w:r>
      <w:r w:rsidRPr="000D207D">
        <w:rPr>
          <w:sz w:val="20"/>
          <w:szCs w:val="20"/>
          <w:lang w:val="sr-Latn-RS" w:eastAsia="sr-Latn-CS"/>
        </w:rPr>
        <w:t>,</w:t>
      </w:r>
      <w:r w:rsidRPr="000D207D">
        <w:rPr>
          <w:sz w:val="20"/>
          <w:szCs w:val="20"/>
          <w:lang w:val="sr-Cyrl-RS" w:eastAsia="sr-Latn-CS"/>
        </w:rPr>
        <w:t xml:space="preserve"> пројекат за предшколску установу¸ 1.000.000,00 динара, информисање по конкурсу; 500.000,00 динара пројекат за водоводну мрежу; 1.100.000,00 динара  за санацију водотока реке Марице и Тодоровца; 500.000,000 динара за зимско одржавање путева; 500.000,00 динара за надзор за путеве;  360.000,00 динара за услуге по уговору код општинске управе; 400.000,00 динара за материјал - гориво; 2.000.000,00 динара за основну сколу трансверна средства; 4.500.000,00 динара за надзор над извођењем радова у Основној школи Белановица; 600.000,00 динара за вршење надзора над извођењем радова на путевима; 260.000,00 динара за набавку рачунарске опреме;  150.000,00 динараза поправку крова на школи у МЗ Живковцима; 120.000,00 динара за поправку пута у МЗ Ба; 200.000,00 динара за поправку Дома културе у Пољаницама; 1.000.000,00 динара за поправку и санцију путева оштећених услед обилних падавина и поплава; 625.000,00 динара за пројекат хидрогеолошких истраживања за потребе водоснабдевања Љига; 350.000,00 динара за пројекат реконструкције јавног осветљења по месним заједницама.</w:t>
      </w:r>
    </w:p>
    <w:p w14:paraId="6B9B729E" w14:textId="3DD671EA" w:rsidR="00A425D5" w:rsidRDefault="00A425D5" w:rsidP="000D207D">
      <w:pPr>
        <w:ind w:firstLine="708"/>
        <w:jc w:val="both"/>
        <w:rPr>
          <w:sz w:val="20"/>
          <w:szCs w:val="20"/>
          <w:lang w:val="sr-Cyrl-RS" w:eastAsia="sr-Latn-CS"/>
        </w:rPr>
      </w:pPr>
    </w:p>
    <w:p w14:paraId="0C74DD3D" w14:textId="77777777" w:rsidR="00A425D5" w:rsidRPr="000D207D" w:rsidRDefault="00A425D5" w:rsidP="00A425D5">
      <w:pPr>
        <w:jc w:val="center"/>
        <w:rPr>
          <w:b/>
          <w:sz w:val="20"/>
          <w:szCs w:val="20"/>
          <w:lang w:val="sr-Cyrl-CS" w:eastAsia="sr-Latn-CS"/>
        </w:rPr>
      </w:pPr>
      <w:r w:rsidRPr="000D207D">
        <w:rPr>
          <w:b/>
          <w:sz w:val="20"/>
          <w:szCs w:val="20"/>
          <w:lang w:val="sr-Cyrl-CS" w:eastAsia="sr-Latn-CS"/>
        </w:rPr>
        <w:t>И З В Е Ш Т А Ј</w:t>
      </w:r>
    </w:p>
    <w:p w14:paraId="7A5821FC" w14:textId="686095C9" w:rsidR="00A425D5" w:rsidRPr="000D207D" w:rsidRDefault="00A425D5" w:rsidP="00A425D5">
      <w:pPr>
        <w:jc w:val="center"/>
        <w:rPr>
          <w:b/>
          <w:sz w:val="20"/>
          <w:szCs w:val="20"/>
          <w:lang w:val="sr-Cyrl-CS" w:eastAsia="sr-Latn-CS"/>
        </w:rPr>
      </w:pPr>
      <w:r w:rsidRPr="000D207D">
        <w:rPr>
          <w:b/>
          <w:sz w:val="20"/>
          <w:szCs w:val="20"/>
          <w:lang w:val="sr-Cyrl-CS" w:eastAsia="sr-Latn-CS"/>
        </w:rPr>
        <w:t>О КОРИШЋЕЊУ СРЕДСТАВА ИЗ  СТАЛНЕ БУЏЕТСКЕ РЕЗЕРВЕ</w:t>
      </w:r>
    </w:p>
    <w:p w14:paraId="221CAA37" w14:textId="77777777" w:rsidR="00A425D5" w:rsidRPr="000D207D" w:rsidRDefault="00A425D5" w:rsidP="00A425D5">
      <w:pPr>
        <w:rPr>
          <w:b/>
          <w:sz w:val="20"/>
          <w:szCs w:val="20"/>
          <w:lang w:val="sr-Cyrl-CS" w:eastAsia="sr-Latn-CS"/>
        </w:rPr>
      </w:pPr>
    </w:p>
    <w:p w14:paraId="66DCECE8" w14:textId="77777777" w:rsidR="00A425D5" w:rsidRPr="000D207D" w:rsidRDefault="00A425D5" w:rsidP="000D207D">
      <w:pPr>
        <w:ind w:firstLine="708"/>
        <w:jc w:val="both"/>
        <w:rPr>
          <w:sz w:val="20"/>
          <w:szCs w:val="20"/>
          <w:lang w:val="sr-Cyrl-RS" w:eastAsia="sr-Latn-CS"/>
        </w:rPr>
      </w:pPr>
    </w:p>
    <w:p w14:paraId="1D17F61D" w14:textId="7631FC7D" w:rsidR="000D207D" w:rsidRPr="000D207D" w:rsidRDefault="000D207D" w:rsidP="000D207D">
      <w:pPr>
        <w:ind w:firstLine="708"/>
        <w:jc w:val="both"/>
        <w:rPr>
          <w:b/>
          <w:sz w:val="20"/>
          <w:szCs w:val="20"/>
          <w:lang w:eastAsia="sr-Latn-CS"/>
        </w:rPr>
      </w:pPr>
      <w:r w:rsidRPr="000D207D">
        <w:rPr>
          <w:sz w:val="20"/>
          <w:szCs w:val="20"/>
          <w:lang w:val="sr-Cyrl-RS" w:eastAsia="sr-Latn-CS"/>
        </w:rPr>
        <w:t>Средства сталне буџетске резерве су распоређена по закључку Општинског већа: износ 500.000,00 динара за поправку и санцију оштећених путева ус</w:t>
      </w:r>
      <w:r w:rsidR="00272BAF">
        <w:rPr>
          <w:sz w:val="20"/>
          <w:szCs w:val="20"/>
          <w:lang w:val="sr-Cyrl-RS" w:eastAsia="sr-Latn-CS"/>
        </w:rPr>
        <w:t>лед обилних падавина и поплава</w:t>
      </w:r>
      <w:r w:rsidRPr="000D207D">
        <w:rPr>
          <w:sz w:val="20"/>
          <w:szCs w:val="20"/>
          <w:lang w:val="sr-Cyrl-RS" w:eastAsia="sr-Latn-CS"/>
        </w:rPr>
        <w:t>.</w:t>
      </w:r>
    </w:p>
    <w:p w14:paraId="3B4966F0" w14:textId="77777777" w:rsidR="000D207D" w:rsidRPr="000D207D" w:rsidRDefault="000D207D" w:rsidP="000D207D">
      <w:pPr>
        <w:ind w:firstLine="708"/>
        <w:jc w:val="both"/>
        <w:rPr>
          <w:b/>
          <w:sz w:val="20"/>
          <w:szCs w:val="20"/>
          <w:lang w:val="sr-Cyrl-RS" w:eastAsia="sr-Latn-CS"/>
        </w:rPr>
      </w:pPr>
    </w:p>
    <w:p w14:paraId="09FEEC11" w14:textId="77777777" w:rsidR="000D207D" w:rsidRPr="000D207D" w:rsidRDefault="000D207D" w:rsidP="000D207D">
      <w:pPr>
        <w:rPr>
          <w:b/>
          <w:sz w:val="20"/>
          <w:szCs w:val="20"/>
          <w:lang w:val="sr-Cyrl-CS" w:eastAsia="sr-Latn-CS"/>
        </w:rPr>
      </w:pPr>
    </w:p>
    <w:p w14:paraId="13B30AB7" w14:textId="77777777" w:rsidR="000D207D" w:rsidRPr="000D207D" w:rsidRDefault="000D207D" w:rsidP="000D207D">
      <w:pPr>
        <w:jc w:val="center"/>
        <w:rPr>
          <w:rFonts w:eastAsiaTheme="minorHAnsi"/>
          <w:b/>
          <w:bCs/>
          <w:sz w:val="20"/>
          <w:szCs w:val="20"/>
          <w:lang w:val="sr-Cyrl-RS"/>
        </w:rPr>
      </w:pPr>
      <w:r w:rsidRPr="000D207D">
        <w:rPr>
          <w:rFonts w:eastAsiaTheme="minorHAnsi"/>
          <w:b/>
          <w:bCs/>
          <w:sz w:val="20"/>
          <w:szCs w:val="20"/>
          <w:lang w:val="sr-Cyrl-RS"/>
        </w:rPr>
        <w:t>ИЗВЕШТАЈ</w:t>
      </w:r>
    </w:p>
    <w:p w14:paraId="56AECD58" w14:textId="77777777" w:rsidR="000D207D" w:rsidRPr="000D207D" w:rsidRDefault="000D207D" w:rsidP="000D207D">
      <w:pPr>
        <w:jc w:val="center"/>
        <w:rPr>
          <w:rFonts w:eastAsiaTheme="minorHAnsi"/>
          <w:b/>
          <w:bCs/>
          <w:sz w:val="20"/>
          <w:szCs w:val="20"/>
          <w:lang w:val="sr-Cyrl-RS"/>
        </w:rPr>
      </w:pPr>
      <w:r w:rsidRPr="000D207D">
        <w:rPr>
          <w:rFonts w:eastAsiaTheme="minorHAnsi"/>
          <w:b/>
          <w:bCs/>
          <w:sz w:val="20"/>
          <w:szCs w:val="20"/>
          <w:lang w:val="sr-Cyrl-RS"/>
        </w:rPr>
        <w:t>О ГАРАНЦИЈАМА ДАТИМ У ТОКУ ФИСКАЛНЕ ГОДИНЕ</w:t>
      </w:r>
    </w:p>
    <w:p w14:paraId="0B089206" w14:textId="77777777" w:rsidR="000D207D" w:rsidRPr="000D207D" w:rsidRDefault="000D207D" w:rsidP="000D207D">
      <w:pPr>
        <w:jc w:val="center"/>
        <w:rPr>
          <w:b/>
          <w:bCs/>
          <w:sz w:val="20"/>
          <w:szCs w:val="20"/>
          <w:lang w:val="sr-Cyrl-CS" w:eastAsia="sr-Latn-CS"/>
        </w:rPr>
      </w:pPr>
    </w:p>
    <w:p w14:paraId="62D6969E" w14:textId="77777777" w:rsidR="000D207D" w:rsidRPr="000D207D" w:rsidRDefault="000D207D" w:rsidP="000D207D">
      <w:pPr>
        <w:spacing w:after="160" w:line="259" w:lineRule="auto"/>
        <w:ind w:firstLine="720"/>
        <w:rPr>
          <w:rFonts w:eastAsiaTheme="minorHAnsi"/>
          <w:sz w:val="20"/>
          <w:szCs w:val="20"/>
          <w:lang w:val="sr-Cyrl-RS"/>
        </w:rPr>
      </w:pPr>
      <w:r w:rsidRPr="000D207D">
        <w:rPr>
          <w:rFonts w:eastAsiaTheme="minorHAnsi"/>
          <w:sz w:val="20"/>
          <w:szCs w:val="20"/>
          <w:lang w:val="sr-Cyrl-RS"/>
        </w:rPr>
        <w:t>На основу члана 16. Закона о јавном дугу(„Сл.гласник РС“ бр. 61/2005,107/2009, 78/2011,68/2015.95/2018,91/2019 и 149/2020) само република може дати гаранцију.</w:t>
      </w:r>
    </w:p>
    <w:p w14:paraId="5D5D0C34" w14:textId="77777777" w:rsidR="000D207D" w:rsidRPr="000D207D" w:rsidRDefault="000D207D" w:rsidP="000D207D">
      <w:pPr>
        <w:spacing w:after="160" w:line="259" w:lineRule="auto"/>
        <w:ind w:firstLine="720"/>
        <w:rPr>
          <w:rFonts w:eastAsiaTheme="minorHAnsi"/>
          <w:sz w:val="20"/>
          <w:szCs w:val="20"/>
          <w:lang w:val="sr-Cyrl-RS"/>
        </w:rPr>
      </w:pPr>
    </w:p>
    <w:p w14:paraId="55AA1ACE" w14:textId="77777777" w:rsidR="000D207D" w:rsidRPr="000D207D" w:rsidRDefault="000D207D" w:rsidP="000D207D">
      <w:pPr>
        <w:jc w:val="center"/>
        <w:rPr>
          <w:b/>
          <w:sz w:val="20"/>
          <w:szCs w:val="20"/>
          <w:lang w:val="sr-Latn-CS" w:eastAsia="sr-Latn-CS"/>
        </w:rPr>
      </w:pPr>
      <w:r w:rsidRPr="000D207D">
        <w:rPr>
          <w:b/>
          <w:sz w:val="20"/>
          <w:szCs w:val="20"/>
          <w:lang w:val="sr-Latn-CS" w:eastAsia="sr-Latn-CS"/>
        </w:rPr>
        <w:t>И З В Е Ш Т А Ј</w:t>
      </w:r>
    </w:p>
    <w:p w14:paraId="79D32A99" w14:textId="77777777" w:rsidR="000D207D" w:rsidRPr="000D207D" w:rsidRDefault="000D207D" w:rsidP="000D207D">
      <w:pPr>
        <w:jc w:val="center"/>
        <w:rPr>
          <w:b/>
          <w:sz w:val="20"/>
          <w:szCs w:val="20"/>
          <w:lang w:val="sr-Cyrl-RS" w:eastAsia="sr-Latn-CS"/>
        </w:rPr>
      </w:pPr>
      <w:r w:rsidRPr="000D207D">
        <w:rPr>
          <w:b/>
          <w:sz w:val="20"/>
          <w:szCs w:val="20"/>
          <w:lang w:val="sr-Latn-CS" w:eastAsia="sr-Latn-CS"/>
        </w:rPr>
        <w:t xml:space="preserve">О </w:t>
      </w:r>
      <w:r w:rsidRPr="000D207D">
        <w:rPr>
          <w:b/>
          <w:sz w:val="20"/>
          <w:szCs w:val="20"/>
          <w:lang w:val="sr-Cyrl-RS" w:eastAsia="sr-Latn-CS"/>
        </w:rPr>
        <w:t>ПРИМЊЕНИМ ДОНАЦИЈАМА И ЗАДУЖЕЊУ И ИЗВРШЕНИМ ОТПЛАТАМА ДУГОВА</w:t>
      </w:r>
    </w:p>
    <w:p w14:paraId="351620A6" w14:textId="77777777" w:rsidR="000D207D" w:rsidRPr="000D207D" w:rsidRDefault="000D207D" w:rsidP="000D207D">
      <w:pPr>
        <w:jc w:val="center"/>
        <w:rPr>
          <w:b/>
          <w:sz w:val="20"/>
          <w:szCs w:val="20"/>
          <w:lang w:val="sr-Cyrl-RS" w:eastAsia="sr-Latn-CS"/>
        </w:rPr>
      </w:pPr>
    </w:p>
    <w:p w14:paraId="2CEF5DE4" w14:textId="77777777" w:rsidR="000D207D" w:rsidRPr="000D207D" w:rsidRDefault="000D207D" w:rsidP="000D207D">
      <w:pPr>
        <w:ind w:firstLine="720"/>
        <w:jc w:val="both"/>
        <w:rPr>
          <w:sz w:val="20"/>
          <w:szCs w:val="20"/>
          <w:lang w:val="sr-Cyrl-CS" w:eastAsia="sr-Latn-CS"/>
        </w:rPr>
      </w:pPr>
      <w:r w:rsidRPr="000D207D">
        <w:rPr>
          <w:sz w:val="20"/>
          <w:szCs w:val="20"/>
          <w:lang w:val="sr-Cyrl-CS" w:eastAsia="sr-Latn-CS"/>
        </w:rPr>
        <w:t>У 2015. години општина Љиг се задужила са 20.000.000,00 уз садласност Управе за јавни дуг за реконструкцију градске котларнице, грејс период година дана , ануитети се отплаћују месечно 7 година од истека грејс периода, номинална каматна стопа је 7,85 %, у 2016. години отплаћене су две рате укупно 476.190,48 динара и камата 1.166.799,72 динара, у 2017. отплаћено је 12 рата у износу од 2.857.142,88 динара и камата 1.198.792,34 динара, у 2018. отплаћено је 12 рата у износу од 2.857.142,88 динара и камата 740.480,00 динара, у 2019. години, отплаћено је 12 рата у износу од 2.857.142,88 динара и камата 600.976,23. динара.</w:t>
      </w:r>
      <w:r w:rsidRPr="000D207D">
        <w:rPr>
          <w:sz w:val="20"/>
          <w:szCs w:val="20"/>
          <w:lang w:eastAsia="sr-Latn-CS"/>
        </w:rPr>
        <w:t xml:space="preserve"> </w:t>
      </w:r>
      <w:r w:rsidRPr="000D207D">
        <w:rPr>
          <w:sz w:val="20"/>
          <w:szCs w:val="20"/>
          <w:lang w:val="sr-Cyrl-RS" w:eastAsia="sr-Latn-CS"/>
        </w:rPr>
        <w:t xml:space="preserve">У току 2020. године отплаћено је 11 рата у износу од 2.619.047,64 и камата 300.828,39 динара. </w:t>
      </w:r>
      <w:r w:rsidRPr="000D207D">
        <w:rPr>
          <w:sz w:val="20"/>
          <w:szCs w:val="20"/>
          <w:lang w:val="sr-Cyrl-CS" w:eastAsia="sr-Latn-CS"/>
        </w:rPr>
        <w:t>Отплата кредита се завршава 06.10.2023. године.</w:t>
      </w:r>
    </w:p>
    <w:p w14:paraId="75F1C8A5" w14:textId="77777777" w:rsidR="000D207D" w:rsidRPr="000D207D" w:rsidRDefault="000D207D" w:rsidP="000D207D">
      <w:pPr>
        <w:jc w:val="both"/>
        <w:rPr>
          <w:sz w:val="20"/>
          <w:szCs w:val="20"/>
          <w:lang w:val="sr-Cyrl-CS" w:eastAsia="sr-Latn-CS"/>
        </w:rPr>
      </w:pPr>
    </w:p>
    <w:p w14:paraId="57AB5375" w14:textId="77777777" w:rsidR="000D207D" w:rsidRPr="000D207D" w:rsidRDefault="000D207D" w:rsidP="000D207D">
      <w:pPr>
        <w:ind w:firstLine="720"/>
        <w:jc w:val="both"/>
        <w:rPr>
          <w:sz w:val="20"/>
          <w:szCs w:val="20"/>
          <w:lang w:val="sr-Cyrl-RS" w:eastAsia="sr-Latn-CS"/>
        </w:rPr>
      </w:pPr>
      <w:r w:rsidRPr="000D207D">
        <w:rPr>
          <w:sz w:val="20"/>
          <w:szCs w:val="20"/>
          <w:lang w:val="sr-Cyrl-CS" w:eastAsia="sr-Latn-CS"/>
        </w:rPr>
        <w:t xml:space="preserve">У 2019.години набављен је нови аутомобил, марке : </w:t>
      </w:r>
      <w:r w:rsidRPr="000D207D">
        <w:rPr>
          <w:sz w:val="20"/>
          <w:szCs w:val="20"/>
          <w:lang w:val="sr-Latn-RS" w:eastAsia="sr-Latn-CS"/>
        </w:rPr>
        <w:t xml:space="preserve">DACIA DUSTER KOMFORT 1.5  BLUE DCI </w:t>
      </w:r>
      <w:r w:rsidRPr="000D207D">
        <w:rPr>
          <w:sz w:val="20"/>
          <w:szCs w:val="20"/>
          <w:lang w:val="sr-Cyrl-CS" w:eastAsia="sr-Latn-CS"/>
        </w:rPr>
        <w:t xml:space="preserve">  на лизинг</w:t>
      </w:r>
      <w:r w:rsidRPr="000D207D">
        <w:rPr>
          <w:sz w:val="20"/>
          <w:szCs w:val="20"/>
          <w:lang w:val="sr-Latn-RS" w:eastAsia="sr-Latn-CS"/>
        </w:rPr>
        <w:t xml:space="preserve">, </w:t>
      </w:r>
      <w:r w:rsidRPr="000D207D">
        <w:rPr>
          <w:sz w:val="20"/>
          <w:szCs w:val="20"/>
          <w:lang w:val="sr-Cyrl-RS" w:eastAsia="sr-Latn-CS"/>
        </w:rPr>
        <w:t>укупна вредност</w:t>
      </w:r>
      <w:r w:rsidRPr="000D207D">
        <w:rPr>
          <w:sz w:val="20"/>
          <w:szCs w:val="20"/>
          <w:lang w:val="sr-Latn-RS" w:eastAsia="sr-Latn-CS"/>
        </w:rPr>
        <w:t xml:space="preserve"> 18.800 E.</w:t>
      </w:r>
      <w:r w:rsidRPr="000D207D">
        <w:rPr>
          <w:sz w:val="20"/>
          <w:szCs w:val="20"/>
          <w:lang w:val="sr-Cyrl-CS" w:eastAsia="sr-Latn-CS"/>
        </w:rPr>
        <w:t xml:space="preserve"> Учешће је  5.</w:t>
      </w:r>
      <w:r w:rsidRPr="000D207D">
        <w:rPr>
          <w:sz w:val="20"/>
          <w:szCs w:val="20"/>
          <w:lang w:val="sr-Latn-RS" w:eastAsia="sr-Latn-CS"/>
        </w:rPr>
        <w:t>640</w:t>
      </w:r>
      <w:r w:rsidRPr="000D207D">
        <w:rPr>
          <w:sz w:val="20"/>
          <w:szCs w:val="20"/>
          <w:lang w:val="sr-Cyrl-CS" w:eastAsia="sr-Latn-CS"/>
        </w:rPr>
        <w:t>,00 евра</w:t>
      </w:r>
      <w:r w:rsidRPr="000D207D">
        <w:rPr>
          <w:sz w:val="20"/>
          <w:szCs w:val="20"/>
          <w:lang w:val="sr-Latn-RS" w:eastAsia="sr-Latn-CS"/>
        </w:rPr>
        <w:t xml:space="preserve"> , 13.160,00</w:t>
      </w:r>
      <w:r w:rsidRPr="000D207D">
        <w:rPr>
          <w:sz w:val="20"/>
          <w:szCs w:val="20"/>
          <w:lang w:val="sr-Cyrl-RS" w:eastAsia="sr-Latn-CS"/>
        </w:rPr>
        <w:t xml:space="preserve"> </w:t>
      </w:r>
      <w:r w:rsidRPr="000D207D">
        <w:rPr>
          <w:sz w:val="20"/>
          <w:szCs w:val="20"/>
          <w:lang w:val="sr-Latn-RS" w:eastAsia="sr-Latn-CS"/>
        </w:rPr>
        <w:t xml:space="preserve">E </w:t>
      </w:r>
      <w:r w:rsidRPr="000D207D">
        <w:rPr>
          <w:sz w:val="20"/>
          <w:szCs w:val="20"/>
          <w:lang w:val="sr-Cyrl-RS" w:eastAsia="sr-Latn-CS"/>
        </w:rPr>
        <w:t xml:space="preserve"> отплаћује се 36 месеци од 3.10.2019. до 15.12.2022. године. У 2019. отплаћене су 3 рате у динарима 122.067,26 и камата 14.755,39 динара. У току 2020. године отплаћене је 7 рата у износу од 327.676,01 динара и камата 35.993,22 динара.</w:t>
      </w:r>
    </w:p>
    <w:p w14:paraId="3BC195DE" w14:textId="0C9F29D6" w:rsidR="000D207D" w:rsidRPr="000D207D" w:rsidRDefault="000D207D" w:rsidP="00F171C5">
      <w:pPr>
        <w:rPr>
          <w:bCs/>
          <w:sz w:val="20"/>
          <w:szCs w:val="20"/>
          <w:lang w:val="sr-Latn-CS"/>
        </w:rPr>
      </w:pPr>
    </w:p>
    <w:p w14:paraId="5114B575" w14:textId="2282249E" w:rsidR="000D207D" w:rsidRPr="000D207D" w:rsidRDefault="000D207D" w:rsidP="00F171C5">
      <w:pPr>
        <w:rPr>
          <w:bCs/>
          <w:sz w:val="20"/>
          <w:szCs w:val="20"/>
          <w:lang w:val="sr-Latn-CS"/>
        </w:rPr>
      </w:pPr>
    </w:p>
    <w:p w14:paraId="75C39670" w14:textId="6B6F4D1B" w:rsidR="000D207D" w:rsidRPr="000D207D" w:rsidRDefault="000D207D" w:rsidP="00F171C5">
      <w:pPr>
        <w:rPr>
          <w:bCs/>
          <w:sz w:val="20"/>
          <w:szCs w:val="20"/>
          <w:lang w:val="sr-Latn-CS"/>
        </w:rPr>
      </w:pPr>
    </w:p>
    <w:p w14:paraId="27EDFFEB" w14:textId="707F9EA1" w:rsidR="000D207D" w:rsidRPr="000D207D" w:rsidRDefault="000D207D" w:rsidP="00F171C5">
      <w:pPr>
        <w:rPr>
          <w:bCs/>
          <w:sz w:val="20"/>
          <w:szCs w:val="20"/>
          <w:lang w:val="sr-Latn-CS"/>
        </w:rPr>
      </w:pPr>
    </w:p>
    <w:p w14:paraId="6AF57288" w14:textId="6537C8E9" w:rsidR="000D207D" w:rsidRPr="000D207D" w:rsidRDefault="000D207D" w:rsidP="00F171C5">
      <w:pPr>
        <w:rPr>
          <w:bCs/>
          <w:sz w:val="20"/>
          <w:szCs w:val="20"/>
          <w:lang w:val="sr-Latn-CS"/>
        </w:rPr>
      </w:pPr>
    </w:p>
    <w:p w14:paraId="28237613" w14:textId="6BD1F4C3" w:rsidR="000D207D" w:rsidRDefault="000D207D" w:rsidP="00F171C5">
      <w:pPr>
        <w:rPr>
          <w:bCs/>
          <w:sz w:val="20"/>
          <w:szCs w:val="20"/>
          <w:lang w:val="sr-Latn-CS"/>
        </w:rPr>
      </w:pPr>
    </w:p>
    <w:p w14:paraId="70A7D34D" w14:textId="7162118D" w:rsidR="006C13BD" w:rsidRDefault="006C13BD" w:rsidP="00F171C5">
      <w:pPr>
        <w:rPr>
          <w:bCs/>
          <w:sz w:val="20"/>
          <w:szCs w:val="20"/>
          <w:lang w:val="sr-Latn-CS"/>
        </w:rPr>
      </w:pPr>
    </w:p>
    <w:p w14:paraId="5A4853AB" w14:textId="23BEB44B" w:rsidR="006C13BD" w:rsidRDefault="006C13BD" w:rsidP="00F171C5">
      <w:pPr>
        <w:rPr>
          <w:bCs/>
          <w:sz w:val="20"/>
          <w:szCs w:val="20"/>
          <w:lang w:val="sr-Latn-CS"/>
        </w:rPr>
      </w:pPr>
    </w:p>
    <w:p w14:paraId="66176DAC" w14:textId="2BD743D1" w:rsidR="006C13BD" w:rsidRDefault="006C13BD" w:rsidP="00F171C5">
      <w:pPr>
        <w:rPr>
          <w:bCs/>
          <w:sz w:val="20"/>
          <w:szCs w:val="20"/>
          <w:lang w:val="sr-Latn-CS"/>
        </w:rPr>
      </w:pPr>
    </w:p>
    <w:p w14:paraId="7C5164B7" w14:textId="5991BEBC" w:rsidR="006C13BD" w:rsidRDefault="006C13BD" w:rsidP="00F171C5">
      <w:pPr>
        <w:rPr>
          <w:bCs/>
          <w:sz w:val="20"/>
          <w:szCs w:val="20"/>
          <w:lang w:val="sr-Latn-CS"/>
        </w:rPr>
      </w:pPr>
    </w:p>
    <w:p w14:paraId="474F0EAF" w14:textId="3EF327FD" w:rsidR="006C13BD" w:rsidRDefault="006C13BD" w:rsidP="00F171C5">
      <w:pPr>
        <w:rPr>
          <w:bCs/>
          <w:sz w:val="20"/>
          <w:szCs w:val="20"/>
          <w:lang w:val="sr-Latn-CS"/>
        </w:rPr>
      </w:pPr>
    </w:p>
    <w:p w14:paraId="1151FBA4" w14:textId="112F772E" w:rsidR="006C13BD" w:rsidRDefault="006C13BD" w:rsidP="00F171C5">
      <w:pPr>
        <w:rPr>
          <w:bCs/>
          <w:sz w:val="20"/>
          <w:szCs w:val="20"/>
          <w:lang w:val="sr-Latn-CS"/>
        </w:rPr>
      </w:pPr>
    </w:p>
    <w:p w14:paraId="64FBE6D1" w14:textId="2ED2C83A" w:rsidR="006C13BD" w:rsidRDefault="006C13BD" w:rsidP="00F171C5">
      <w:pPr>
        <w:rPr>
          <w:bCs/>
          <w:sz w:val="20"/>
          <w:szCs w:val="20"/>
          <w:lang w:val="sr-Latn-CS"/>
        </w:rPr>
      </w:pPr>
    </w:p>
    <w:p w14:paraId="67582CEA" w14:textId="3CBFF0AA" w:rsidR="006C13BD" w:rsidRDefault="006C13BD" w:rsidP="00F171C5">
      <w:pPr>
        <w:rPr>
          <w:bCs/>
          <w:sz w:val="20"/>
          <w:szCs w:val="20"/>
          <w:lang w:val="sr-Latn-CS"/>
        </w:rPr>
      </w:pPr>
    </w:p>
    <w:p w14:paraId="2A807390" w14:textId="1CDE31EF" w:rsidR="006C13BD" w:rsidRDefault="006C13BD" w:rsidP="00F171C5">
      <w:pPr>
        <w:rPr>
          <w:bCs/>
          <w:sz w:val="20"/>
          <w:szCs w:val="20"/>
          <w:lang w:val="sr-Latn-CS"/>
        </w:rPr>
      </w:pPr>
    </w:p>
    <w:p w14:paraId="132E5067" w14:textId="72CF4A32" w:rsidR="006C13BD" w:rsidRDefault="006C13BD" w:rsidP="00F171C5">
      <w:pPr>
        <w:rPr>
          <w:bCs/>
          <w:sz w:val="20"/>
          <w:szCs w:val="20"/>
          <w:lang w:val="sr-Latn-CS"/>
        </w:rPr>
      </w:pPr>
    </w:p>
    <w:p w14:paraId="155E44A5" w14:textId="5C7C37BF" w:rsidR="006C13BD" w:rsidRDefault="006C13BD" w:rsidP="00F171C5">
      <w:pPr>
        <w:rPr>
          <w:bCs/>
          <w:sz w:val="20"/>
          <w:szCs w:val="20"/>
          <w:lang w:val="sr-Latn-CS"/>
        </w:rPr>
      </w:pPr>
    </w:p>
    <w:p w14:paraId="24737101" w14:textId="7BC30C4D" w:rsidR="006C13BD" w:rsidRDefault="006C13BD" w:rsidP="00F171C5">
      <w:pPr>
        <w:rPr>
          <w:bCs/>
          <w:sz w:val="20"/>
          <w:szCs w:val="20"/>
          <w:lang w:val="sr-Latn-CS"/>
        </w:rPr>
      </w:pPr>
    </w:p>
    <w:p w14:paraId="04BBD71E" w14:textId="3538582A" w:rsidR="006C13BD" w:rsidRDefault="006C13BD" w:rsidP="00F171C5">
      <w:pPr>
        <w:rPr>
          <w:bCs/>
          <w:sz w:val="20"/>
          <w:szCs w:val="20"/>
          <w:lang w:val="sr-Latn-CS"/>
        </w:rPr>
      </w:pPr>
    </w:p>
    <w:p w14:paraId="4D9B1AEC" w14:textId="5264BD81" w:rsidR="006C13BD" w:rsidRDefault="006C13BD" w:rsidP="00F171C5">
      <w:pPr>
        <w:rPr>
          <w:bCs/>
          <w:sz w:val="20"/>
          <w:szCs w:val="20"/>
          <w:lang w:val="sr-Latn-CS"/>
        </w:rPr>
      </w:pPr>
    </w:p>
    <w:p w14:paraId="7DC6DBAC" w14:textId="50E63F35" w:rsidR="006C13BD" w:rsidRDefault="006C13BD" w:rsidP="00F171C5">
      <w:pPr>
        <w:rPr>
          <w:bCs/>
          <w:sz w:val="20"/>
          <w:szCs w:val="20"/>
          <w:lang w:val="sr-Latn-CS"/>
        </w:rPr>
      </w:pPr>
    </w:p>
    <w:p w14:paraId="2C13B97C" w14:textId="0BBF8CBD" w:rsidR="006C13BD" w:rsidRDefault="006C13BD" w:rsidP="00F171C5">
      <w:pPr>
        <w:rPr>
          <w:bCs/>
          <w:sz w:val="20"/>
          <w:szCs w:val="20"/>
          <w:lang w:val="sr-Latn-CS"/>
        </w:rPr>
      </w:pPr>
    </w:p>
    <w:p w14:paraId="4E86D519" w14:textId="25AA00E4" w:rsidR="006C13BD" w:rsidRDefault="006C13BD" w:rsidP="00F171C5">
      <w:pPr>
        <w:rPr>
          <w:bCs/>
          <w:sz w:val="20"/>
          <w:szCs w:val="20"/>
          <w:lang w:val="sr-Latn-CS"/>
        </w:rPr>
      </w:pPr>
    </w:p>
    <w:p w14:paraId="05F0F862" w14:textId="08757B02" w:rsidR="006C13BD" w:rsidRDefault="006C13BD" w:rsidP="00F171C5">
      <w:pPr>
        <w:rPr>
          <w:bCs/>
          <w:sz w:val="20"/>
          <w:szCs w:val="20"/>
          <w:lang w:val="sr-Latn-CS"/>
        </w:rPr>
      </w:pPr>
    </w:p>
    <w:p w14:paraId="1DFCA012" w14:textId="7F9589AF" w:rsidR="006C13BD" w:rsidRDefault="006C13BD" w:rsidP="00F171C5">
      <w:pPr>
        <w:rPr>
          <w:bCs/>
          <w:sz w:val="20"/>
          <w:szCs w:val="20"/>
          <w:lang w:val="sr-Latn-CS"/>
        </w:rPr>
      </w:pPr>
    </w:p>
    <w:p w14:paraId="26CFF2CA" w14:textId="12A1FEBC" w:rsidR="006C13BD" w:rsidRDefault="006C13BD" w:rsidP="00F171C5">
      <w:pPr>
        <w:rPr>
          <w:bCs/>
          <w:sz w:val="20"/>
          <w:szCs w:val="20"/>
          <w:lang w:val="sr-Latn-CS"/>
        </w:rPr>
      </w:pPr>
    </w:p>
    <w:p w14:paraId="6BB6337B" w14:textId="47E1F6EF" w:rsidR="006C13BD" w:rsidRDefault="006C13BD" w:rsidP="00F171C5">
      <w:pPr>
        <w:rPr>
          <w:bCs/>
          <w:sz w:val="20"/>
          <w:szCs w:val="20"/>
          <w:lang w:val="sr-Latn-CS"/>
        </w:rPr>
      </w:pPr>
    </w:p>
    <w:p w14:paraId="42CB1567" w14:textId="0400DD73" w:rsidR="006C13BD" w:rsidRDefault="006C13BD" w:rsidP="00F171C5">
      <w:pPr>
        <w:rPr>
          <w:bCs/>
          <w:sz w:val="20"/>
          <w:szCs w:val="20"/>
          <w:lang w:val="sr-Latn-CS"/>
        </w:rPr>
      </w:pPr>
    </w:p>
    <w:p w14:paraId="303C2DC4" w14:textId="0FB47965" w:rsidR="006C13BD" w:rsidRDefault="006C13BD" w:rsidP="00F171C5">
      <w:pPr>
        <w:rPr>
          <w:bCs/>
          <w:sz w:val="20"/>
          <w:szCs w:val="20"/>
          <w:lang w:val="sr-Latn-CS"/>
        </w:rPr>
      </w:pPr>
    </w:p>
    <w:p w14:paraId="19A1CC38" w14:textId="6F24407B" w:rsidR="006C13BD" w:rsidRDefault="006C13BD" w:rsidP="00F171C5">
      <w:pPr>
        <w:rPr>
          <w:bCs/>
          <w:sz w:val="20"/>
          <w:szCs w:val="20"/>
          <w:lang w:val="sr-Latn-CS"/>
        </w:rPr>
      </w:pPr>
    </w:p>
    <w:p w14:paraId="5CCA9B1A" w14:textId="63AD2E5A" w:rsidR="006C13BD" w:rsidRDefault="006C13BD" w:rsidP="00F171C5">
      <w:pPr>
        <w:rPr>
          <w:bCs/>
          <w:sz w:val="20"/>
          <w:szCs w:val="20"/>
          <w:lang w:val="sr-Latn-CS"/>
        </w:rPr>
      </w:pPr>
    </w:p>
    <w:p w14:paraId="05D820D8" w14:textId="4F70B265" w:rsidR="006C13BD" w:rsidRDefault="006C13BD" w:rsidP="00F171C5">
      <w:pPr>
        <w:rPr>
          <w:bCs/>
          <w:sz w:val="20"/>
          <w:szCs w:val="20"/>
          <w:lang w:val="sr-Latn-CS"/>
        </w:rPr>
      </w:pPr>
    </w:p>
    <w:p w14:paraId="3178A1D0" w14:textId="7BE46939" w:rsidR="006C13BD" w:rsidRDefault="006C13BD" w:rsidP="00F171C5">
      <w:pPr>
        <w:rPr>
          <w:bCs/>
          <w:sz w:val="20"/>
          <w:szCs w:val="20"/>
          <w:lang w:val="sr-Latn-CS"/>
        </w:rPr>
      </w:pPr>
    </w:p>
    <w:p w14:paraId="04A5A68C" w14:textId="61F2FFA1" w:rsidR="006C13BD" w:rsidRDefault="006C13BD" w:rsidP="00F171C5">
      <w:pPr>
        <w:rPr>
          <w:bCs/>
          <w:sz w:val="20"/>
          <w:szCs w:val="20"/>
          <w:lang w:val="sr-Latn-CS"/>
        </w:rPr>
      </w:pPr>
    </w:p>
    <w:p w14:paraId="4245BB39" w14:textId="082C5D97" w:rsidR="006C13BD" w:rsidRDefault="006C13BD" w:rsidP="00F171C5">
      <w:pPr>
        <w:rPr>
          <w:bCs/>
          <w:sz w:val="20"/>
          <w:szCs w:val="20"/>
          <w:lang w:val="sr-Latn-CS"/>
        </w:rPr>
      </w:pPr>
    </w:p>
    <w:p w14:paraId="290F2234" w14:textId="449FEF25" w:rsidR="006C13BD" w:rsidRDefault="006C13BD" w:rsidP="00F171C5">
      <w:pPr>
        <w:rPr>
          <w:bCs/>
          <w:sz w:val="20"/>
          <w:szCs w:val="20"/>
          <w:lang w:val="sr-Latn-CS"/>
        </w:rPr>
      </w:pPr>
    </w:p>
    <w:p w14:paraId="1A723BD1" w14:textId="77777777" w:rsidR="006C13BD" w:rsidRPr="006C13BD" w:rsidRDefault="006C13BD" w:rsidP="006C13BD">
      <w:pPr>
        <w:jc w:val="center"/>
        <w:rPr>
          <w:b/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lang w:val="sr-Cyrl-CS" w:eastAsia="sr-Latn-CS"/>
        </w:rPr>
        <w:lastRenderedPageBreak/>
        <w:t>О Б Р А З Л О Ж Е Њ Е</w:t>
      </w:r>
    </w:p>
    <w:p w14:paraId="2B6D7501" w14:textId="77777777" w:rsidR="006C13BD" w:rsidRPr="006C13BD" w:rsidRDefault="006C13BD" w:rsidP="006C13BD">
      <w:pPr>
        <w:jc w:val="both"/>
        <w:rPr>
          <w:sz w:val="20"/>
          <w:szCs w:val="20"/>
          <w:lang w:val="sr-Cyrl-CS" w:eastAsia="sr-Latn-CS"/>
        </w:rPr>
      </w:pPr>
    </w:p>
    <w:p w14:paraId="212E640F" w14:textId="77777777" w:rsidR="006C13BD" w:rsidRPr="006C13BD" w:rsidRDefault="006C13BD" w:rsidP="006C13BD">
      <w:pPr>
        <w:jc w:val="both"/>
        <w:rPr>
          <w:sz w:val="20"/>
          <w:szCs w:val="20"/>
          <w:lang w:val="sr-Latn-CS" w:eastAsia="sr-Latn-CS"/>
        </w:rPr>
      </w:pPr>
    </w:p>
    <w:p w14:paraId="0BC14BE0" w14:textId="77777777" w:rsidR="006C13BD" w:rsidRPr="006C13BD" w:rsidRDefault="006C13BD" w:rsidP="006C13BD">
      <w:pPr>
        <w:jc w:val="both"/>
        <w:rPr>
          <w:sz w:val="20"/>
          <w:szCs w:val="20"/>
          <w:lang w:val="sr-Latn-CS" w:eastAsia="sr-Latn-CS"/>
        </w:rPr>
      </w:pPr>
    </w:p>
    <w:p w14:paraId="11887B3D" w14:textId="1AE022C7" w:rsidR="006C13BD" w:rsidRPr="006C13BD" w:rsidRDefault="006C13BD" w:rsidP="006C13BD">
      <w:pPr>
        <w:jc w:val="both"/>
        <w:rPr>
          <w:b/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ab/>
        <w:t xml:space="preserve">Одлука о завршном рачуну је урађена по Закону о буџетском систему </w:t>
      </w:r>
      <w:r w:rsidR="004755EB" w:rsidRPr="00105E83">
        <w:rPr>
          <w:sz w:val="20"/>
          <w:szCs w:val="20"/>
        </w:rPr>
        <w:t>("</w:t>
      </w:r>
      <w:proofErr w:type="spellStart"/>
      <w:r w:rsidR="004755EB" w:rsidRPr="00105E83">
        <w:rPr>
          <w:sz w:val="20"/>
          <w:szCs w:val="20"/>
        </w:rPr>
        <w:t>Сл</w:t>
      </w:r>
      <w:proofErr w:type="spellEnd"/>
      <w:r w:rsidR="004755EB" w:rsidRPr="00105E83">
        <w:rPr>
          <w:sz w:val="20"/>
          <w:szCs w:val="20"/>
          <w:lang w:val="sr-Cyrl-RS"/>
        </w:rPr>
        <w:t>.</w:t>
      </w:r>
      <w:r w:rsidR="004755EB" w:rsidRPr="00105E83">
        <w:rPr>
          <w:sz w:val="20"/>
          <w:szCs w:val="20"/>
        </w:rPr>
        <w:t xml:space="preserve"> </w:t>
      </w:r>
      <w:r w:rsidR="004755EB" w:rsidRPr="00105E83">
        <w:rPr>
          <w:sz w:val="20"/>
          <w:szCs w:val="20"/>
          <w:lang w:val="sr-Latn-CS"/>
        </w:rPr>
        <w:t>гл</w:t>
      </w:r>
      <w:proofErr w:type="spellStart"/>
      <w:r w:rsidR="004755EB" w:rsidRPr="00105E83">
        <w:rPr>
          <w:sz w:val="20"/>
          <w:szCs w:val="20"/>
        </w:rPr>
        <w:t>асник</w:t>
      </w:r>
      <w:proofErr w:type="spellEnd"/>
      <w:r w:rsidR="004755EB" w:rsidRPr="00105E83">
        <w:rPr>
          <w:sz w:val="20"/>
          <w:szCs w:val="20"/>
        </w:rPr>
        <w:t xml:space="preserve"> </w:t>
      </w:r>
      <w:r w:rsidR="004755EB" w:rsidRPr="00105E83">
        <w:rPr>
          <w:sz w:val="20"/>
          <w:szCs w:val="20"/>
          <w:lang w:val="sr-Latn-CS"/>
        </w:rPr>
        <w:t>РС", број</w:t>
      </w:r>
      <w:r w:rsidR="004755EB" w:rsidRPr="00105E83">
        <w:rPr>
          <w:sz w:val="20"/>
          <w:szCs w:val="20"/>
        </w:rPr>
        <w:t xml:space="preserve"> 54/2009, 73/2010, 101/20010</w:t>
      </w:r>
      <w:r w:rsidR="004755EB" w:rsidRPr="00105E83">
        <w:rPr>
          <w:sz w:val="20"/>
          <w:szCs w:val="20"/>
          <w:lang w:val="sr-Cyrl-RS"/>
        </w:rPr>
        <w:t>,</w:t>
      </w:r>
      <w:r w:rsidR="004755EB" w:rsidRPr="00105E83">
        <w:rPr>
          <w:sz w:val="20"/>
          <w:szCs w:val="20"/>
        </w:rPr>
        <w:t xml:space="preserve"> 101/2011</w:t>
      </w:r>
      <w:r w:rsidR="004755EB" w:rsidRPr="00105E83">
        <w:rPr>
          <w:sz w:val="20"/>
          <w:szCs w:val="20"/>
          <w:lang w:val="sr-Cyrl-RS"/>
        </w:rPr>
        <w:t>, 93/2012, 62/2013, 63/2013-испр, 108/2013, 142/2014, 68/2015-др.закон, 103/2015, 99/2016, 113/2017, 95/2018, 31/2019, 72/2019 и 149/2020</w:t>
      </w:r>
      <w:r w:rsidR="004755EB" w:rsidRPr="00105E83">
        <w:rPr>
          <w:sz w:val="20"/>
          <w:szCs w:val="20"/>
        </w:rPr>
        <w:t xml:space="preserve">) </w:t>
      </w:r>
      <w:r w:rsidR="004755EB">
        <w:rPr>
          <w:sz w:val="20"/>
          <w:szCs w:val="20"/>
          <w:lang w:val="sr-Cyrl-RS"/>
        </w:rPr>
        <w:t>и</w:t>
      </w:r>
      <w:r w:rsidRPr="006C13BD">
        <w:rPr>
          <w:sz w:val="20"/>
          <w:szCs w:val="20"/>
          <w:lang w:eastAsia="sr-Latn-CS"/>
        </w:rPr>
        <w:t xml:space="preserve"> </w:t>
      </w:r>
      <w:proofErr w:type="spellStart"/>
      <w:r w:rsidRPr="006C13BD">
        <w:rPr>
          <w:sz w:val="20"/>
          <w:szCs w:val="20"/>
          <w:lang w:eastAsia="sr-Latn-CS"/>
        </w:rPr>
        <w:t>Закону</w:t>
      </w:r>
      <w:proofErr w:type="spellEnd"/>
      <w:r w:rsidRPr="006C13BD">
        <w:rPr>
          <w:sz w:val="20"/>
          <w:szCs w:val="20"/>
          <w:lang w:eastAsia="sr-Latn-CS"/>
        </w:rPr>
        <w:t xml:space="preserve"> </w:t>
      </w:r>
      <w:r w:rsidRPr="006C13BD">
        <w:rPr>
          <w:sz w:val="20"/>
          <w:szCs w:val="20"/>
          <w:lang w:val="sr-Cyrl-RS" w:eastAsia="sr-Latn-CS"/>
        </w:rPr>
        <w:t xml:space="preserve">о локалној самоуправи </w:t>
      </w:r>
      <w:r w:rsidRPr="006C13BD">
        <w:rPr>
          <w:sz w:val="20"/>
          <w:szCs w:val="20"/>
          <w:lang w:val="sr-Cyrl-CS" w:eastAsia="sr-Latn-CS"/>
        </w:rPr>
        <w:t>(„Сл.гласник РС“, бр. 129/</w:t>
      </w:r>
      <w:r w:rsidR="004755EB">
        <w:rPr>
          <w:sz w:val="20"/>
          <w:szCs w:val="20"/>
          <w:lang w:val="sr-Cyrl-CS" w:eastAsia="sr-Latn-CS"/>
        </w:rPr>
        <w:t>20</w:t>
      </w:r>
      <w:r w:rsidRPr="006C13BD">
        <w:rPr>
          <w:sz w:val="20"/>
          <w:szCs w:val="20"/>
          <w:lang w:val="sr-Cyrl-CS" w:eastAsia="sr-Latn-CS"/>
        </w:rPr>
        <w:t>07</w:t>
      </w:r>
      <w:r w:rsidR="004755EB">
        <w:rPr>
          <w:sz w:val="20"/>
          <w:szCs w:val="20"/>
          <w:lang w:val="sr-Cyrl-CS" w:eastAsia="sr-Latn-CS"/>
        </w:rPr>
        <w:t>,83/2014-др.закона, 101/2016-др.закона и 47/2018</w:t>
      </w:r>
      <w:r w:rsidRPr="006C13BD">
        <w:rPr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RS" w:eastAsia="sr-Latn-CS"/>
        </w:rPr>
        <w:t xml:space="preserve">  </w:t>
      </w:r>
      <w:r w:rsidRPr="006C13BD">
        <w:rPr>
          <w:sz w:val="20"/>
          <w:szCs w:val="20"/>
          <w:lang w:val="sr-Cyrl-CS" w:eastAsia="sr-Latn-CS"/>
        </w:rPr>
        <w:t xml:space="preserve">а састоји се од </w:t>
      </w:r>
      <w:r w:rsidRPr="006C13BD">
        <w:rPr>
          <w:b/>
          <w:sz w:val="20"/>
          <w:szCs w:val="20"/>
          <w:lang w:val="sr-Cyrl-CS" w:eastAsia="sr-Latn-CS"/>
        </w:rPr>
        <w:t>општег и посебног дела.</w:t>
      </w:r>
    </w:p>
    <w:p w14:paraId="3BEC82BD" w14:textId="77777777" w:rsidR="006C13BD" w:rsidRPr="006C13BD" w:rsidRDefault="006C13BD" w:rsidP="006C13BD">
      <w:pPr>
        <w:jc w:val="both"/>
        <w:rPr>
          <w:b/>
          <w:sz w:val="20"/>
          <w:szCs w:val="20"/>
          <w:lang w:val="sr-Cyrl-CS" w:eastAsia="sr-Latn-CS"/>
        </w:rPr>
      </w:pPr>
    </w:p>
    <w:p w14:paraId="7B60739C" w14:textId="1ADEF617" w:rsidR="006C13BD" w:rsidRPr="006C13BD" w:rsidRDefault="006C13BD" w:rsidP="006C13BD">
      <w:pPr>
        <w:jc w:val="both"/>
        <w:rPr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ab/>
        <w:t xml:space="preserve">У </w:t>
      </w:r>
      <w:r w:rsidRPr="006C13BD">
        <w:rPr>
          <w:b/>
          <w:sz w:val="20"/>
          <w:szCs w:val="20"/>
          <w:lang w:val="sr-Cyrl-CS" w:eastAsia="sr-Latn-CS"/>
        </w:rPr>
        <w:t>Општем делу</w:t>
      </w:r>
      <w:r w:rsidRPr="006C13BD">
        <w:rPr>
          <w:sz w:val="20"/>
          <w:szCs w:val="20"/>
          <w:lang w:val="sr-Cyrl-CS" w:eastAsia="sr-Latn-CS"/>
        </w:rPr>
        <w:t xml:space="preserve"> су приказани обрасци завршног консолидованог рачуна буџета у хиљадама динара. Консолидовани завршни рачун буџета значи да поред средстава новчаних и основних који су директно прошли преко рачуна буџета додају  (сабирају) средства буџетских корисника (директних и индиректних). Директни буџетски корисни</w:t>
      </w:r>
      <w:r w:rsidRPr="006C13BD">
        <w:rPr>
          <w:sz w:val="20"/>
          <w:szCs w:val="20"/>
          <w:lang w:val="sr-Cyrl-RS" w:eastAsia="sr-Latn-CS"/>
        </w:rPr>
        <w:t>ци</w:t>
      </w:r>
      <w:r w:rsidRPr="006C13BD">
        <w:rPr>
          <w:sz w:val="20"/>
          <w:szCs w:val="20"/>
          <w:lang w:val="sr-Cyrl-CS" w:eastAsia="sr-Latn-CS"/>
        </w:rPr>
        <w:t xml:space="preserve"> су:Скупштина, Председник општине, Општинско веће и  Општинска управа и немају свој рачун, а индиректни буџетски корисници имају своје рачуне и то су: Градска библиотека, </w:t>
      </w:r>
      <w:r w:rsidR="004755EB">
        <w:rPr>
          <w:sz w:val="20"/>
          <w:szCs w:val="20"/>
          <w:lang w:val="sr-Cyrl-CS" w:eastAsia="sr-Latn-CS"/>
        </w:rPr>
        <w:t>Предшколска установа</w:t>
      </w:r>
      <w:r w:rsidRPr="006C13BD">
        <w:rPr>
          <w:sz w:val="20"/>
          <w:szCs w:val="20"/>
          <w:lang w:val="sr-Cyrl-CS" w:eastAsia="sr-Latn-CS"/>
        </w:rPr>
        <w:t>, Туристичка организација и месне заједнице ( немају своје рачуне) .</w:t>
      </w:r>
    </w:p>
    <w:p w14:paraId="3E40178A" w14:textId="77777777" w:rsidR="006C13BD" w:rsidRPr="006C13BD" w:rsidRDefault="006C13BD" w:rsidP="006C13BD">
      <w:pPr>
        <w:jc w:val="both"/>
        <w:rPr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ab/>
        <w:t xml:space="preserve">Школе су индиректни буџетски корисници Републике, а код буџета општине се воде на групи 463 тј. као трансфери осталим нивоима власти и они се не консолидују –буџет општине пребацује средства за материјалне трошкове и у Одлуци су приказана </w:t>
      </w:r>
      <w:r w:rsidRPr="006C13BD">
        <w:rPr>
          <w:sz w:val="20"/>
          <w:szCs w:val="20"/>
          <w:lang w:val="sr-Cyrl-RS" w:eastAsia="sr-Latn-CS"/>
        </w:rPr>
        <w:t>та</w:t>
      </w:r>
      <w:r w:rsidRPr="006C13BD">
        <w:rPr>
          <w:sz w:val="20"/>
          <w:szCs w:val="20"/>
          <w:lang w:val="sr-Cyrl-CS" w:eastAsia="sr-Latn-CS"/>
        </w:rPr>
        <w:t xml:space="preserve"> средства . Обрасци су попуњени у хиљадама.</w:t>
      </w:r>
    </w:p>
    <w:p w14:paraId="3BD3EA51" w14:textId="77777777" w:rsidR="006C13BD" w:rsidRPr="006C13BD" w:rsidRDefault="006C13BD" w:rsidP="006C13BD">
      <w:pPr>
        <w:jc w:val="both"/>
        <w:rPr>
          <w:sz w:val="20"/>
          <w:szCs w:val="20"/>
          <w:lang w:val="sr-Cyrl-CS" w:eastAsia="sr-Latn-CS"/>
        </w:rPr>
      </w:pPr>
    </w:p>
    <w:p w14:paraId="4BD0EF74" w14:textId="77777777" w:rsidR="006C13BD" w:rsidRPr="006C13BD" w:rsidRDefault="006C13BD" w:rsidP="006C13BD">
      <w:pPr>
        <w:ind w:firstLine="705"/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lang w:val="sr-Cyrl-CS" w:eastAsia="sr-Latn-CS"/>
        </w:rPr>
        <w:t>Завршни рачун се састоји од 5 образаца</w:t>
      </w:r>
      <w:r w:rsidRPr="006C13BD">
        <w:rPr>
          <w:sz w:val="20"/>
          <w:szCs w:val="20"/>
          <w:lang w:val="sr-Cyrl-CS" w:eastAsia="sr-Latn-CS"/>
        </w:rPr>
        <w:t>:</w:t>
      </w:r>
    </w:p>
    <w:p w14:paraId="297F20AA" w14:textId="77777777" w:rsidR="006C13BD" w:rsidRPr="006C13BD" w:rsidRDefault="006C13BD" w:rsidP="006C13BD">
      <w:pPr>
        <w:ind w:firstLine="705"/>
        <w:jc w:val="both"/>
        <w:rPr>
          <w:sz w:val="20"/>
          <w:szCs w:val="20"/>
          <w:lang w:val="sr-Cyrl-CS" w:eastAsia="sr-Latn-CS"/>
        </w:rPr>
      </w:pPr>
    </w:p>
    <w:p w14:paraId="0D14E657" w14:textId="067D6A55" w:rsidR="006C13BD" w:rsidRPr="006C13BD" w:rsidRDefault="006C13BD" w:rsidP="006C13BD">
      <w:pPr>
        <w:numPr>
          <w:ilvl w:val="0"/>
          <w:numId w:val="5"/>
        </w:numPr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u w:val="single"/>
          <w:lang w:val="sr-Cyrl-CS" w:eastAsia="sr-Latn-CS"/>
        </w:rPr>
        <w:t>Образац 1 консолидовани</w:t>
      </w:r>
      <w:r w:rsidRPr="006C13BD">
        <w:rPr>
          <w:sz w:val="20"/>
          <w:szCs w:val="20"/>
          <w:lang w:val="sr-Cyrl-CS" w:eastAsia="sr-Latn-CS"/>
        </w:rPr>
        <w:t xml:space="preserve"> – </w:t>
      </w:r>
      <w:r w:rsidRPr="006C13BD">
        <w:rPr>
          <w:b/>
          <w:sz w:val="20"/>
          <w:szCs w:val="20"/>
          <w:lang w:val="sr-Cyrl-CS" w:eastAsia="sr-Latn-CS"/>
        </w:rPr>
        <w:t>Биланс стања</w:t>
      </w:r>
      <w:r w:rsidRPr="006C13BD">
        <w:rPr>
          <w:sz w:val="20"/>
          <w:szCs w:val="20"/>
          <w:lang w:val="sr-Cyrl-CS" w:eastAsia="sr-Latn-CS"/>
        </w:rPr>
        <w:t>, исказује средства активе и пасиве . Актива је нефинансијска имовина основна средства у 20</w:t>
      </w:r>
      <w:r w:rsidR="004755EB">
        <w:rPr>
          <w:sz w:val="20"/>
          <w:szCs w:val="20"/>
          <w:lang w:val="sr-Cyrl-CS" w:eastAsia="sr-Latn-CS"/>
        </w:rPr>
        <w:t>20</w:t>
      </w:r>
      <w:r w:rsidRPr="006C13BD">
        <w:rPr>
          <w:sz w:val="20"/>
          <w:szCs w:val="20"/>
          <w:lang w:val="sr-Cyrl-CS" w:eastAsia="sr-Latn-CS"/>
        </w:rPr>
        <w:t>.год.  садрже по попису непокретности зграде и грађевинске објекте, земљиште и шуме чији је корисник Општина Љиг т.ј. нефинансијска имовина и износи 1.</w:t>
      </w:r>
      <w:r w:rsidRPr="006C13BD">
        <w:rPr>
          <w:sz w:val="20"/>
          <w:szCs w:val="20"/>
          <w:lang w:val="sr-Cyrl-RS" w:eastAsia="sr-Latn-CS"/>
        </w:rPr>
        <w:t>5</w:t>
      </w:r>
      <w:r w:rsidR="004755EB">
        <w:rPr>
          <w:sz w:val="20"/>
          <w:szCs w:val="20"/>
          <w:lang w:val="sr-Cyrl-RS" w:eastAsia="sr-Latn-CS"/>
        </w:rPr>
        <w:t>47.</w:t>
      </w:r>
      <w:r w:rsidRPr="006C13BD">
        <w:rPr>
          <w:sz w:val="20"/>
          <w:szCs w:val="20"/>
          <w:lang w:val="sr-Cyrl-RS" w:eastAsia="sr-Latn-CS"/>
        </w:rPr>
        <w:t>8</w:t>
      </w:r>
      <w:r w:rsidR="004755EB">
        <w:rPr>
          <w:sz w:val="20"/>
          <w:szCs w:val="20"/>
          <w:lang w:val="sr-Cyrl-RS" w:eastAsia="sr-Latn-CS"/>
        </w:rPr>
        <w:t>69</w:t>
      </w:r>
      <w:r w:rsidRPr="006C13BD">
        <w:rPr>
          <w:sz w:val="20"/>
          <w:szCs w:val="20"/>
          <w:lang w:val="sr-Cyrl-CS" w:eastAsia="sr-Latn-CS"/>
        </w:rPr>
        <w:t xml:space="preserve"> хиљаде, финансијска имовина износи </w:t>
      </w:r>
      <w:r w:rsidR="004755EB">
        <w:rPr>
          <w:sz w:val="20"/>
          <w:szCs w:val="20"/>
          <w:lang w:val="sr-Cyrl-CS" w:eastAsia="sr-Latn-CS"/>
        </w:rPr>
        <w:t>270</w:t>
      </w:r>
      <w:r w:rsidRPr="006C13BD">
        <w:rPr>
          <w:sz w:val="20"/>
          <w:szCs w:val="20"/>
          <w:lang w:val="sr-Latn-RS" w:eastAsia="sr-Latn-CS"/>
        </w:rPr>
        <w:t>.</w:t>
      </w:r>
      <w:r w:rsidRPr="006C13BD">
        <w:rPr>
          <w:sz w:val="20"/>
          <w:szCs w:val="20"/>
          <w:lang w:val="sr-Cyrl-RS" w:eastAsia="sr-Latn-CS"/>
        </w:rPr>
        <w:t>5</w:t>
      </w:r>
      <w:r w:rsidR="004755EB">
        <w:rPr>
          <w:sz w:val="20"/>
          <w:szCs w:val="20"/>
          <w:lang w:val="sr-Cyrl-RS" w:eastAsia="sr-Latn-CS"/>
        </w:rPr>
        <w:t>50</w:t>
      </w:r>
      <w:r w:rsidRPr="006C13BD">
        <w:rPr>
          <w:sz w:val="20"/>
          <w:szCs w:val="20"/>
          <w:lang w:val="sr-Cyrl-CS" w:eastAsia="sr-Latn-CS"/>
        </w:rPr>
        <w:t xml:space="preserve"> хиљада , новчана средства </w:t>
      </w:r>
      <w:r w:rsidR="005452B3">
        <w:rPr>
          <w:sz w:val="20"/>
          <w:szCs w:val="20"/>
          <w:lang w:val="sr-Cyrl-RS" w:eastAsia="sr-Latn-CS"/>
        </w:rPr>
        <w:t>162</w:t>
      </w:r>
      <w:r w:rsidRPr="006C13BD">
        <w:rPr>
          <w:sz w:val="20"/>
          <w:szCs w:val="20"/>
          <w:lang w:val="sr-Cyrl-RS" w:eastAsia="sr-Latn-CS"/>
        </w:rPr>
        <w:t>.</w:t>
      </w:r>
      <w:r w:rsidR="005452B3">
        <w:rPr>
          <w:sz w:val="20"/>
          <w:szCs w:val="20"/>
          <w:lang w:val="sr-Cyrl-RS" w:eastAsia="sr-Latn-CS"/>
        </w:rPr>
        <w:t>654</w:t>
      </w:r>
      <w:r w:rsidRPr="006C13BD">
        <w:rPr>
          <w:sz w:val="20"/>
          <w:szCs w:val="20"/>
          <w:lang w:val="sr-Cyrl-CS" w:eastAsia="sr-Latn-CS"/>
        </w:rPr>
        <w:t xml:space="preserve"> хиљ</w:t>
      </w:r>
      <w:r w:rsidR="005452B3">
        <w:rPr>
          <w:sz w:val="20"/>
          <w:szCs w:val="20"/>
          <w:lang w:val="sr-Cyrl-CS" w:eastAsia="sr-Latn-CS"/>
        </w:rPr>
        <w:t>ада</w:t>
      </w:r>
      <w:r w:rsidRPr="006C13BD">
        <w:rPr>
          <w:sz w:val="20"/>
          <w:szCs w:val="20"/>
          <w:lang w:val="sr-Cyrl-CS" w:eastAsia="sr-Latn-CS"/>
        </w:rPr>
        <w:t xml:space="preserve">, обрачунати неплаћени расходи су </w:t>
      </w:r>
      <w:r w:rsidR="005452B3">
        <w:rPr>
          <w:sz w:val="20"/>
          <w:szCs w:val="20"/>
          <w:lang w:val="sr-Cyrl-CS" w:eastAsia="sr-Latn-CS"/>
        </w:rPr>
        <w:t>102</w:t>
      </w:r>
      <w:r w:rsidRPr="006C13BD">
        <w:rPr>
          <w:sz w:val="20"/>
          <w:szCs w:val="20"/>
          <w:lang w:val="sr-Cyrl-RS" w:eastAsia="sr-Latn-CS"/>
        </w:rPr>
        <w:t>.</w:t>
      </w:r>
      <w:r w:rsidR="005452B3">
        <w:rPr>
          <w:sz w:val="20"/>
          <w:szCs w:val="20"/>
          <w:lang w:val="sr-Cyrl-RS" w:eastAsia="sr-Latn-CS"/>
        </w:rPr>
        <w:t>873</w:t>
      </w:r>
      <w:r w:rsidRPr="006C13BD">
        <w:rPr>
          <w:sz w:val="20"/>
          <w:szCs w:val="20"/>
          <w:lang w:val="sr-Cyrl-CS" w:eastAsia="sr-Latn-CS"/>
        </w:rPr>
        <w:t xml:space="preserve"> хиљада и укупна актива је 1.</w:t>
      </w:r>
      <w:r w:rsidR="005452B3">
        <w:rPr>
          <w:sz w:val="20"/>
          <w:szCs w:val="20"/>
          <w:lang w:val="sr-Cyrl-CS" w:eastAsia="sr-Latn-CS"/>
        </w:rPr>
        <w:t>818</w:t>
      </w:r>
      <w:r w:rsidRPr="006C13BD">
        <w:rPr>
          <w:sz w:val="20"/>
          <w:szCs w:val="20"/>
          <w:lang w:val="sr-Latn-RS" w:eastAsia="sr-Latn-CS"/>
        </w:rPr>
        <w:t>.</w:t>
      </w:r>
      <w:r w:rsidR="005452B3">
        <w:rPr>
          <w:sz w:val="20"/>
          <w:szCs w:val="20"/>
          <w:lang w:val="sr-Cyrl-RS" w:eastAsia="sr-Latn-CS"/>
        </w:rPr>
        <w:t>419</w:t>
      </w:r>
      <w:r w:rsidRPr="006C13BD">
        <w:rPr>
          <w:sz w:val="20"/>
          <w:szCs w:val="20"/>
          <w:lang w:val="sr-Cyrl-CS" w:eastAsia="sr-Latn-CS"/>
        </w:rPr>
        <w:t xml:space="preserve"> хиљада. Пасива обухвата </w:t>
      </w:r>
      <w:r w:rsidRPr="006C13BD">
        <w:rPr>
          <w:sz w:val="20"/>
          <w:szCs w:val="20"/>
          <w:lang w:val="sr-Latn-RS" w:eastAsia="sr-Latn-CS"/>
        </w:rPr>
        <w:t xml:space="preserve">дугорочне обавезе </w:t>
      </w:r>
      <w:r w:rsidR="005452B3">
        <w:rPr>
          <w:sz w:val="20"/>
          <w:szCs w:val="20"/>
          <w:lang w:val="sr-Cyrl-RS" w:eastAsia="sr-Latn-CS"/>
        </w:rPr>
        <w:t>9</w:t>
      </w:r>
      <w:r w:rsidRPr="006C13BD">
        <w:rPr>
          <w:sz w:val="20"/>
          <w:szCs w:val="20"/>
          <w:lang w:val="sr-Latn-RS" w:eastAsia="sr-Latn-CS"/>
        </w:rPr>
        <w:t>.</w:t>
      </w:r>
      <w:r w:rsidR="005452B3">
        <w:rPr>
          <w:sz w:val="20"/>
          <w:szCs w:val="20"/>
          <w:lang w:val="sr-Cyrl-RS" w:eastAsia="sr-Latn-CS"/>
        </w:rPr>
        <w:t>598</w:t>
      </w:r>
      <w:r w:rsidRPr="006C13BD">
        <w:rPr>
          <w:sz w:val="20"/>
          <w:szCs w:val="20"/>
          <w:lang w:val="sr-Latn-RS" w:eastAsia="sr-Latn-CS"/>
        </w:rPr>
        <w:t xml:space="preserve"> хиљ</w:t>
      </w:r>
      <w:r w:rsidR="005452B3">
        <w:rPr>
          <w:sz w:val="20"/>
          <w:szCs w:val="20"/>
          <w:lang w:val="sr-Cyrl-RS" w:eastAsia="sr-Latn-CS"/>
        </w:rPr>
        <w:t>ада,</w:t>
      </w:r>
      <w:r w:rsidRPr="006C13BD">
        <w:rPr>
          <w:sz w:val="20"/>
          <w:szCs w:val="20"/>
          <w:lang w:val="sr-Cyrl-RS" w:eastAsia="sr-Latn-CS"/>
        </w:rPr>
        <w:t xml:space="preserve"> </w:t>
      </w:r>
      <w:r w:rsidRPr="006C13BD">
        <w:rPr>
          <w:sz w:val="20"/>
          <w:szCs w:val="20"/>
          <w:lang w:val="sr-Cyrl-CS" w:eastAsia="sr-Latn-CS"/>
        </w:rPr>
        <w:t xml:space="preserve">обавезе по основу расхода за запослене </w:t>
      </w:r>
      <w:r w:rsidR="005452B3">
        <w:rPr>
          <w:sz w:val="20"/>
          <w:szCs w:val="20"/>
          <w:lang w:val="sr-Cyrl-RS" w:eastAsia="sr-Latn-CS"/>
        </w:rPr>
        <w:t>7</w:t>
      </w:r>
      <w:r w:rsidRPr="006C13BD">
        <w:rPr>
          <w:sz w:val="20"/>
          <w:szCs w:val="20"/>
          <w:lang w:val="sr-Cyrl-RS" w:eastAsia="sr-Latn-CS"/>
        </w:rPr>
        <w:t>.</w:t>
      </w:r>
      <w:r w:rsidR="005452B3">
        <w:rPr>
          <w:sz w:val="20"/>
          <w:szCs w:val="20"/>
          <w:lang w:val="sr-Cyrl-RS" w:eastAsia="sr-Latn-CS"/>
        </w:rPr>
        <w:t>354</w:t>
      </w:r>
      <w:r w:rsidRPr="006C13BD">
        <w:rPr>
          <w:sz w:val="20"/>
          <w:szCs w:val="20"/>
          <w:lang w:val="sr-Cyrl-CS" w:eastAsia="sr-Latn-CS"/>
        </w:rPr>
        <w:t xml:space="preserve">. хиљада, остале обавезе </w:t>
      </w:r>
      <w:r w:rsidR="005452B3">
        <w:rPr>
          <w:sz w:val="20"/>
          <w:szCs w:val="20"/>
          <w:lang w:val="sr-Cyrl-CS" w:eastAsia="sr-Latn-CS"/>
        </w:rPr>
        <w:t>27.355</w:t>
      </w:r>
      <w:r w:rsidRPr="006C13BD">
        <w:rPr>
          <w:sz w:val="20"/>
          <w:szCs w:val="20"/>
          <w:lang w:val="sr-Cyrl-CS" w:eastAsia="sr-Latn-CS"/>
        </w:rPr>
        <w:t xml:space="preserve"> хиљ</w:t>
      </w:r>
      <w:r w:rsidR="005452B3">
        <w:rPr>
          <w:sz w:val="20"/>
          <w:szCs w:val="20"/>
          <w:lang w:val="sr-Cyrl-CS" w:eastAsia="sr-Latn-CS"/>
        </w:rPr>
        <w:t>аде,</w:t>
      </w:r>
      <w:r w:rsidRPr="006C13BD">
        <w:rPr>
          <w:sz w:val="20"/>
          <w:szCs w:val="20"/>
          <w:lang w:val="sr-Cyrl-CS" w:eastAsia="sr-Latn-CS"/>
        </w:rPr>
        <w:t xml:space="preserve"> обавезе из пословања </w:t>
      </w:r>
      <w:r w:rsidRPr="006C13BD">
        <w:rPr>
          <w:sz w:val="20"/>
          <w:szCs w:val="20"/>
          <w:lang w:val="sr-Cyrl-RS" w:eastAsia="sr-Latn-CS"/>
        </w:rPr>
        <w:t>6</w:t>
      </w:r>
      <w:r w:rsidR="005452B3">
        <w:rPr>
          <w:sz w:val="20"/>
          <w:szCs w:val="20"/>
          <w:lang w:val="sr-Cyrl-RS" w:eastAsia="sr-Latn-CS"/>
        </w:rPr>
        <w:t>6</w:t>
      </w:r>
      <w:r w:rsidRPr="006C13BD">
        <w:rPr>
          <w:sz w:val="20"/>
          <w:szCs w:val="20"/>
          <w:lang w:val="sr-Latn-RS" w:eastAsia="sr-Latn-CS"/>
        </w:rPr>
        <w:t>.</w:t>
      </w:r>
      <w:r w:rsidR="005452B3" w:rsidRPr="00741BE3">
        <w:rPr>
          <w:sz w:val="20"/>
          <w:szCs w:val="20"/>
          <w:lang w:val="sr-Cyrl-RS" w:eastAsia="sr-Latn-CS"/>
        </w:rPr>
        <w:t>899</w:t>
      </w:r>
      <w:r w:rsidRPr="006C13BD">
        <w:rPr>
          <w:sz w:val="20"/>
          <w:szCs w:val="20"/>
          <w:lang w:val="sr-Cyrl-CS" w:eastAsia="sr-Latn-CS"/>
        </w:rPr>
        <w:t xml:space="preserve"> хиљ</w:t>
      </w:r>
      <w:r w:rsidR="005452B3" w:rsidRPr="00741BE3">
        <w:rPr>
          <w:sz w:val="20"/>
          <w:szCs w:val="20"/>
          <w:lang w:val="sr-Cyrl-CS" w:eastAsia="sr-Latn-CS"/>
        </w:rPr>
        <w:t xml:space="preserve">аде, </w:t>
      </w:r>
      <w:r w:rsidR="00741BE3" w:rsidRPr="00741BE3">
        <w:rPr>
          <w:sz w:val="20"/>
          <w:szCs w:val="20"/>
          <w:lang w:val="sr-Cyrl-CS" w:eastAsia="sr-Latn-CS"/>
        </w:rPr>
        <w:t>обрачунати ненаплаћени приходи 161.</w:t>
      </w:r>
      <w:r w:rsidR="00D7095A">
        <w:rPr>
          <w:sz w:val="20"/>
          <w:szCs w:val="20"/>
          <w:lang w:eastAsia="sr-Latn-CS"/>
        </w:rPr>
        <w:t>7</w:t>
      </w:r>
      <w:r w:rsidR="00741BE3" w:rsidRPr="00741BE3">
        <w:rPr>
          <w:sz w:val="20"/>
          <w:szCs w:val="20"/>
          <w:lang w:val="sr-Cyrl-CS" w:eastAsia="sr-Latn-CS"/>
        </w:rPr>
        <w:t>00 хиљаде</w:t>
      </w:r>
      <w:r w:rsidR="00741BE3">
        <w:rPr>
          <w:sz w:val="20"/>
          <w:szCs w:val="20"/>
          <w:lang w:val="sr-Cyrl-CS" w:eastAsia="sr-Latn-CS"/>
        </w:rPr>
        <w:t>,</w:t>
      </w:r>
      <w:r w:rsidRPr="006C13BD">
        <w:rPr>
          <w:sz w:val="20"/>
          <w:szCs w:val="20"/>
          <w:lang w:val="sr-Cyrl-CS" w:eastAsia="sr-Latn-CS"/>
        </w:rPr>
        <w:t xml:space="preserve"> </w:t>
      </w:r>
      <w:r w:rsidR="00D20FA6">
        <w:rPr>
          <w:sz w:val="20"/>
          <w:szCs w:val="20"/>
          <w:lang w:val="sr-Cyrl-CS" w:eastAsia="sr-Latn-CS"/>
        </w:rPr>
        <w:t>капиал у износу од 1.545.513 и</w:t>
      </w:r>
      <w:r w:rsidRPr="006C13BD">
        <w:rPr>
          <w:sz w:val="20"/>
          <w:szCs w:val="20"/>
          <w:lang w:val="sr-Cyrl-CS" w:eastAsia="sr-Latn-CS"/>
        </w:rPr>
        <w:t xml:space="preserve">  укупна пасива је 1.</w:t>
      </w:r>
      <w:r w:rsidR="00D20FA6">
        <w:rPr>
          <w:sz w:val="20"/>
          <w:szCs w:val="20"/>
          <w:lang w:val="sr-Cyrl-RS" w:eastAsia="sr-Latn-CS"/>
        </w:rPr>
        <w:t>818</w:t>
      </w:r>
      <w:r w:rsidRPr="006C13BD">
        <w:rPr>
          <w:sz w:val="20"/>
          <w:szCs w:val="20"/>
          <w:lang w:val="sr-Latn-RS" w:eastAsia="sr-Latn-CS"/>
        </w:rPr>
        <w:t>.</w:t>
      </w:r>
      <w:r w:rsidR="00D20FA6">
        <w:rPr>
          <w:sz w:val="20"/>
          <w:szCs w:val="20"/>
          <w:lang w:val="sr-Cyrl-RS" w:eastAsia="sr-Latn-CS"/>
        </w:rPr>
        <w:t>419</w:t>
      </w:r>
      <w:r w:rsidRPr="006C13BD">
        <w:rPr>
          <w:sz w:val="20"/>
          <w:szCs w:val="20"/>
          <w:lang w:val="sr-Cyrl-RS" w:eastAsia="sr-Latn-CS"/>
        </w:rPr>
        <w:t>.хиљада.</w:t>
      </w:r>
    </w:p>
    <w:p w14:paraId="75D53D24" w14:textId="1BB9F560" w:rsidR="006C13BD" w:rsidRPr="006C13BD" w:rsidRDefault="006C13BD" w:rsidP="006C13BD">
      <w:pPr>
        <w:numPr>
          <w:ilvl w:val="0"/>
          <w:numId w:val="5"/>
        </w:numPr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u w:val="single"/>
          <w:lang w:val="sr-Cyrl-CS" w:eastAsia="sr-Latn-CS"/>
        </w:rPr>
        <w:t>Образац 2 – консолидовани</w:t>
      </w:r>
      <w:r w:rsidRPr="006C13BD">
        <w:rPr>
          <w:sz w:val="20"/>
          <w:szCs w:val="20"/>
          <w:lang w:val="sr-Cyrl-CS" w:eastAsia="sr-Latn-CS"/>
        </w:rPr>
        <w:t xml:space="preserve"> –</w:t>
      </w:r>
      <w:r w:rsidRPr="006C13BD">
        <w:rPr>
          <w:b/>
          <w:sz w:val="20"/>
          <w:szCs w:val="20"/>
          <w:lang w:val="sr-Cyrl-CS" w:eastAsia="sr-Latn-CS"/>
        </w:rPr>
        <w:t xml:space="preserve"> Биланс прихода и расхода</w:t>
      </w:r>
      <w:r w:rsidRPr="006C13BD">
        <w:rPr>
          <w:sz w:val="20"/>
          <w:szCs w:val="20"/>
          <w:lang w:val="sr-Cyrl-CS" w:eastAsia="sr-Latn-CS"/>
        </w:rPr>
        <w:t>, приказује остварење прихода (класа 7) у износу од 4</w:t>
      </w:r>
      <w:r w:rsidR="00D20FA6">
        <w:rPr>
          <w:sz w:val="20"/>
          <w:szCs w:val="20"/>
          <w:lang w:val="sr-Cyrl-CS" w:eastAsia="sr-Latn-CS"/>
        </w:rPr>
        <w:t>21</w:t>
      </w:r>
      <w:r w:rsidRPr="006C13BD">
        <w:rPr>
          <w:sz w:val="20"/>
          <w:szCs w:val="20"/>
          <w:lang w:val="sr-Cyrl-CS" w:eastAsia="sr-Latn-CS"/>
        </w:rPr>
        <w:t>.</w:t>
      </w:r>
      <w:r w:rsidR="00D20FA6">
        <w:rPr>
          <w:sz w:val="20"/>
          <w:szCs w:val="20"/>
          <w:lang w:val="sr-Cyrl-CS" w:eastAsia="sr-Latn-CS"/>
        </w:rPr>
        <w:t xml:space="preserve">432 </w:t>
      </w:r>
      <w:r w:rsidRPr="006C13BD">
        <w:rPr>
          <w:sz w:val="20"/>
          <w:szCs w:val="20"/>
          <w:lang w:val="sr-Cyrl-CS" w:eastAsia="sr-Latn-CS"/>
        </w:rPr>
        <w:t xml:space="preserve">хиљада и  расхода (класа 4) у износу </w:t>
      </w:r>
      <w:r w:rsidR="00D20FA6">
        <w:rPr>
          <w:sz w:val="20"/>
          <w:szCs w:val="20"/>
          <w:lang w:val="sr-Cyrl-RS" w:eastAsia="sr-Latn-CS"/>
        </w:rPr>
        <w:t>328.031</w:t>
      </w:r>
      <w:r w:rsidRPr="006C13BD">
        <w:rPr>
          <w:sz w:val="20"/>
          <w:szCs w:val="20"/>
          <w:lang w:val="sr-Cyrl-CS" w:eastAsia="sr-Latn-CS"/>
        </w:rPr>
        <w:t xml:space="preserve"> хиљаде и издаци за набавку нефинансијске имовине (класа 5) у износу</w:t>
      </w:r>
      <w:r w:rsidRPr="006C13BD">
        <w:rPr>
          <w:sz w:val="20"/>
          <w:szCs w:val="20"/>
          <w:lang w:val="sr-Cyrl-RS" w:eastAsia="sr-Latn-CS"/>
        </w:rPr>
        <w:t xml:space="preserve"> </w:t>
      </w:r>
      <w:r w:rsidR="00D20FA6">
        <w:rPr>
          <w:sz w:val="20"/>
          <w:szCs w:val="20"/>
          <w:lang w:val="sr-Cyrl-RS" w:eastAsia="sr-Latn-CS"/>
        </w:rPr>
        <w:t>9</w:t>
      </w:r>
      <w:r w:rsidRPr="006C13BD">
        <w:rPr>
          <w:sz w:val="20"/>
          <w:szCs w:val="20"/>
          <w:lang w:val="sr-Cyrl-RS" w:eastAsia="sr-Latn-CS"/>
        </w:rPr>
        <w:t>5.</w:t>
      </w:r>
      <w:r w:rsidR="00D20FA6">
        <w:rPr>
          <w:sz w:val="20"/>
          <w:szCs w:val="20"/>
          <w:lang w:val="sr-Cyrl-RS" w:eastAsia="sr-Latn-CS"/>
        </w:rPr>
        <w:t xml:space="preserve">741 </w:t>
      </w:r>
      <w:r w:rsidRPr="006C13BD">
        <w:rPr>
          <w:sz w:val="20"/>
          <w:szCs w:val="20"/>
          <w:lang w:val="sr-Cyrl-CS" w:eastAsia="sr-Latn-CS"/>
        </w:rPr>
        <w:t xml:space="preserve">хиљаде , </w:t>
      </w:r>
      <w:r w:rsidR="00DF0031">
        <w:rPr>
          <w:sz w:val="20"/>
          <w:szCs w:val="20"/>
          <w:lang w:val="sr-Cyrl-CS" w:eastAsia="sr-Latn-CS"/>
        </w:rPr>
        <w:t>мањак прихода-дефицит 2</w:t>
      </w:r>
      <w:r w:rsidRPr="006C13BD">
        <w:rPr>
          <w:sz w:val="20"/>
          <w:szCs w:val="20"/>
          <w:lang w:val="sr-Cyrl-RS" w:eastAsia="sr-Latn-CS"/>
        </w:rPr>
        <w:t>.</w:t>
      </w:r>
      <w:r w:rsidR="00DF0031">
        <w:rPr>
          <w:sz w:val="20"/>
          <w:szCs w:val="20"/>
          <w:lang w:val="sr-Cyrl-RS" w:eastAsia="sr-Latn-CS"/>
        </w:rPr>
        <w:t>340</w:t>
      </w:r>
      <w:r w:rsidRPr="006C13BD">
        <w:rPr>
          <w:sz w:val="20"/>
          <w:szCs w:val="20"/>
          <w:lang w:val="sr-Cyrl-CS" w:eastAsia="sr-Latn-CS"/>
        </w:rPr>
        <w:t xml:space="preserve"> хиљада  динара</w:t>
      </w:r>
      <w:r w:rsidR="00DF0031">
        <w:rPr>
          <w:sz w:val="20"/>
          <w:szCs w:val="20"/>
          <w:lang w:val="sr-Cyrl-RS" w:eastAsia="sr-Latn-CS"/>
        </w:rPr>
        <w:t xml:space="preserve"> који је покривен са вишком прихода и примања из ранијих година</w:t>
      </w:r>
      <w:r w:rsidRPr="006C13BD">
        <w:rPr>
          <w:sz w:val="20"/>
          <w:szCs w:val="20"/>
          <w:lang w:val="sr-Cyrl-RS" w:eastAsia="sr-Latn-CS"/>
        </w:rPr>
        <w:t xml:space="preserve"> Утрошена средства текућих прихода и примања за набавку финансијске имовине 2.</w:t>
      </w:r>
      <w:r w:rsidR="00DF0031">
        <w:rPr>
          <w:sz w:val="20"/>
          <w:szCs w:val="20"/>
          <w:lang w:val="sr-Cyrl-RS" w:eastAsia="sr-Latn-CS"/>
        </w:rPr>
        <w:t>619</w:t>
      </w:r>
      <w:r w:rsidRPr="006C13BD">
        <w:rPr>
          <w:sz w:val="20"/>
          <w:szCs w:val="20"/>
          <w:lang w:val="sr-Cyrl-RS" w:eastAsia="sr-Latn-CS"/>
        </w:rPr>
        <w:t xml:space="preserve"> хиљада, </w:t>
      </w:r>
      <w:r w:rsidR="00E52AB4">
        <w:rPr>
          <w:sz w:val="20"/>
          <w:szCs w:val="20"/>
          <w:lang w:val="sr-Cyrl-RS" w:eastAsia="sr-Latn-CS"/>
        </w:rPr>
        <w:t>део нераспоређеног вишка из предходне године у износу од 844 хиљаде динара</w:t>
      </w:r>
      <w:r w:rsidRPr="006C13BD">
        <w:rPr>
          <w:sz w:val="20"/>
          <w:szCs w:val="20"/>
          <w:lang w:val="sr-Cyrl-CS" w:eastAsia="sr-Latn-CS"/>
        </w:rPr>
        <w:t>.</w:t>
      </w:r>
    </w:p>
    <w:p w14:paraId="10978E5C" w14:textId="201E4D68" w:rsidR="006C13BD" w:rsidRPr="006C13BD" w:rsidRDefault="006C13BD" w:rsidP="006C13BD">
      <w:pPr>
        <w:numPr>
          <w:ilvl w:val="0"/>
          <w:numId w:val="5"/>
        </w:numPr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u w:val="single"/>
          <w:lang w:val="sr-Cyrl-CS" w:eastAsia="sr-Latn-CS"/>
        </w:rPr>
        <w:t>Образац 3 – консолидовани</w:t>
      </w:r>
      <w:r w:rsidRPr="006C13BD">
        <w:rPr>
          <w:sz w:val="20"/>
          <w:szCs w:val="20"/>
          <w:lang w:val="sr-Cyrl-CS" w:eastAsia="sr-Latn-CS"/>
        </w:rPr>
        <w:t xml:space="preserve"> – </w:t>
      </w:r>
      <w:r w:rsidRPr="006C13BD">
        <w:rPr>
          <w:b/>
          <w:sz w:val="20"/>
          <w:szCs w:val="20"/>
          <w:lang w:val="sr-Cyrl-CS" w:eastAsia="sr-Latn-CS"/>
        </w:rPr>
        <w:t>Извештај о капиталним издацима и финансирању</w:t>
      </w:r>
      <w:r w:rsidRPr="006C13BD">
        <w:rPr>
          <w:sz w:val="20"/>
          <w:szCs w:val="20"/>
          <w:lang w:val="sr-Cyrl-CS" w:eastAsia="sr-Latn-CS"/>
        </w:rPr>
        <w:t xml:space="preserve"> исказује изворе финансирања ( и класу 8+9) у износу </w:t>
      </w:r>
      <w:r w:rsidR="00E52AB4">
        <w:rPr>
          <w:sz w:val="20"/>
          <w:szCs w:val="20"/>
          <w:lang w:val="sr-Cyrl-CS" w:eastAsia="sr-Latn-CS"/>
        </w:rPr>
        <w:t xml:space="preserve">0 </w:t>
      </w:r>
      <w:r w:rsidRPr="006C13BD">
        <w:rPr>
          <w:sz w:val="20"/>
          <w:szCs w:val="20"/>
          <w:lang w:val="sr-Cyrl-CS" w:eastAsia="sr-Latn-CS"/>
        </w:rPr>
        <w:t xml:space="preserve">хиљада и издатке (класу 5) у износу  </w:t>
      </w:r>
      <w:r w:rsidRPr="006C13BD">
        <w:rPr>
          <w:sz w:val="20"/>
          <w:szCs w:val="20"/>
          <w:lang w:val="sr-Cyrl-RS" w:eastAsia="sr-Latn-CS"/>
        </w:rPr>
        <w:t>9</w:t>
      </w:r>
      <w:r w:rsidR="00E52AB4">
        <w:rPr>
          <w:sz w:val="20"/>
          <w:szCs w:val="20"/>
          <w:lang w:val="sr-Cyrl-RS" w:eastAsia="sr-Latn-CS"/>
        </w:rPr>
        <w:t>5</w:t>
      </w:r>
      <w:r w:rsidRPr="006C13BD">
        <w:rPr>
          <w:sz w:val="20"/>
          <w:szCs w:val="20"/>
          <w:lang w:val="sr-Cyrl-RS" w:eastAsia="sr-Latn-CS"/>
        </w:rPr>
        <w:t>.</w:t>
      </w:r>
      <w:r w:rsidR="00E52AB4">
        <w:rPr>
          <w:sz w:val="20"/>
          <w:szCs w:val="20"/>
          <w:lang w:val="sr-Cyrl-RS" w:eastAsia="sr-Latn-CS"/>
        </w:rPr>
        <w:t>741</w:t>
      </w:r>
      <w:r w:rsidRPr="006C13BD">
        <w:rPr>
          <w:sz w:val="20"/>
          <w:szCs w:val="20"/>
          <w:lang w:val="sr-Cyrl-CS" w:eastAsia="sr-Latn-CS"/>
        </w:rPr>
        <w:t>. хиљаде и (класу 6) у износу 2.</w:t>
      </w:r>
      <w:r w:rsidR="00E52AB4">
        <w:rPr>
          <w:sz w:val="20"/>
          <w:szCs w:val="20"/>
          <w:lang w:val="sr-Cyrl-CS" w:eastAsia="sr-Latn-CS"/>
        </w:rPr>
        <w:t xml:space="preserve">619 </w:t>
      </w:r>
      <w:r w:rsidRPr="006C13BD">
        <w:rPr>
          <w:sz w:val="20"/>
          <w:szCs w:val="20"/>
          <w:lang w:val="sr-Cyrl-CS" w:eastAsia="sr-Latn-CS"/>
        </w:rPr>
        <w:t>хиљад</w:t>
      </w:r>
      <w:r w:rsidRPr="006C13BD">
        <w:rPr>
          <w:sz w:val="20"/>
          <w:szCs w:val="20"/>
          <w:lang w:val="sr-Cyrl-RS" w:eastAsia="sr-Latn-CS"/>
        </w:rPr>
        <w:t>а</w:t>
      </w:r>
      <w:r w:rsidRPr="006C13BD">
        <w:rPr>
          <w:sz w:val="20"/>
          <w:szCs w:val="20"/>
          <w:lang w:val="sr-Cyrl-CS" w:eastAsia="sr-Latn-CS"/>
        </w:rPr>
        <w:t xml:space="preserve"> и исказује се мањак примања од </w:t>
      </w:r>
      <w:r w:rsidR="00E52AB4">
        <w:rPr>
          <w:sz w:val="20"/>
          <w:szCs w:val="20"/>
          <w:lang w:val="sr-Cyrl-CS" w:eastAsia="sr-Latn-CS"/>
        </w:rPr>
        <w:t>98</w:t>
      </w:r>
      <w:r w:rsidRPr="006C13BD">
        <w:rPr>
          <w:sz w:val="20"/>
          <w:szCs w:val="20"/>
          <w:lang w:val="sr-Cyrl-RS" w:eastAsia="sr-Latn-CS"/>
        </w:rPr>
        <w:t>.</w:t>
      </w:r>
      <w:r w:rsidR="00E52AB4">
        <w:rPr>
          <w:sz w:val="20"/>
          <w:szCs w:val="20"/>
          <w:lang w:val="sr-Cyrl-RS" w:eastAsia="sr-Latn-CS"/>
        </w:rPr>
        <w:t>360</w:t>
      </w:r>
      <w:r w:rsidRPr="006C13BD">
        <w:rPr>
          <w:sz w:val="20"/>
          <w:szCs w:val="20"/>
          <w:lang w:val="sr-Cyrl-CS" w:eastAsia="sr-Latn-CS"/>
        </w:rPr>
        <w:t xml:space="preserve"> хиљаде динара.</w:t>
      </w:r>
    </w:p>
    <w:p w14:paraId="213D11B3" w14:textId="628B2E94" w:rsidR="006C13BD" w:rsidRPr="006C13BD" w:rsidRDefault="006C13BD" w:rsidP="006C13BD">
      <w:pPr>
        <w:numPr>
          <w:ilvl w:val="0"/>
          <w:numId w:val="5"/>
        </w:numPr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u w:val="single"/>
          <w:lang w:val="sr-Cyrl-CS" w:eastAsia="sr-Latn-CS"/>
        </w:rPr>
        <w:t>Образац 4 – консолидовани</w:t>
      </w:r>
      <w:r w:rsidRPr="006C13BD">
        <w:rPr>
          <w:sz w:val="20"/>
          <w:szCs w:val="20"/>
          <w:lang w:val="sr-Cyrl-CS" w:eastAsia="sr-Latn-CS"/>
        </w:rPr>
        <w:t xml:space="preserve"> – </w:t>
      </w:r>
      <w:r w:rsidRPr="006C13BD">
        <w:rPr>
          <w:b/>
          <w:sz w:val="20"/>
          <w:szCs w:val="20"/>
          <w:lang w:val="sr-Cyrl-CS" w:eastAsia="sr-Latn-CS"/>
        </w:rPr>
        <w:t>Извештај о новчаним токовима</w:t>
      </w:r>
      <w:r w:rsidRPr="006C13BD">
        <w:rPr>
          <w:sz w:val="20"/>
          <w:szCs w:val="20"/>
          <w:lang w:val="sr-Cyrl-CS" w:eastAsia="sr-Latn-CS"/>
        </w:rPr>
        <w:t xml:space="preserve"> исказује: новчане приливе (класу 7, класу 8, класу 9) у износу 42</w:t>
      </w:r>
      <w:r w:rsidR="00D7095A">
        <w:rPr>
          <w:sz w:val="20"/>
          <w:szCs w:val="20"/>
          <w:lang w:eastAsia="sr-Latn-CS"/>
        </w:rPr>
        <w:t>1</w:t>
      </w:r>
      <w:r w:rsidRPr="006C13BD">
        <w:rPr>
          <w:sz w:val="20"/>
          <w:szCs w:val="20"/>
          <w:lang w:val="sr-Cyrl-CS" w:eastAsia="sr-Latn-CS"/>
        </w:rPr>
        <w:t>.</w:t>
      </w:r>
      <w:r w:rsidR="00D7095A">
        <w:rPr>
          <w:sz w:val="20"/>
          <w:szCs w:val="20"/>
          <w:lang w:eastAsia="sr-Latn-CS"/>
        </w:rPr>
        <w:t>432</w:t>
      </w:r>
      <w:r w:rsidRPr="006C13BD">
        <w:rPr>
          <w:sz w:val="20"/>
          <w:szCs w:val="20"/>
          <w:lang w:val="sr-Cyrl-CS" w:eastAsia="sr-Latn-CS"/>
        </w:rPr>
        <w:t>.хиљада ; новчане одливе (класу 4, класу 5, класа 6) у износу 42</w:t>
      </w:r>
      <w:r w:rsidR="00D7095A">
        <w:rPr>
          <w:sz w:val="20"/>
          <w:szCs w:val="20"/>
          <w:lang w:eastAsia="sr-Latn-CS"/>
        </w:rPr>
        <w:t>6</w:t>
      </w:r>
      <w:r w:rsidRPr="006C13BD">
        <w:rPr>
          <w:sz w:val="20"/>
          <w:szCs w:val="20"/>
          <w:lang w:val="sr-Cyrl-CS" w:eastAsia="sr-Latn-CS"/>
        </w:rPr>
        <w:t>.</w:t>
      </w:r>
      <w:r w:rsidR="00D7095A">
        <w:rPr>
          <w:sz w:val="20"/>
          <w:szCs w:val="20"/>
          <w:lang w:eastAsia="sr-Latn-CS"/>
        </w:rPr>
        <w:t>391</w:t>
      </w:r>
      <w:r w:rsidR="00E52AB4">
        <w:rPr>
          <w:sz w:val="20"/>
          <w:szCs w:val="20"/>
          <w:lang w:val="sr-Cyrl-CS" w:eastAsia="sr-Latn-CS"/>
        </w:rPr>
        <w:t xml:space="preserve"> </w:t>
      </w:r>
      <w:r w:rsidRPr="006C13BD">
        <w:rPr>
          <w:sz w:val="20"/>
          <w:szCs w:val="20"/>
          <w:lang w:val="sr-Cyrl-CS" w:eastAsia="sr-Latn-CS"/>
        </w:rPr>
        <w:t xml:space="preserve">хиљада; салдо готовине на почетку године (тј. пренета неутрошена средства из претходне године у износу </w:t>
      </w:r>
      <w:r w:rsidRPr="006C13BD">
        <w:rPr>
          <w:sz w:val="20"/>
          <w:szCs w:val="20"/>
          <w:lang w:val="sr-Cyrl-RS" w:eastAsia="sr-Latn-CS"/>
        </w:rPr>
        <w:t>5.</w:t>
      </w:r>
      <w:r w:rsidR="00E52AB4">
        <w:rPr>
          <w:sz w:val="20"/>
          <w:szCs w:val="20"/>
          <w:lang w:val="sr-Cyrl-RS" w:eastAsia="sr-Latn-CS"/>
        </w:rPr>
        <w:t>913</w:t>
      </w:r>
      <w:r w:rsidRPr="006C13BD">
        <w:rPr>
          <w:sz w:val="20"/>
          <w:szCs w:val="20"/>
          <w:lang w:eastAsia="sr-Latn-CS"/>
        </w:rPr>
        <w:t xml:space="preserve"> </w:t>
      </w:r>
      <w:r w:rsidRPr="006C13BD">
        <w:rPr>
          <w:sz w:val="20"/>
          <w:szCs w:val="20"/>
          <w:lang w:val="sr-Cyrl-CS" w:eastAsia="sr-Latn-CS"/>
        </w:rPr>
        <w:t>хиљада учествују у кориговању прилива средстава) и салдо готовине на крају године т.ј стање на рачунима 31.12.20</w:t>
      </w:r>
      <w:r w:rsidR="00547FBE">
        <w:rPr>
          <w:sz w:val="20"/>
          <w:szCs w:val="20"/>
          <w:lang w:val="sr-Cyrl-CS" w:eastAsia="sr-Latn-CS"/>
        </w:rPr>
        <w:t>19</w:t>
      </w:r>
      <w:r w:rsidRPr="006C13BD">
        <w:rPr>
          <w:sz w:val="20"/>
          <w:szCs w:val="20"/>
          <w:lang w:val="sr-Cyrl-CS" w:eastAsia="sr-Latn-CS"/>
        </w:rPr>
        <w:t xml:space="preserve">.г. износи </w:t>
      </w:r>
      <w:r w:rsidR="00E52AB4">
        <w:rPr>
          <w:sz w:val="20"/>
          <w:szCs w:val="20"/>
          <w:lang w:val="sr-Cyrl-CS" w:eastAsia="sr-Latn-CS"/>
        </w:rPr>
        <w:t>954</w:t>
      </w:r>
      <w:r w:rsidRPr="006C13BD">
        <w:rPr>
          <w:sz w:val="20"/>
          <w:szCs w:val="20"/>
          <w:lang w:val="sr-Cyrl-CS" w:eastAsia="sr-Latn-CS"/>
        </w:rPr>
        <w:t xml:space="preserve">  хиљада динара, неутрошена средства су наменски распоређена за 202</w:t>
      </w:r>
      <w:r w:rsidR="00E52AB4">
        <w:rPr>
          <w:sz w:val="20"/>
          <w:szCs w:val="20"/>
          <w:lang w:val="sr-Cyrl-CS" w:eastAsia="sr-Latn-CS"/>
        </w:rPr>
        <w:t>1</w:t>
      </w:r>
      <w:r w:rsidRPr="006C13BD">
        <w:rPr>
          <w:sz w:val="20"/>
          <w:szCs w:val="20"/>
          <w:lang w:val="sr-Cyrl-CS" w:eastAsia="sr-Latn-CS"/>
        </w:rPr>
        <w:t>.годину.</w:t>
      </w:r>
    </w:p>
    <w:p w14:paraId="3EDCD54C" w14:textId="1086BD9C" w:rsidR="006C13BD" w:rsidRPr="006C13BD" w:rsidRDefault="006C13BD" w:rsidP="006C13BD">
      <w:pPr>
        <w:numPr>
          <w:ilvl w:val="0"/>
          <w:numId w:val="5"/>
        </w:numPr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u w:val="single"/>
          <w:lang w:val="sr-Cyrl-CS" w:eastAsia="sr-Latn-CS"/>
        </w:rPr>
        <w:t>Образац 5 – консолидовани</w:t>
      </w:r>
      <w:r w:rsidRPr="006C13BD">
        <w:rPr>
          <w:sz w:val="20"/>
          <w:szCs w:val="20"/>
          <w:lang w:val="sr-Cyrl-CS" w:eastAsia="sr-Latn-CS"/>
        </w:rPr>
        <w:t xml:space="preserve"> – </w:t>
      </w:r>
      <w:r w:rsidRPr="006C13BD">
        <w:rPr>
          <w:b/>
          <w:sz w:val="20"/>
          <w:szCs w:val="20"/>
          <w:lang w:val="sr-Cyrl-CS" w:eastAsia="sr-Latn-CS"/>
        </w:rPr>
        <w:t>Извештај о извршењу буџета</w:t>
      </w:r>
      <w:r w:rsidRPr="006C13BD">
        <w:rPr>
          <w:sz w:val="20"/>
          <w:szCs w:val="20"/>
          <w:lang w:val="sr-Cyrl-CS" w:eastAsia="sr-Latn-CS"/>
        </w:rPr>
        <w:t xml:space="preserve"> – </w:t>
      </w:r>
      <w:r w:rsidRPr="006C13BD">
        <w:rPr>
          <w:sz w:val="20"/>
          <w:szCs w:val="20"/>
          <w:lang w:eastAsia="sr-Latn-CS"/>
        </w:rPr>
        <w:t xml:space="preserve">у </w:t>
      </w:r>
      <w:proofErr w:type="spellStart"/>
      <w:r w:rsidRPr="006C13BD">
        <w:rPr>
          <w:sz w:val="20"/>
          <w:szCs w:val="20"/>
          <w:lang w:eastAsia="sr-Latn-CS"/>
        </w:rPr>
        <w:t>обрасцу</w:t>
      </w:r>
      <w:proofErr w:type="spellEnd"/>
      <w:r w:rsidRPr="006C13BD">
        <w:rPr>
          <w:sz w:val="20"/>
          <w:szCs w:val="20"/>
          <w:lang w:eastAsia="sr-Latn-CS"/>
        </w:rPr>
        <w:t xml:space="preserve"> 5 </w:t>
      </w:r>
      <w:r w:rsidRPr="006C13BD">
        <w:rPr>
          <w:sz w:val="20"/>
          <w:szCs w:val="20"/>
          <w:lang w:val="sr-Cyrl-RS" w:eastAsia="sr-Latn-CS"/>
        </w:rPr>
        <w:t>приказује</w:t>
      </w:r>
      <w:r w:rsidRPr="006C13BD">
        <w:rPr>
          <w:sz w:val="20"/>
          <w:szCs w:val="20"/>
          <w:lang w:eastAsia="sr-Latn-CS"/>
        </w:rPr>
        <w:t xml:space="preserve"> 20</w:t>
      </w:r>
      <w:r w:rsidR="00E52AB4">
        <w:rPr>
          <w:sz w:val="20"/>
          <w:szCs w:val="20"/>
          <w:lang w:val="sr-Cyrl-RS" w:eastAsia="sr-Latn-CS"/>
        </w:rPr>
        <w:t>20</w:t>
      </w:r>
      <w:r w:rsidRPr="006C13BD">
        <w:rPr>
          <w:sz w:val="20"/>
          <w:szCs w:val="20"/>
          <w:lang w:val="sr-Cyrl-CS" w:eastAsia="sr-Latn-CS"/>
        </w:rPr>
        <w:t>.</w:t>
      </w:r>
      <w:r w:rsidRPr="006C13BD">
        <w:rPr>
          <w:sz w:val="20"/>
          <w:szCs w:val="20"/>
          <w:lang w:eastAsia="sr-Latn-CS"/>
        </w:rPr>
        <w:t xml:space="preserve"> </w:t>
      </w:r>
      <w:proofErr w:type="spellStart"/>
      <w:r w:rsidRPr="006C13BD">
        <w:rPr>
          <w:sz w:val="20"/>
          <w:szCs w:val="20"/>
          <w:lang w:eastAsia="sr-Latn-CS"/>
        </w:rPr>
        <w:t>год</w:t>
      </w:r>
      <w:proofErr w:type="spellEnd"/>
      <w:r w:rsidR="00E52AB4">
        <w:rPr>
          <w:sz w:val="20"/>
          <w:szCs w:val="20"/>
          <w:lang w:val="sr-Cyrl-RS" w:eastAsia="sr-Latn-CS"/>
        </w:rPr>
        <w:t>ину</w:t>
      </w:r>
      <w:r w:rsidRPr="006C13BD">
        <w:rPr>
          <w:sz w:val="20"/>
          <w:szCs w:val="20"/>
          <w:lang w:val="sr-Cyrl-CS" w:eastAsia="sr-Latn-CS"/>
        </w:rPr>
        <w:t xml:space="preserve"> </w:t>
      </w:r>
      <w:r w:rsidRPr="006C13BD">
        <w:rPr>
          <w:sz w:val="20"/>
          <w:szCs w:val="20"/>
          <w:lang w:eastAsia="sr-Latn-CS"/>
        </w:rPr>
        <w:t>б</w:t>
      </w:r>
      <w:r w:rsidRPr="006C13BD">
        <w:rPr>
          <w:sz w:val="20"/>
          <w:szCs w:val="20"/>
          <w:lang w:val="sr-Cyrl-CS" w:eastAsia="sr-Latn-CS"/>
        </w:rPr>
        <w:t xml:space="preserve">ез пренетих средстава, план и извршење приходи и примања и расходи и </w:t>
      </w:r>
      <w:proofErr w:type="gramStart"/>
      <w:r w:rsidRPr="006C13BD">
        <w:rPr>
          <w:sz w:val="20"/>
          <w:szCs w:val="20"/>
          <w:lang w:val="sr-Cyrl-CS" w:eastAsia="sr-Latn-CS"/>
        </w:rPr>
        <w:t>издаци  по</w:t>
      </w:r>
      <w:proofErr w:type="gramEnd"/>
      <w:r w:rsidRPr="006C13BD">
        <w:rPr>
          <w:sz w:val="20"/>
          <w:szCs w:val="20"/>
          <w:lang w:val="sr-Cyrl-CS" w:eastAsia="sr-Latn-CS"/>
        </w:rPr>
        <w:t xml:space="preserve"> изворима, приходи од Републике, буџета општине, донације или сопствени приходи .</w:t>
      </w:r>
    </w:p>
    <w:p w14:paraId="38EF9336" w14:textId="77777777" w:rsidR="006C13BD" w:rsidRPr="006C13BD" w:rsidRDefault="006C13BD" w:rsidP="006C13BD">
      <w:pPr>
        <w:jc w:val="both"/>
        <w:rPr>
          <w:sz w:val="20"/>
          <w:szCs w:val="20"/>
          <w:lang w:val="sr-Cyrl-RS" w:eastAsia="sr-Latn-CS"/>
        </w:rPr>
      </w:pPr>
    </w:p>
    <w:p w14:paraId="59EF46D9" w14:textId="77777777" w:rsidR="006C13BD" w:rsidRPr="006C13BD" w:rsidRDefault="006C13BD" w:rsidP="006C13BD">
      <w:pPr>
        <w:jc w:val="both"/>
        <w:rPr>
          <w:sz w:val="20"/>
          <w:szCs w:val="20"/>
          <w:lang w:val="sr-Latn-CS" w:eastAsia="sr-Latn-CS"/>
        </w:rPr>
      </w:pPr>
    </w:p>
    <w:p w14:paraId="4B7DD091" w14:textId="2038B972" w:rsidR="006C13BD" w:rsidRPr="006C13BD" w:rsidRDefault="006C13BD" w:rsidP="006C13BD">
      <w:pPr>
        <w:jc w:val="both"/>
        <w:rPr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ab/>
      </w:r>
      <w:r w:rsidRPr="006C13BD">
        <w:rPr>
          <w:b/>
          <w:sz w:val="20"/>
          <w:szCs w:val="20"/>
          <w:lang w:val="sr-Cyrl-CS" w:eastAsia="sr-Latn-CS"/>
        </w:rPr>
        <w:t>Посебни део</w:t>
      </w:r>
      <w:r w:rsidRPr="006C13BD">
        <w:rPr>
          <w:sz w:val="20"/>
          <w:szCs w:val="20"/>
          <w:lang w:val="sr-Cyrl-CS" w:eastAsia="sr-Latn-CS"/>
        </w:rPr>
        <w:t xml:space="preserve"> је остварење Одлуке о буџету општине за 20</w:t>
      </w:r>
      <w:r w:rsidR="00E52AB4">
        <w:rPr>
          <w:sz w:val="20"/>
          <w:szCs w:val="20"/>
          <w:lang w:val="sr-Cyrl-CS" w:eastAsia="sr-Latn-CS"/>
        </w:rPr>
        <w:t>20</w:t>
      </w:r>
      <w:r w:rsidRPr="006C13BD">
        <w:rPr>
          <w:sz w:val="20"/>
          <w:szCs w:val="20"/>
          <w:lang w:val="sr-Cyrl-CS" w:eastAsia="sr-Latn-CS"/>
        </w:rPr>
        <w:t>. годину где су обухваћена и сопствена средства буџетских корисника (извршење у динарима).</w:t>
      </w:r>
    </w:p>
    <w:p w14:paraId="34B72D6F" w14:textId="77777777" w:rsidR="006C13BD" w:rsidRPr="006C13BD" w:rsidRDefault="006C13BD" w:rsidP="006C13BD">
      <w:pPr>
        <w:jc w:val="both"/>
        <w:rPr>
          <w:sz w:val="20"/>
          <w:szCs w:val="20"/>
          <w:lang w:val="sr-Cyrl-CS" w:eastAsia="sr-Latn-CS"/>
        </w:rPr>
      </w:pPr>
    </w:p>
    <w:p w14:paraId="7256BE3C" w14:textId="5652FFAA" w:rsidR="006C13BD" w:rsidRPr="006C13BD" w:rsidRDefault="006C13BD" w:rsidP="006C13BD">
      <w:pPr>
        <w:jc w:val="both"/>
        <w:rPr>
          <w:sz w:val="20"/>
          <w:szCs w:val="20"/>
          <w:lang w:val="sr-Cyrl-RS" w:eastAsia="sr-Latn-CS"/>
        </w:rPr>
      </w:pPr>
      <w:r w:rsidRPr="006C13BD">
        <w:rPr>
          <w:sz w:val="20"/>
          <w:szCs w:val="20"/>
          <w:lang w:val="sr-Cyrl-CS" w:eastAsia="sr-Latn-CS"/>
        </w:rPr>
        <w:tab/>
      </w:r>
      <w:r w:rsidRPr="006C13BD">
        <w:rPr>
          <w:b/>
          <w:sz w:val="20"/>
          <w:szCs w:val="20"/>
          <w:lang w:val="sr-Cyrl-CS" w:eastAsia="sr-Latn-CS"/>
        </w:rPr>
        <w:t>Укупно текући приходи и примања</w:t>
      </w:r>
      <w:r w:rsidRPr="006C13BD">
        <w:rPr>
          <w:sz w:val="20"/>
          <w:szCs w:val="20"/>
          <w:lang w:val="sr-Cyrl-CS" w:eastAsia="sr-Latn-CS"/>
        </w:rPr>
        <w:t xml:space="preserve"> са сопственим приходима буџетских корисника и пренетим буџетским средствима су остварени у износу од </w:t>
      </w:r>
      <w:r w:rsidRPr="006C13BD">
        <w:rPr>
          <w:b/>
          <w:sz w:val="20"/>
          <w:szCs w:val="20"/>
          <w:lang w:val="sr-Cyrl-CS" w:eastAsia="sr-Latn-CS"/>
        </w:rPr>
        <w:t>4</w:t>
      </w:r>
      <w:r w:rsidR="00E52AB4">
        <w:rPr>
          <w:b/>
          <w:sz w:val="20"/>
          <w:szCs w:val="20"/>
          <w:lang w:val="sr-Cyrl-CS" w:eastAsia="sr-Latn-CS"/>
        </w:rPr>
        <w:t>21</w:t>
      </w:r>
      <w:r w:rsidRPr="006C13BD">
        <w:rPr>
          <w:b/>
          <w:sz w:val="20"/>
          <w:szCs w:val="20"/>
          <w:lang w:val="sr-Cyrl-CS" w:eastAsia="sr-Latn-CS"/>
        </w:rPr>
        <w:t>.</w:t>
      </w:r>
      <w:r w:rsidR="00E52AB4">
        <w:rPr>
          <w:b/>
          <w:sz w:val="20"/>
          <w:szCs w:val="20"/>
          <w:lang w:val="sr-Cyrl-CS" w:eastAsia="sr-Latn-CS"/>
        </w:rPr>
        <w:t>432</w:t>
      </w:r>
      <w:r w:rsidRPr="006C13BD">
        <w:rPr>
          <w:b/>
          <w:sz w:val="20"/>
          <w:szCs w:val="20"/>
          <w:lang w:val="sr-Cyrl-CS" w:eastAsia="sr-Latn-CS"/>
        </w:rPr>
        <w:t>.</w:t>
      </w:r>
      <w:r w:rsidR="00E52AB4">
        <w:rPr>
          <w:b/>
          <w:sz w:val="20"/>
          <w:szCs w:val="20"/>
          <w:lang w:val="sr-Cyrl-CS" w:eastAsia="sr-Latn-CS"/>
        </w:rPr>
        <w:t>140</w:t>
      </w:r>
      <w:r w:rsidRPr="006C13BD">
        <w:rPr>
          <w:b/>
          <w:sz w:val="20"/>
          <w:szCs w:val="20"/>
          <w:lang w:val="sr-Cyrl-CS" w:eastAsia="sr-Latn-CS"/>
        </w:rPr>
        <w:t xml:space="preserve">,00 динара или </w:t>
      </w:r>
      <w:r w:rsidR="00E52AB4">
        <w:rPr>
          <w:b/>
          <w:sz w:val="20"/>
          <w:szCs w:val="20"/>
          <w:lang w:val="sr-Cyrl-CS" w:eastAsia="sr-Latn-CS"/>
        </w:rPr>
        <w:t>85</w:t>
      </w:r>
      <w:r w:rsidRPr="006C13BD">
        <w:rPr>
          <w:b/>
          <w:sz w:val="20"/>
          <w:szCs w:val="20"/>
          <w:lang w:val="sr-Cyrl-RS" w:eastAsia="sr-Latn-CS"/>
        </w:rPr>
        <w:t>,86</w:t>
      </w:r>
      <w:r w:rsidRPr="006C13BD">
        <w:rPr>
          <w:b/>
          <w:sz w:val="20"/>
          <w:szCs w:val="20"/>
          <w:lang w:val="sr-Cyrl-CS" w:eastAsia="sr-Latn-CS"/>
        </w:rPr>
        <w:t>%</w:t>
      </w:r>
      <w:r w:rsidRPr="006C13BD">
        <w:rPr>
          <w:sz w:val="20"/>
          <w:szCs w:val="20"/>
          <w:lang w:val="sr-Cyrl-CS" w:eastAsia="sr-Latn-CS"/>
        </w:rPr>
        <w:t xml:space="preserve"> од укупно планираних средстава по Одлуци о измени и допуни одлуке о </w:t>
      </w:r>
      <w:r w:rsidR="00E52AB4">
        <w:rPr>
          <w:sz w:val="20"/>
          <w:szCs w:val="20"/>
          <w:lang w:val="sr-Cyrl-CS" w:eastAsia="sr-Latn-CS"/>
        </w:rPr>
        <w:t>трећој</w:t>
      </w:r>
      <w:r w:rsidRPr="006C13BD">
        <w:rPr>
          <w:sz w:val="20"/>
          <w:szCs w:val="20"/>
          <w:lang w:val="sr-Cyrl-CS" w:eastAsia="sr-Latn-CS"/>
        </w:rPr>
        <w:t xml:space="preserve"> измене Одлуке о буџету општине Љиг за 20</w:t>
      </w:r>
      <w:r w:rsidR="00E52AB4">
        <w:rPr>
          <w:sz w:val="20"/>
          <w:szCs w:val="20"/>
          <w:lang w:val="sr-Cyrl-CS" w:eastAsia="sr-Latn-CS"/>
        </w:rPr>
        <w:t>20</w:t>
      </w:r>
      <w:r w:rsidRPr="006C13BD">
        <w:rPr>
          <w:sz w:val="20"/>
          <w:szCs w:val="20"/>
          <w:lang w:val="sr-Cyrl-RS" w:eastAsia="sr-Latn-CS"/>
        </w:rPr>
        <w:t>.</w:t>
      </w:r>
      <w:r w:rsidRPr="006C13BD">
        <w:rPr>
          <w:sz w:val="20"/>
          <w:szCs w:val="20"/>
          <w:lang w:val="sr-Cyrl-CS" w:eastAsia="sr-Latn-CS"/>
        </w:rPr>
        <w:t xml:space="preserve"> годину.</w:t>
      </w:r>
    </w:p>
    <w:p w14:paraId="56FC51CE" w14:textId="34A041DD" w:rsidR="006B1475" w:rsidRDefault="006B1475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lastRenderedPageBreak/>
        <w:t xml:space="preserve">Остварење </w:t>
      </w:r>
      <w:r w:rsidR="006C13BD" w:rsidRPr="006C13BD">
        <w:rPr>
          <w:sz w:val="20"/>
          <w:szCs w:val="20"/>
          <w:lang w:val="sr-Cyrl-CS" w:eastAsia="sr-Latn-CS"/>
        </w:rPr>
        <w:t>приходе по економској класификацији</w:t>
      </w:r>
      <w:r>
        <w:rPr>
          <w:sz w:val="20"/>
          <w:szCs w:val="20"/>
          <w:lang w:val="sr-Cyrl-CS" w:eastAsia="sr-Latn-CS"/>
        </w:rPr>
        <w:t xml:space="preserve"> у односу на </w:t>
      </w:r>
      <w:r w:rsidRPr="006C13BD">
        <w:rPr>
          <w:sz w:val="20"/>
          <w:szCs w:val="20"/>
          <w:lang w:val="sr-Cyrl-CS" w:eastAsia="sr-Latn-CS"/>
        </w:rPr>
        <w:t>Одлуке о буџету</w:t>
      </w:r>
      <w:r>
        <w:rPr>
          <w:sz w:val="20"/>
          <w:szCs w:val="20"/>
          <w:lang w:val="sr-Cyrl-CS" w:eastAsia="sr-Latn-CS"/>
        </w:rPr>
        <w:t>:</w:t>
      </w:r>
    </w:p>
    <w:p w14:paraId="030B8817" w14:textId="77777777" w:rsidR="0061393A" w:rsidRDefault="0061393A" w:rsidP="006C13BD">
      <w:pPr>
        <w:ind w:firstLine="708"/>
        <w:jc w:val="both"/>
        <w:rPr>
          <w:sz w:val="20"/>
          <w:szCs w:val="20"/>
          <w:lang w:val="sr-Cyrl-CS" w:eastAsia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216"/>
        <w:gridCol w:w="1335"/>
        <w:gridCol w:w="1119"/>
      </w:tblGrid>
      <w:tr w:rsidR="0061393A" w14:paraId="78CA00F7" w14:textId="77777777" w:rsidTr="00AB73B1">
        <w:tc>
          <w:tcPr>
            <w:tcW w:w="846" w:type="dxa"/>
          </w:tcPr>
          <w:p w14:paraId="7D3C4452" w14:textId="35480658" w:rsidR="0061393A" w:rsidRPr="0061393A" w:rsidRDefault="0061393A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 w:rsidRPr="0061393A">
              <w:rPr>
                <w:sz w:val="16"/>
                <w:szCs w:val="16"/>
                <w:lang w:val="sr-Cyrl-CS" w:eastAsia="sr-Latn-CS"/>
              </w:rPr>
              <w:t>Конто</w:t>
            </w:r>
          </w:p>
        </w:tc>
        <w:tc>
          <w:tcPr>
            <w:tcW w:w="3402" w:type="dxa"/>
          </w:tcPr>
          <w:p w14:paraId="0C15F12F" w14:textId="3926E69D" w:rsidR="0061393A" w:rsidRPr="0061393A" w:rsidRDefault="0061393A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Опис конта</w:t>
            </w:r>
          </w:p>
        </w:tc>
        <w:tc>
          <w:tcPr>
            <w:tcW w:w="1216" w:type="dxa"/>
          </w:tcPr>
          <w:p w14:paraId="40D2410F" w14:textId="5CBCD6C3" w:rsidR="0061393A" w:rsidRPr="0061393A" w:rsidRDefault="0061393A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Планирано</w:t>
            </w:r>
          </w:p>
        </w:tc>
        <w:tc>
          <w:tcPr>
            <w:tcW w:w="1335" w:type="dxa"/>
          </w:tcPr>
          <w:p w14:paraId="5D16C400" w14:textId="1200E07D" w:rsidR="0061393A" w:rsidRPr="0061393A" w:rsidRDefault="0061393A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Остварено</w:t>
            </w:r>
          </w:p>
        </w:tc>
        <w:tc>
          <w:tcPr>
            <w:tcW w:w="1119" w:type="dxa"/>
          </w:tcPr>
          <w:p w14:paraId="4D6A0EE3" w14:textId="029BB71A" w:rsidR="0061393A" w:rsidRPr="0061393A" w:rsidRDefault="0061393A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Проценат остварења</w:t>
            </w:r>
          </w:p>
        </w:tc>
      </w:tr>
      <w:tr w:rsidR="0061393A" w14:paraId="6D314589" w14:textId="77777777" w:rsidTr="00AB73B1">
        <w:tc>
          <w:tcPr>
            <w:tcW w:w="846" w:type="dxa"/>
          </w:tcPr>
          <w:p w14:paraId="7893F026" w14:textId="519BFC89" w:rsidR="0061393A" w:rsidRPr="0061393A" w:rsidRDefault="0061393A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 w:rsidRPr="0061393A">
              <w:rPr>
                <w:sz w:val="16"/>
                <w:szCs w:val="16"/>
                <w:lang w:val="sr-Cyrl-CS" w:eastAsia="sr-Latn-CS"/>
              </w:rPr>
              <w:t>711000</w:t>
            </w:r>
          </w:p>
        </w:tc>
        <w:tc>
          <w:tcPr>
            <w:tcW w:w="3402" w:type="dxa"/>
          </w:tcPr>
          <w:p w14:paraId="5E70DBB6" w14:textId="3504010B" w:rsidR="0061393A" w:rsidRPr="0061393A" w:rsidRDefault="0061393A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П</w:t>
            </w:r>
            <w:r w:rsidRPr="0061393A">
              <w:rPr>
                <w:sz w:val="16"/>
                <w:szCs w:val="16"/>
                <w:lang w:val="sr-Cyrl-CS" w:eastAsia="sr-Latn-CS"/>
              </w:rPr>
              <w:t>орез на доходак, добит и капиталне добитке</w:t>
            </w:r>
          </w:p>
        </w:tc>
        <w:tc>
          <w:tcPr>
            <w:tcW w:w="1216" w:type="dxa"/>
          </w:tcPr>
          <w:p w14:paraId="2AA9C357" w14:textId="1CA85966" w:rsidR="0061393A" w:rsidRPr="0061393A" w:rsidRDefault="0061393A" w:rsidP="0061393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176.607.900</w:t>
            </w:r>
            <w:r w:rsidR="00AB73B1">
              <w:rPr>
                <w:sz w:val="16"/>
                <w:szCs w:val="16"/>
                <w:lang w:val="sr-Cyrl-CS" w:eastAsia="sr-Latn-CS"/>
              </w:rPr>
              <w:t>,00</w:t>
            </w:r>
          </w:p>
        </w:tc>
        <w:tc>
          <w:tcPr>
            <w:tcW w:w="1335" w:type="dxa"/>
          </w:tcPr>
          <w:p w14:paraId="4DB79B80" w14:textId="7FB3FA7E" w:rsidR="0061393A" w:rsidRPr="0061393A" w:rsidRDefault="0061393A" w:rsidP="0061393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136.798.274,77</w:t>
            </w:r>
          </w:p>
        </w:tc>
        <w:tc>
          <w:tcPr>
            <w:tcW w:w="1119" w:type="dxa"/>
          </w:tcPr>
          <w:p w14:paraId="17D54E80" w14:textId="02475126" w:rsidR="0061393A" w:rsidRPr="0061393A" w:rsidRDefault="0061393A" w:rsidP="0061393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77,4</w:t>
            </w:r>
            <w:r w:rsidR="00AB73B1">
              <w:rPr>
                <w:sz w:val="16"/>
                <w:szCs w:val="16"/>
                <w:lang w:val="sr-Cyrl-CS" w:eastAsia="sr-Latn-CS"/>
              </w:rPr>
              <w:t>6</w:t>
            </w:r>
          </w:p>
        </w:tc>
      </w:tr>
      <w:tr w:rsidR="0061393A" w14:paraId="2C4B52FD" w14:textId="77777777" w:rsidTr="00AB73B1">
        <w:tc>
          <w:tcPr>
            <w:tcW w:w="846" w:type="dxa"/>
          </w:tcPr>
          <w:p w14:paraId="16458C16" w14:textId="79952B05" w:rsidR="0061393A" w:rsidRPr="0061393A" w:rsidRDefault="0061393A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713000</w:t>
            </w:r>
          </w:p>
        </w:tc>
        <w:tc>
          <w:tcPr>
            <w:tcW w:w="3402" w:type="dxa"/>
          </w:tcPr>
          <w:p w14:paraId="051BF074" w14:textId="74A948E1" w:rsidR="0061393A" w:rsidRPr="0061393A" w:rsidRDefault="0061393A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 w:rsidRPr="0061393A">
              <w:rPr>
                <w:sz w:val="16"/>
                <w:szCs w:val="16"/>
                <w:lang w:val="sr-Cyrl-CS" w:eastAsia="sr-Latn-CS"/>
              </w:rPr>
              <w:t>Порез на имовину</w:t>
            </w:r>
          </w:p>
        </w:tc>
        <w:tc>
          <w:tcPr>
            <w:tcW w:w="1216" w:type="dxa"/>
          </w:tcPr>
          <w:p w14:paraId="1BE4380F" w14:textId="410D3DDE" w:rsidR="0061393A" w:rsidRPr="0061393A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65.800.000,00</w:t>
            </w:r>
          </w:p>
        </w:tc>
        <w:tc>
          <w:tcPr>
            <w:tcW w:w="1335" w:type="dxa"/>
          </w:tcPr>
          <w:p w14:paraId="1D47477B" w14:textId="766A00E3" w:rsidR="0061393A" w:rsidRPr="0061393A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48.342.115,14</w:t>
            </w:r>
          </w:p>
        </w:tc>
        <w:tc>
          <w:tcPr>
            <w:tcW w:w="1119" w:type="dxa"/>
          </w:tcPr>
          <w:p w14:paraId="528DFDB8" w14:textId="2F770EF6" w:rsidR="0061393A" w:rsidRPr="0061393A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73,47</w:t>
            </w:r>
          </w:p>
        </w:tc>
      </w:tr>
      <w:tr w:rsidR="0061393A" w14:paraId="5DCF70A5" w14:textId="77777777" w:rsidTr="00AB73B1">
        <w:tc>
          <w:tcPr>
            <w:tcW w:w="846" w:type="dxa"/>
          </w:tcPr>
          <w:p w14:paraId="60BB70E6" w14:textId="69166B15" w:rsidR="0061393A" w:rsidRPr="0061393A" w:rsidRDefault="00AB73B1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714000</w:t>
            </w:r>
          </w:p>
        </w:tc>
        <w:tc>
          <w:tcPr>
            <w:tcW w:w="3402" w:type="dxa"/>
          </w:tcPr>
          <w:p w14:paraId="11E72237" w14:textId="5B989D65" w:rsidR="0061393A" w:rsidRPr="0061393A" w:rsidRDefault="00AB73B1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Порез на добра и услуге</w:t>
            </w:r>
          </w:p>
        </w:tc>
        <w:tc>
          <w:tcPr>
            <w:tcW w:w="1216" w:type="dxa"/>
          </w:tcPr>
          <w:p w14:paraId="6B1858B7" w14:textId="51113508" w:rsidR="0061393A" w:rsidRPr="0061393A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11.700.000,00</w:t>
            </w:r>
          </w:p>
        </w:tc>
        <w:tc>
          <w:tcPr>
            <w:tcW w:w="1335" w:type="dxa"/>
          </w:tcPr>
          <w:p w14:paraId="2010624A" w14:textId="1D50EEC0" w:rsidR="0061393A" w:rsidRPr="0061393A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10.398.952,42</w:t>
            </w:r>
          </w:p>
        </w:tc>
        <w:tc>
          <w:tcPr>
            <w:tcW w:w="1119" w:type="dxa"/>
          </w:tcPr>
          <w:p w14:paraId="2F976376" w14:textId="4B38E890" w:rsidR="0061393A" w:rsidRPr="0061393A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88,88</w:t>
            </w:r>
          </w:p>
        </w:tc>
      </w:tr>
      <w:tr w:rsidR="0061393A" w14:paraId="4CE0FBA3" w14:textId="77777777" w:rsidTr="00AB73B1">
        <w:tc>
          <w:tcPr>
            <w:tcW w:w="846" w:type="dxa"/>
          </w:tcPr>
          <w:p w14:paraId="7A214E6B" w14:textId="16E4B54D" w:rsidR="0061393A" w:rsidRPr="0061393A" w:rsidRDefault="00AB73B1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716000</w:t>
            </w:r>
          </w:p>
        </w:tc>
        <w:tc>
          <w:tcPr>
            <w:tcW w:w="3402" w:type="dxa"/>
          </w:tcPr>
          <w:p w14:paraId="6ACA4EF6" w14:textId="5E789058" w:rsidR="0061393A" w:rsidRPr="0061393A" w:rsidRDefault="00AB73B1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Други порези</w:t>
            </w:r>
          </w:p>
        </w:tc>
        <w:tc>
          <w:tcPr>
            <w:tcW w:w="1216" w:type="dxa"/>
          </w:tcPr>
          <w:p w14:paraId="6E442960" w14:textId="66174792" w:rsidR="00AB73B1" w:rsidRPr="0061393A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10.000.000,00</w:t>
            </w:r>
          </w:p>
        </w:tc>
        <w:tc>
          <w:tcPr>
            <w:tcW w:w="1335" w:type="dxa"/>
          </w:tcPr>
          <w:p w14:paraId="47F44B60" w14:textId="0199E29C" w:rsidR="0061393A" w:rsidRPr="0061393A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10.153.423,98</w:t>
            </w:r>
          </w:p>
        </w:tc>
        <w:tc>
          <w:tcPr>
            <w:tcW w:w="1119" w:type="dxa"/>
          </w:tcPr>
          <w:p w14:paraId="01FC7353" w14:textId="10EC332C" w:rsidR="0061393A" w:rsidRPr="0061393A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101,53</w:t>
            </w:r>
          </w:p>
        </w:tc>
      </w:tr>
      <w:tr w:rsidR="0061393A" w14:paraId="37AC7B42" w14:textId="77777777" w:rsidTr="00AB73B1">
        <w:tc>
          <w:tcPr>
            <w:tcW w:w="846" w:type="dxa"/>
          </w:tcPr>
          <w:p w14:paraId="6E2276CE" w14:textId="7620D140" w:rsidR="0061393A" w:rsidRPr="0061393A" w:rsidRDefault="00AB73B1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733000</w:t>
            </w:r>
          </w:p>
        </w:tc>
        <w:tc>
          <w:tcPr>
            <w:tcW w:w="3402" w:type="dxa"/>
          </w:tcPr>
          <w:p w14:paraId="3B349E78" w14:textId="23219341" w:rsidR="0061393A" w:rsidRPr="0061393A" w:rsidRDefault="00AB73B1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Трансфери од другог нивоа власти</w:t>
            </w:r>
          </w:p>
        </w:tc>
        <w:tc>
          <w:tcPr>
            <w:tcW w:w="1216" w:type="dxa"/>
          </w:tcPr>
          <w:p w14:paraId="6CB02F24" w14:textId="65666BA4" w:rsidR="0061393A" w:rsidRPr="0061393A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203.636.000,00</w:t>
            </w:r>
          </w:p>
        </w:tc>
        <w:tc>
          <w:tcPr>
            <w:tcW w:w="1335" w:type="dxa"/>
          </w:tcPr>
          <w:p w14:paraId="3E0D7835" w14:textId="11170D70" w:rsidR="0061393A" w:rsidRPr="0061393A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197.665.833,64</w:t>
            </w:r>
          </w:p>
        </w:tc>
        <w:tc>
          <w:tcPr>
            <w:tcW w:w="1119" w:type="dxa"/>
          </w:tcPr>
          <w:p w14:paraId="25C9541C" w14:textId="7230DFA6" w:rsidR="0061393A" w:rsidRPr="0061393A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97,07</w:t>
            </w:r>
          </w:p>
        </w:tc>
      </w:tr>
      <w:tr w:rsidR="00AB73B1" w14:paraId="356DCDC7" w14:textId="77777777" w:rsidTr="00AB73B1">
        <w:tc>
          <w:tcPr>
            <w:tcW w:w="846" w:type="dxa"/>
          </w:tcPr>
          <w:p w14:paraId="3F9BF5FB" w14:textId="710F7BFB" w:rsidR="00AB73B1" w:rsidRDefault="00AB73B1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741000</w:t>
            </w:r>
          </w:p>
        </w:tc>
        <w:tc>
          <w:tcPr>
            <w:tcW w:w="3402" w:type="dxa"/>
          </w:tcPr>
          <w:p w14:paraId="5D387433" w14:textId="337D50AF" w:rsidR="00AB73B1" w:rsidRDefault="00AB73B1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Приход од имовине</w:t>
            </w:r>
          </w:p>
        </w:tc>
        <w:tc>
          <w:tcPr>
            <w:tcW w:w="1216" w:type="dxa"/>
          </w:tcPr>
          <w:p w14:paraId="59CEB672" w14:textId="4F55FA2B" w:rsidR="00AB73B1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2.300.000,00</w:t>
            </w:r>
          </w:p>
        </w:tc>
        <w:tc>
          <w:tcPr>
            <w:tcW w:w="1335" w:type="dxa"/>
          </w:tcPr>
          <w:p w14:paraId="6A3A1F29" w14:textId="034CEF37" w:rsidR="00AB73B1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1.055.986,16</w:t>
            </w:r>
          </w:p>
        </w:tc>
        <w:tc>
          <w:tcPr>
            <w:tcW w:w="1119" w:type="dxa"/>
          </w:tcPr>
          <w:p w14:paraId="52CA4960" w14:textId="54136C66" w:rsidR="00AB73B1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45,91</w:t>
            </w:r>
          </w:p>
        </w:tc>
      </w:tr>
      <w:tr w:rsidR="00AB73B1" w14:paraId="1A0C35E4" w14:textId="77777777" w:rsidTr="00AB73B1">
        <w:tc>
          <w:tcPr>
            <w:tcW w:w="846" w:type="dxa"/>
          </w:tcPr>
          <w:p w14:paraId="576DCEE3" w14:textId="2DFBE818" w:rsidR="00AB73B1" w:rsidRDefault="00AB73B1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742000</w:t>
            </w:r>
          </w:p>
        </w:tc>
        <w:tc>
          <w:tcPr>
            <w:tcW w:w="3402" w:type="dxa"/>
          </w:tcPr>
          <w:p w14:paraId="2AA6B8E0" w14:textId="51780ADA" w:rsidR="00AB73B1" w:rsidRDefault="00AB73B1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Приход од продаје добара и услуга</w:t>
            </w:r>
          </w:p>
        </w:tc>
        <w:tc>
          <w:tcPr>
            <w:tcW w:w="1216" w:type="dxa"/>
          </w:tcPr>
          <w:p w14:paraId="590F3E1E" w14:textId="0058DFE8" w:rsidR="00AB73B1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9.000.000,00</w:t>
            </w:r>
          </w:p>
        </w:tc>
        <w:tc>
          <w:tcPr>
            <w:tcW w:w="1335" w:type="dxa"/>
          </w:tcPr>
          <w:p w14:paraId="38CEEF72" w14:textId="1FD8225E" w:rsidR="00AB73B1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6.917.445,70</w:t>
            </w:r>
          </w:p>
        </w:tc>
        <w:tc>
          <w:tcPr>
            <w:tcW w:w="1119" w:type="dxa"/>
          </w:tcPr>
          <w:p w14:paraId="75C4CD7D" w14:textId="3A183B4E" w:rsidR="00AB73B1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76,86</w:t>
            </w:r>
          </w:p>
        </w:tc>
      </w:tr>
      <w:tr w:rsidR="00AB73B1" w14:paraId="116B65B2" w14:textId="77777777" w:rsidTr="00AB73B1">
        <w:tc>
          <w:tcPr>
            <w:tcW w:w="846" w:type="dxa"/>
          </w:tcPr>
          <w:p w14:paraId="7B6E00CB" w14:textId="2E45AB57" w:rsidR="00AB73B1" w:rsidRDefault="00AB73B1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743000</w:t>
            </w:r>
          </w:p>
        </w:tc>
        <w:tc>
          <w:tcPr>
            <w:tcW w:w="3402" w:type="dxa"/>
          </w:tcPr>
          <w:p w14:paraId="46216907" w14:textId="1892EBCD" w:rsidR="00AB73B1" w:rsidRDefault="00AB73B1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Новчане казне и одузета имовинска корист</w:t>
            </w:r>
          </w:p>
        </w:tc>
        <w:tc>
          <w:tcPr>
            <w:tcW w:w="1216" w:type="dxa"/>
          </w:tcPr>
          <w:p w14:paraId="0AC6FFFF" w14:textId="7D2B4267" w:rsidR="00AB73B1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9.020.000,00</w:t>
            </w:r>
          </w:p>
        </w:tc>
        <w:tc>
          <w:tcPr>
            <w:tcW w:w="1335" w:type="dxa"/>
          </w:tcPr>
          <w:p w14:paraId="0F5793EF" w14:textId="1C7B87C2" w:rsidR="00AB73B1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9.040.773,76</w:t>
            </w:r>
          </w:p>
        </w:tc>
        <w:tc>
          <w:tcPr>
            <w:tcW w:w="1119" w:type="dxa"/>
          </w:tcPr>
          <w:p w14:paraId="2DD2F771" w14:textId="507E1EA5" w:rsidR="00AB73B1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100,23</w:t>
            </w:r>
          </w:p>
        </w:tc>
      </w:tr>
      <w:tr w:rsidR="00AB73B1" w14:paraId="7B5610B6" w14:textId="77777777" w:rsidTr="00AB73B1">
        <w:tc>
          <w:tcPr>
            <w:tcW w:w="846" w:type="dxa"/>
          </w:tcPr>
          <w:p w14:paraId="09223155" w14:textId="77777777" w:rsidR="00AB73B1" w:rsidRDefault="00AB73B1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  <w:p w14:paraId="436DA440" w14:textId="4656C075" w:rsidR="00AB73B1" w:rsidRDefault="00AB73B1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744000</w:t>
            </w:r>
          </w:p>
        </w:tc>
        <w:tc>
          <w:tcPr>
            <w:tcW w:w="3402" w:type="dxa"/>
          </w:tcPr>
          <w:p w14:paraId="60430217" w14:textId="39947865" w:rsidR="00AB73B1" w:rsidRDefault="00AB73B1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Добровољни трансфери од физичких и правних лица</w:t>
            </w:r>
          </w:p>
        </w:tc>
        <w:tc>
          <w:tcPr>
            <w:tcW w:w="1216" w:type="dxa"/>
          </w:tcPr>
          <w:p w14:paraId="7323FABB" w14:textId="77777777" w:rsidR="00AB73B1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  <w:p w14:paraId="05B41A34" w14:textId="7EE35AEC" w:rsidR="00AB73B1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800.000,00</w:t>
            </w:r>
          </w:p>
        </w:tc>
        <w:tc>
          <w:tcPr>
            <w:tcW w:w="1335" w:type="dxa"/>
          </w:tcPr>
          <w:p w14:paraId="33A7361A" w14:textId="77777777" w:rsidR="00AB73B1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  <w:p w14:paraId="695DFB4E" w14:textId="51C38F86" w:rsidR="00AB73B1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59.103,13</w:t>
            </w:r>
          </w:p>
        </w:tc>
        <w:tc>
          <w:tcPr>
            <w:tcW w:w="1119" w:type="dxa"/>
          </w:tcPr>
          <w:p w14:paraId="1DEB3898" w14:textId="77777777" w:rsidR="00AB73B1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  <w:p w14:paraId="557EC4F0" w14:textId="56464BF4" w:rsidR="00AB73B1" w:rsidRDefault="00AB73B1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7,39</w:t>
            </w:r>
          </w:p>
        </w:tc>
      </w:tr>
      <w:tr w:rsidR="00AB73B1" w14:paraId="43039EAA" w14:textId="77777777" w:rsidTr="00AB73B1">
        <w:tc>
          <w:tcPr>
            <w:tcW w:w="846" w:type="dxa"/>
          </w:tcPr>
          <w:p w14:paraId="4FC0475C" w14:textId="477B291D" w:rsidR="00AB73B1" w:rsidRDefault="00AB73B1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745000</w:t>
            </w:r>
          </w:p>
        </w:tc>
        <w:tc>
          <w:tcPr>
            <w:tcW w:w="3402" w:type="dxa"/>
          </w:tcPr>
          <w:p w14:paraId="1E7E78E7" w14:textId="32540888" w:rsidR="00AB73B1" w:rsidRDefault="00AB73B1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Мешовити и неодређени приход</w:t>
            </w:r>
          </w:p>
        </w:tc>
        <w:tc>
          <w:tcPr>
            <w:tcW w:w="1216" w:type="dxa"/>
          </w:tcPr>
          <w:p w14:paraId="74F0FFA5" w14:textId="76DB8E9A" w:rsidR="00AB73B1" w:rsidRDefault="008F03D2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1.650.000,00</w:t>
            </w:r>
          </w:p>
        </w:tc>
        <w:tc>
          <w:tcPr>
            <w:tcW w:w="1335" w:type="dxa"/>
          </w:tcPr>
          <w:p w14:paraId="5C8C52F4" w14:textId="54D1F5BE" w:rsidR="00AB73B1" w:rsidRDefault="008F03D2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1.000.231,31</w:t>
            </w:r>
          </w:p>
        </w:tc>
        <w:tc>
          <w:tcPr>
            <w:tcW w:w="1119" w:type="dxa"/>
          </w:tcPr>
          <w:p w14:paraId="0E5737C8" w14:textId="709CF5B4" w:rsidR="00AB73B1" w:rsidRDefault="008F03D2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60,62</w:t>
            </w:r>
          </w:p>
        </w:tc>
      </w:tr>
      <w:tr w:rsidR="008F03D2" w14:paraId="33E91C1D" w14:textId="77777777" w:rsidTr="00AB73B1">
        <w:tc>
          <w:tcPr>
            <w:tcW w:w="846" w:type="dxa"/>
          </w:tcPr>
          <w:p w14:paraId="0E0E1990" w14:textId="5116FFC4" w:rsidR="008F03D2" w:rsidRDefault="008F03D2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811000</w:t>
            </w:r>
          </w:p>
        </w:tc>
        <w:tc>
          <w:tcPr>
            <w:tcW w:w="3402" w:type="dxa"/>
          </w:tcPr>
          <w:p w14:paraId="4DF74FAD" w14:textId="6580D6FB" w:rsidR="008F03D2" w:rsidRDefault="008F03D2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Примања од продаје нефинансијске имовине</w:t>
            </w:r>
          </w:p>
        </w:tc>
        <w:tc>
          <w:tcPr>
            <w:tcW w:w="1216" w:type="dxa"/>
          </w:tcPr>
          <w:p w14:paraId="23B879B0" w14:textId="11806D9B" w:rsidR="008F03D2" w:rsidRDefault="008F03D2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300.000,00</w:t>
            </w:r>
          </w:p>
        </w:tc>
        <w:tc>
          <w:tcPr>
            <w:tcW w:w="1335" w:type="dxa"/>
          </w:tcPr>
          <w:p w14:paraId="7721269B" w14:textId="14583825" w:rsidR="008F03D2" w:rsidRDefault="008F03D2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0,00</w:t>
            </w:r>
          </w:p>
        </w:tc>
        <w:tc>
          <w:tcPr>
            <w:tcW w:w="1119" w:type="dxa"/>
          </w:tcPr>
          <w:p w14:paraId="4DD30810" w14:textId="2875ADF9" w:rsidR="008F03D2" w:rsidRDefault="008F03D2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0,00</w:t>
            </w:r>
          </w:p>
        </w:tc>
      </w:tr>
      <w:tr w:rsidR="008F03D2" w14:paraId="68DE1C4B" w14:textId="77777777" w:rsidTr="00AB73B1">
        <w:tc>
          <w:tcPr>
            <w:tcW w:w="846" w:type="dxa"/>
          </w:tcPr>
          <w:p w14:paraId="5E034DB7" w14:textId="77777777" w:rsidR="008F03D2" w:rsidRDefault="008F03D2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3402" w:type="dxa"/>
          </w:tcPr>
          <w:p w14:paraId="3FC95666" w14:textId="00E5C600" w:rsidR="008F03D2" w:rsidRDefault="008F03D2" w:rsidP="006C13BD">
            <w:pPr>
              <w:jc w:val="both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УПУКПНО</w:t>
            </w:r>
          </w:p>
        </w:tc>
        <w:tc>
          <w:tcPr>
            <w:tcW w:w="1216" w:type="dxa"/>
          </w:tcPr>
          <w:p w14:paraId="2A0456A1" w14:textId="5826203E" w:rsidR="008F03D2" w:rsidRDefault="008F03D2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490.813.900,00</w:t>
            </w:r>
          </w:p>
        </w:tc>
        <w:tc>
          <w:tcPr>
            <w:tcW w:w="1335" w:type="dxa"/>
          </w:tcPr>
          <w:p w14:paraId="037C3496" w14:textId="2B2EBE1E" w:rsidR="008F03D2" w:rsidRDefault="008F03D2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421.432.140,01</w:t>
            </w:r>
          </w:p>
        </w:tc>
        <w:tc>
          <w:tcPr>
            <w:tcW w:w="1119" w:type="dxa"/>
          </w:tcPr>
          <w:p w14:paraId="4EFA06A7" w14:textId="2B790EFC" w:rsidR="008F03D2" w:rsidRDefault="008F03D2" w:rsidP="00AB73B1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>
              <w:rPr>
                <w:sz w:val="16"/>
                <w:szCs w:val="16"/>
                <w:lang w:val="sr-Cyrl-CS" w:eastAsia="sr-Latn-CS"/>
              </w:rPr>
              <w:t>85,86</w:t>
            </w:r>
          </w:p>
        </w:tc>
      </w:tr>
    </w:tbl>
    <w:p w14:paraId="629567C6" w14:textId="77777777" w:rsidR="0061393A" w:rsidRDefault="0061393A" w:rsidP="006C13BD">
      <w:pPr>
        <w:ind w:firstLine="708"/>
        <w:jc w:val="both"/>
        <w:rPr>
          <w:sz w:val="20"/>
          <w:szCs w:val="20"/>
          <w:lang w:val="sr-Cyrl-CS" w:eastAsia="sr-Latn-CS"/>
        </w:rPr>
      </w:pPr>
    </w:p>
    <w:p w14:paraId="04F23A79" w14:textId="27A502A5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>Укупно су приходи остварени 8</w:t>
      </w:r>
      <w:r w:rsidR="001C1F38">
        <w:rPr>
          <w:sz w:val="20"/>
          <w:szCs w:val="20"/>
          <w:lang w:eastAsia="sr-Latn-CS"/>
        </w:rPr>
        <w:t>5</w:t>
      </w:r>
      <w:r w:rsidRPr="006C13BD">
        <w:rPr>
          <w:sz w:val="20"/>
          <w:szCs w:val="20"/>
          <w:lang w:val="sr-Cyrl-CS" w:eastAsia="sr-Latn-CS"/>
        </w:rPr>
        <w:t>,86%.</w:t>
      </w:r>
    </w:p>
    <w:p w14:paraId="06D094EA" w14:textId="09CF8F23" w:rsidR="006C13BD" w:rsidRPr="006C13BD" w:rsidRDefault="006C13BD" w:rsidP="006C13BD">
      <w:pPr>
        <w:ind w:firstLine="708"/>
        <w:jc w:val="both"/>
        <w:rPr>
          <w:sz w:val="20"/>
          <w:szCs w:val="20"/>
          <w:lang w:val="sr-Cyrl-RS" w:eastAsia="sr-Latn-CS"/>
        </w:rPr>
      </w:pPr>
      <w:r w:rsidRPr="006C13BD">
        <w:rPr>
          <w:b/>
          <w:sz w:val="20"/>
          <w:szCs w:val="20"/>
          <w:lang w:val="sr-Cyrl-CS" w:eastAsia="sr-Latn-CS"/>
        </w:rPr>
        <w:t>Укупно остварени текући расходи и издаци</w:t>
      </w:r>
      <w:r w:rsidRPr="006C13BD">
        <w:rPr>
          <w:sz w:val="20"/>
          <w:szCs w:val="20"/>
          <w:lang w:val="sr-Cyrl-CS" w:eastAsia="sr-Latn-CS"/>
        </w:rPr>
        <w:t xml:space="preserve"> су </w:t>
      </w:r>
      <w:r w:rsidRPr="006C13BD">
        <w:rPr>
          <w:b/>
          <w:sz w:val="20"/>
          <w:szCs w:val="20"/>
          <w:lang w:val="sr-Cyrl-CS" w:eastAsia="sr-Latn-CS"/>
        </w:rPr>
        <w:t>42</w:t>
      </w:r>
      <w:r w:rsidR="000E2312">
        <w:rPr>
          <w:b/>
          <w:sz w:val="20"/>
          <w:szCs w:val="20"/>
          <w:lang w:val="sr-Cyrl-CS" w:eastAsia="sr-Latn-CS"/>
        </w:rPr>
        <w:t>6</w:t>
      </w:r>
      <w:r w:rsidRPr="006C13BD">
        <w:rPr>
          <w:b/>
          <w:sz w:val="20"/>
          <w:szCs w:val="20"/>
          <w:lang w:val="sr-Cyrl-CS" w:eastAsia="sr-Latn-CS"/>
        </w:rPr>
        <w:t>.</w:t>
      </w:r>
      <w:r w:rsidR="000E2312">
        <w:rPr>
          <w:b/>
          <w:sz w:val="20"/>
          <w:szCs w:val="20"/>
          <w:lang w:val="sr-Cyrl-CS" w:eastAsia="sr-Latn-CS"/>
        </w:rPr>
        <w:t>39</w:t>
      </w:r>
      <w:r w:rsidR="000B4D10">
        <w:rPr>
          <w:b/>
          <w:sz w:val="20"/>
          <w:szCs w:val="20"/>
          <w:lang w:eastAsia="sr-Latn-CS"/>
        </w:rPr>
        <w:t>0</w:t>
      </w:r>
      <w:r w:rsidR="0025348E">
        <w:rPr>
          <w:b/>
          <w:sz w:val="20"/>
          <w:szCs w:val="20"/>
          <w:lang w:val="sr-Cyrl-CS" w:eastAsia="sr-Latn-CS"/>
        </w:rPr>
        <w:t>.975,04</w:t>
      </w:r>
      <w:r w:rsidRPr="006C13BD">
        <w:rPr>
          <w:b/>
          <w:sz w:val="20"/>
          <w:szCs w:val="20"/>
          <w:lang w:val="sr-Cyrl-CS" w:eastAsia="sr-Latn-CS"/>
        </w:rPr>
        <w:t xml:space="preserve"> динара што је 8</w:t>
      </w:r>
      <w:r w:rsidR="000B4D10">
        <w:rPr>
          <w:b/>
          <w:sz w:val="20"/>
          <w:szCs w:val="20"/>
          <w:lang w:eastAsia="sr-Latn-CS"/>
        </w:rPr>
        <w:t>5</w:t>
      </w:r>
      <w:r w:rsidRPr="006C13BD">
        <w:rPr>
          <w:b/>
          <w:sz w:val="20"/>
          <w:szCs w:val="20"/>
          <w:lang w:val="sr-Cyrl-CS" w:eastAsia="sr-Latn-CS"/>
        </w:rPr>
        <w:t>,</w:t>
      </w:r>
      <w:r w:rsidR="0025348E">
        <w:rPr>
          <w:b/>
          <w:sz w:val="20"/>
          <w:szCs w:val="20"/>
          <w:lang w:val="sr-Cyrl-CS" w:eastAsia="sr-Latn-CS"/>
        </w:rPr>
        <w:t>84</w:t>
      </w:r>
      <w:r w:rsidRPr="006C13BD">
        <w:rPr>
          <w:b/>
          <w:sz w:val="20"/>
          <w:szCs w:val="20"/>
          <w:lang w:val="sr-Cyrl-CS" w:eastAsia="sr-Latn-CS"/>
        </w:rPr>
        <w:t xml:space="preserve"> %</w:t>
      </w:r>
      <w:r w:rsidRPr="006C13BD">
        <w:rPr>
          <w:sz w:val="20"/>
          <w:szCs w:val="20"/>
          <w:lang w:val="sr-Cyrl-CS" w:eastAsia="sr-Latn-CS"/>
        </w:rPr>
        <w:t xml:space="preserve"> од планираних средстава .</w:t>
      </w:r>
    </w:p>
    <w:p w14:paraId="0AED7980" w14:textId="470866E6" w:rsidR="006C13BD" w:rsidRDefault="006C13BD" w:rsidP="006C13BD">
      <w:pPr>
        <w:jc w:val="both"/>
        <w:rPr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ab/>
      </w:r>
      <w:r w:rsidR="002C639D" w:rsidRPr="006C13BD">
        <w:rPr>
          <w:b/>
          <w:sz w:val="20"/>
          <w:szCs w:val="20"/>
          <w:lang w:val="sr-Cyrl-RS"/>
        </w:rPr>
        <w:t>ПЛАН И ИЗВ</w:t>
      </w:r>
      <w:r w:rsidR="002C639D">
        <w:rPr>
          <w:b/>
          <w:sz w:val="20"/>
          <w:szCs w:val="20"/>
          <w:lang w:val="sr-Cyrl-RS"/>
        </w:rPr>
        <w:t>Р</w:t>
      </w:r>
      <w:r w:rsidR="002C639D" w:rsidRPr="006C13BD">
        <w:rPr>
          <w:b/>
          <w:sz w:val="20"/>
          <w:szCs w:val="20"/>
          <w:lang w:val="sr-Cyrl-RS"/>
        </w:rPr>
        <w:t xml:space="preserve">ШЕЊЕ РАСХОДА ПО </w:t>
      </w:r>
      <w:r w:rsidR="002C639D">
        <w:rPr>
          <w:b/>
          <w:sz w:val="20"/>
          <w:szCs w:val="20"/>
          <w:lang w:val="sr-Cyrl-RS"/>
        </w:rPr>
        <w:t>ЕКОНОМСКОЈ КЛАСИФИКАЦИЈИ</w:t>
      </w:r>
      <w:r w:rsidR="006C384B">
        <w:rPr>
          <w:sz w:val="20"/>
          <w:szCs w:val="20"/>
          <w:lang w:val="sr-Cyrl-CS" w:eastAsia="sr-Latn-CS"/>
        </w:rPr>
        <w:t xml:space="preserve"> </w:t>
      </w:r>
    </w:p>
    <w:p w14:paraId="2C374623" w14:textId="77777777" w:rsidR="006C384B" w:rsidRDefault="006C384B" w:rsidP="006C13BD">
      <w:pPr>
        <w:jc w:val="both"/>
        <w:rPr>
          <w:sz w:val="20"/>
          <w:szCs w:val="20"/>
          <w:lang w:val="sr-Cyrl-CS" w:eastAsia="sr-Latn-CS"/>
        </w:rPr>
      </w:pPr>
    </w:p>
    <w:bookmarkStart w:id="3" w:name="_MON_1684738988"/>
    <w:bookmarkEnd w:id="3"/>
    <w:p w14:paraId="11398697" w14:textId="7A59AC92" w:rsidR="00975EF6" w:rsidRDefault="00DA5B3F" w:rsidP="006C13BD">
      <w:pPr>
        <w:jc w:val="both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object w:dxaOrig="9422" w:dyaOrig="8905" w14:anchorId="22F04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445.5pt" o:ole="">
            <v:imagedata r:id="rId8" o:title=""/>
          </v:shape>
          <o:OLEObject Type="Embed" ProgID="Excel.Sheet.12" ShapeID="_x0000_i1025" DrawAspect="Content" ObjectID="_1685339387" r:id="rId9"/>
        </w:object>
      </w:r>
    </w:p>
    <w:p w14:paraId="72E41625" w14:textId="77777777" w:rsidR="00547FBE" w:rsidRDefault="00547FBE" w:rsidP="006C13BD">
      <w:pPr>
        <w:jc w:val="both"/>
        <w:rPr>
          <w:b/>
          <w:sz w:val="20"/>
          <w:szCs w:val="20"/>
          <w:lang w:val="sr-Cyrl-RS"/>
        </w:rPr>
      </w:pPr>
    </w:p>
    <w:p w14:paraId="5D3E64A8" w14:textId="7FD6EA36" w:rsidR="002C639D" w:rsidRDefault="002C639D" w:rsidP="006C13BD">
      <w:pPr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lang w:val="sr-Cyrl-RS"/>
        </w:rPr>
        <w:lastRenderedPageBreak/>
        <w:t>ПЛАН И ИЗВ</w:t>
      </w:r>
      <w:r>
        <w:rPr>
          <w:b/>
          <w:sz w:val="20"/>
          <w:szCs w:val="20"/>
          <w:lang w:val="sr-Cyrl-RS"/>
        </w:rPr>
        <w:t>Р</w:t>
      </w:r>
      <w:r w:rsidRPr="006C13BD">
        <w:rPr>
          <w:b/>
          <w:sz w:val="20"/>
          <w:szCs w:val="20"/>
          <w:lang w:val="sr-Cyrl-RS"/>
        </w:rPr>
        <w:t>ШЕЊЕ РАСХОДА ПО</w:t>
      </w:r>
      <w:r>
        <w:rPr>
          <w:b/>
          <w:sz w:val="20"/>
          <w:szCs w:val="20"/>
          <w:lang w:val="sr-Cyrl-RS"/>
        </w:rPr>
        <w:t xml:space="preserve"> ФУНКЦИОНАЛНОЈ КЛАСИФИКАЦИЈИ</w:t>
      </w:r>
    </w:p>
    <w:bookmarkStart w:id="4" w:name="_MON_1684731960"/>
    <w:bookmarkEnd w:id="4"/>
    <w:p w14:paraId="70B9A0C7" w14:textId="24873AB3" w:rsidR="00975EF6" w:rsidRPr="006C13BD" w:rsidRDefault="0064101E" w:rsidP="006C13BD">
      <w:pPr>
        <w:jc w:val="both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object w:dxaOrig="8874" w:dyaOrig="10122" w14:anchorId="5F493967">
          <v:shape id="_x0000_i1026" type="#_x0000_t75" style="width:444pt;height:506.25pt" o:ole="">
            <v:imagedata r:id="rId10" o:title=""/>
          </v:shape>
          <o:OLEObject Type="Embed" ProgID="Excel.Sheet.12" ShapeID="_x0000_i1026" DrawAspect="Content" ObjectID="_1685339388" r:id="rId11"/>
        </w:object>
      </w:r>
    </w:p>
    <w:p w14:paraId="535AE895" w14:textId="3A240C32" w:rsidR="006C13BD" w:rsidRDefault="006C13BD" w:rsidP="006C13BD">
      <w:pPr>
        <w:jc w:val="both"/>
        <w:rPr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ab/>
      </w:r>
    </w:p>
    <w:p w14:paraId="14B4B2B5" w14:textId="77777777" w:rsidR="001D5060" w:rsidRDefault="001D5060" w:rsidP="001D5060">
      <w:pPr>
        <w:jc w:val="center"/>
        <w:rPr>
          <w:b/>
          <w:sz w:val="20"/>
          <w:szCs w:val="20"/>
          <w:lang w:val="sr-Cyrl-RS"/>
        </w:rPr>
      </w:pPr>
    </w:p>
    <w:p w14:paraId="5B2E1FF3" w14:textId="7E31B9FF" w:rsidR="001D5060" w:rsidRPr="006C13BD" w:rsidRDefault="001D5060" w:rsidP="001D5060">
      <w:pPr>
        <w:jc w:val="center"/>
        <w:rPr>
          <w:b/>
          <w:sz w:val="20"/>
          <w:szCs w:val="20"/>
          <w:lang w:val="sr-Cyrl-RS"/>
        </w:rPr>
      </w:pPr>
      <w:bookmarkStart w:id="5" w:name="_Hlk74140947"/>
      <w:r w:rsidRPr="006C13BD">
        <w:rPr>
          <w:b/>
          <w:sz w:val="20"/>
          <w:szCs w:val="20"/>
          <w:lang w:val="sr-Cyrl-RS"/>
        </w:rPr>
        <w:t>ПЛАН И ИЗВ</w:t>
      </w:r>
      <w:r w:rsidR="00712CCB">
        <w:rPr>
          <w:b/>
          <w:sz w:val="20"/>
          <w:szCs w:val="20"/>
          <w:lang w:val="sr-Cyrl-RS"/>
        </w:rPr>
        <w:t>Р</w:t>
      </w:r>
      <w:r w:rsidRPr="006C13BD">
        <w:rPr>
          <w:b/>
          <w:sz w:val="20"/>
          <w:szCs w:val="20"/>
          <w:lang w:val="sr-Cyrl-RS"/>
        </w:rPr>
        <w:t xml:space="preserve">ШЕЊЕ РАСХОДА ПО </w:t>
      </w:r>
      <w:bookmarkEnd w:id="5"/>
      <w:r w:rsidRPr="006C13BD">
        <w:rPr>
          <w:b/>
          <w:sz w:val="20"/>
          <w:szCs w:val="20"/>
          <w:lang w:val="sr-Cyrl-RS"/>
        </w:rPr>
        <w:t>ПРОГРАМИМА</w:t>
      </w:r>
    </w:p>
    <w:p w14:paraId="13F4BCFF" w14:textId="77777777" w:rsidR="001D5060" w:rsidRDefault="001D5060" w:rsidP="006C13BD">
      <w:pPr>
        <w:jc w:val="both"/>
        <w:rPr>
          <w:sz w:val="20"/>
          <w:szCs w:val="20"/>
          <w:lang w:val="sr-Cyrl-CS" w:eastAsia="sr-Latn-CS"/>
        </w:rPr>
      </w:pPr>
    </w:p>
    <w:p w14:paraId="75E6C240" w14:textId="30B6FD86" w:rsidR="00D620FF" w:rsidRDefault="00D620FF" w:rsidP="006C13BD">
      <w:pPr>
        <w:jc w:val="both"/>
        <w:rPr>
          <w:sz w:val="20"/>
          <w:szCs w:val="20"/>
          <w:lang w:val="sr-Cyrl-CS" w:eastAsia="sr-Latn-C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843"/>
        <w:gridCol w:w="1843"/>
      </w:tblGrid>
      <w:tr w:rsidR="001D5060" w:rsidRPr="006C13BD" w14:paraId="6FAA6DB2" w14:textId="77777777" w:rsidTr="00147ACC">
        <w:trPr>
          <w:trHeight w:val="140"/>
        </w:trPr>
        <w:tc>
          <w:tcPr>
            <w:tcW w:w="6237" w:type="dxa"/>
          </w:tcPr>
          <w:p w14:paraId="0AD3D794" w14:textId="77777777" w:rsidR="001D5060" w:rsidRPr="006C13BD" w:rsidRDefault="001D5060" w:rsidP="00147ACC">
            <w:pPr>
              <w:jc w:val="both"/>
              <w:rPr>
                <w:sz w:val="20"/>
                <w:szCs w:val="20"/>
                <w:lang w:val="sr-Latn-CS"/>
              </w:rPr>
            </w:pPr>
            <w:r w:rsidRPr="006C13BD">
              <w:rPr>
                <w:sz w:val="20"/>
                <w:szCs w:val="20"/>
                <w:lang w:val="sr-Latn-CS"/>
              </w:rPr>
              <w:t>Назив програма</w:t>
            </w:r>
          </w:p>
        </w:tc>
        <w:tc>
          <w:tcPr>
            <w:tcW w:w="1843" w:type="dxa"/>
          </w:tcPr>
          <w:p w14:paraId="7C01F2A6" w14:textId="77777777" w:rsidR="001D5060" w:rsidRPr="006C13BD" w:rsidRDefault="001D5060" w:rsidP="00147ACC">
            <w:pPr>
              <w:jc w:val="both"/>
              <w:rPr>
                <w:sz w:val="20"/>
                <w:szCs w:val="20"/>
                <w:lang w:val="sr-Latn-CS"/>
              </w:rPr>
            </w:pPr>
            <w:r w:rsidRPr="006C13BD">
              <w:rPr>
                <w:sz w:val="20"/>
                <w:szCs w:val="20"/>
                <w:lang w:val="sr-Latn-CS"/>
              </w:rPr>
              <w:t>Износ</w:t>
            </w:r>
            <w:r w:rsidRPr="006C13BD">
              <w:rPr>
                <w:sz w:val="20"/>
                <w:szCs w:val="20"/>
                <w:lang w:val="sr-Cyrl-RS"/>
              </w:rPr>
              <w:t xml:space="preserve"> плана</w:t>
            </w:r>
            <w:r w:rsidRPr="006C13BD">
              <w:rPr>
                <w:sz w:val="20"/>
                <w:szCs w:val="20"/>
                <w:lang w:val="sr-Latn-CS"/>
              </w:rPr>
              <w:t xml:space="preserve"> у динарима</w:t>
            </w:r>
          </w:p>
        </w:tc>
        <w:tc>
          <w:tcPr>
            <w:tcW w:w="1843" w:type="dxa"/>
          </w:tcPr>
          <w:p w14:paraId="71C6B8BF" w14:textId="77777777" w:rsidR="001D5060" w:rsidRPr="006C13BD" w:rsidRDefault="001D5060" w:rsidP="00147ACC">
            <w:pPr>
              <w:jc w:val="both"/>
              <w:rPr>
                <w:sz w:val="20"/>
                <w:szCs w:val="20"/>
                <w:lang w:val="sr-Cyrl-RS"/>
              </w:rPr>
            </w:pPr>
            <w:r w:rsidRPr="006C13BD">
              <w:rPr>
                <w:sz w:val="20"/>
                <w:szCs w:val="20"/>
                <w:lang w:val="sr-Cyrl-RS"/>
              </w:rPr>
              <w:t xml:space="preserve">Извршење </w:t>
            </w:r>
          </w:p>
        </w:tc>
      </w:tr>
      <w:tr w:rsidR="001D5060" w:rsidRPr="006C13BD" w14:paraId="4DA43F3B" w14:textId="77777777" w:rsidTr="00147ACC">
        <w:trPr>
          <w:trHeight w:val="192"/>
        </w:trPr>
        <w:tc>
          <w:tcPr>
            <w:tcW w:w="6237" w:type="dxa"/>
          </w:tcPr>
          <w:p w14:paraId="783F3EAC" w14:textId="0FE1D7DA" w:rsidR="001D5060" w:rsidRPr="006C13BD" w:rsidRDefault="000A0CF9" w:rsidP="00147AC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RS"/>
              </w:rPr>
              <w:t>СТАНОВАЊЕ,УРБАНИЗАМ</w:t>
            </w:r>
            <w:r w:rsidR="001D5060" w:rsidRPr="006C13BD">
              <w:rPr>
                <w:sz w:val="20"/>
                <w:szCs w:val="20"/>
                <w:lang w:val="sr-Latn-CS"/>
              </w:rPr>
              <w:t xml:space="preserve"> И ПРОСТОРНО ПЛАНИРАЊЕ</w:t>
            </w:r>
          </w:p>
        </w:tc>
        <w:tc>
          <w:tcPr>
            <w:tcW w:w="1843" w:type="dxa"/>
          </w:tcPr>
          <w:p w14:paraId="2D5433D0" w14:textId="60B14328" w:rsidR="001D5060" w:rsidRPr="006C13BD" w:rsidRDefault="000A0CF9" w:rsidP="00147AC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8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810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0</w:t>
            </w:r>
            <w:r w:rsidR="001D5060" w:rsidRPr="006C13BD">
              <w:rPr>
                <w:sz w:val="20"/>
                <w:szCs w:val="20"/>
                <w:lang w:val="sr-Cyrl-RS"/>
              </w:rPr>
              <w:t>00,00</w:t>
            </w:r>
          </w:p>
        </w:tc>
        <w:tc>
          <w:tcPr>
            <w:tcW w:w="1843" w:type="dxa"/>
          </w:tcPr>
          <w:p w14:paraId="125478A0" w14:textId="0B9CCA0C" w:rsidR="001D5060" w:rsidRPr="006C13BD" w:rsidRDefault="000A0CF9" w:rsidP="00147AC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088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596</w:t>
            </w:r>
            <w:r w:rsidR="001D5060" w:rsidRPr="006C13BD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  <w:lang w:val="sr-Cyrl-RS"/>
              </w:rPr>
              <w:t>6</w:t>
            </w:r>
            <w:r w:rsidR="001D5060" w:rsidRPr="006C13BD"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1D5060" w:rsidRPr="006C13BD" w14:paraId="584A950F" w14:textId="77777777" w:rsidTr="00147ACC">
        <w:trPr>
          <w:trHeight w:val="192"/>
        </w:trPr>
        <w:tc>
          <w:tcPr>
            <w:tcW w:w="6237" w:type="dxa"/>
          </w:tcPr>
          <w:p w14:paraId="311AA19C" w14:textId="77777777" w:rsidR="001D5060" w:rsidRPr="006C13BD" w:rsidRDefault="001D5060" w:rsidP="00147ACC">
            <w:pPr>
              <w:rPr>
                <w:sz w:val="20"/>
                <w:szCs w:val="20"/>
                <w:lang w:val="sr-Latn-CS"/>
              </w:rPr>
            </w:pPr>
            <w:r w:rsidRPr="006C13BD">
              <w:rPr>
                <w:sz w:val="20"/>
                <w:szCs w:val="20"/>
                <w:lang w:val="sr-Latn-CS"/>
              </w:rPr>
              <w:t>КОМУНАЛНА ДЕЛАТНОСТ</w:t>
            </w:r>
          </w:p>
        </w:tc>
        <w:tc>
          <w:tcPr>
            <w:tcW w:w="1843" w:type="dxa"/>
          </w:tcPr>
          <w:p w14:paraId="65B6BC14" w14:textId="68A49DC7" w:rsidR="001D5060" w:rsidRPr="006C13BD" w:rsidRDefault="000A0CF9" w:rsidP="00147AC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023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914</w:t>
            </w:r>
            <w:r w:rsidR="001D5060" w:rsidRPr="006C13BD">
              <w:rPr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843" w:type="dxa"/>
          </w:tcPr>
          <w:p w14:paraId="2E5A4660" w14:textId="0D388967" w:rsidR="001D5060" w:rsidRPr="006C13BD" w:rsidRDefault="000A0CF9" w:rsidP="00147AC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32.635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730</w:t>
            </w:r>
            <w:r w:rsidR="001D5060" w:rsidRPr="006C13BD">
              <w:rPr>
                <w:sz w:val="20"/>
                <w:szCs w:val="20"/>
                <w:lang w:val="sr-Cyrl-RS"/>
              </w:rPr>
              <w:t>,5</w:t>
            </w: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  <w:tr w:rsidR="001D5060" w:rsidRPr="006C13BD" w14:paraId="1EC62D76" w14:textId="77777777" w:rsidTr="00147ACC">
        <w:trPr>
          <w:trHeight w:val="192"/>
        </w:trPr>
        <w:tc>
          <w:tcPr>
            <w:tcW w:w="6237" w:type="dxa"/>
          </w:tcPr>
          <w:p w14:paraId="40454587" w14:textId="77777777" w:rsidR="001D5060" w:rsidRPr="006C13BD" w:rsidRDefault="001D5060" w:rsidP="00147ACC">
            <w:pPr>
              <w:rPr>
                <w:sz w:val="20"/>
                <w:szCs w:val="20"/>
                <w:lang w:val="sr-Latn-CS"/>
              </w:rPr>
            </w:pPr>
            <w:r w:rsidRPr="006C13BD">
              <w:rPr>
                <w:sz w:val="20"/>
                <w:szCs w:val="20"/>
                <w:lang w:val="sr-Latn-CS"/>
              </w:rPr>
              <w:t>РАЗВОЈ ТУРИЗМА</w:t>
            </w:r>
          </w:p>
        </w:tc>
        <w:tc>
          <w:tcPr>
            <w:tcW w:w="1843" w:type="dxa"/>
          </w:tcPr>
          <w:p w14:paraId="3C892728" w14:textId="08BC127E" w:rsidR="001D5060" w:rsidRPr="006C13BD" w:rsidRDefault="000A0CF9" w:rsidP="00147ACC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166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82</w:t>
            </w:r>
            <w:r w:rsidR="001D5060" w:rsidRPr="006C13BD"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43" w:type="dxa"/>
          </w:tcPr>
          <w:p w14:paraId="74AFFE92" w14:textId="1B6651D4" w:rsidR="001D5060" w:rsidRPr="006C13BD" w:rsidRDefault="0025263E" w:rsidP="00147ACC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 w:rsidR="000A0CF9">
              <w:rPr>
                <w:sz w:val="20"/>
                <w:szCs w:val="20"/>
                <w:lang w:val="sr-Cyrl-RS"/>
              </w:rPr>
              <w:t>864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 w:rsidR="000A0CF9">
              <w:rPr>
                <w:sz w:val="20"/>
                <w:szCs w:val="20"/>
                <w:lang w:val="sr-Cyrl-RS"/>
              </w:rPr>
              <w:t>368</w:t>
            </w:r>
            <w:r w:rsidR="001D5060" w:rsidRPr="006C13BD">
              <w:rPr>
                <w:sz w:val="20"/>
                <w:szCs w:val="20"/>
                <w:lang w:val="sr-Cyrl-RS"/>
              </w:rPr>
              <w:t>,</w:t>
            </w:r>
            <w:r w:rsidR="000A0CF9">
              <w:rPr>
                <w:sz w:val="20"/>
                <w:szCs w:val="20"/>
                <w:lang w:val="sr-Cyrl-RS"/>
              </w:rPr>
              <w:t>01</w:t>
            </w:r>
          </w:p>
        </w:tc>
      </w:tr>
      <w:tr w:rsidR="001D5060" w:rsidRPr="006C13BD" w14:paraId="7D62BE58" w14:textId="77777777" w:rsidTr="00147ACC">
        <w:trPr>
          <w:trHeight w:val="192"/>
        </w:trPr>
        <w:tc>
          <w:tcPr>
            <w:tcW w:w="6237" w:type="dxa"/>
          </w:tcPr>
          <w:p w14:paraId="33CADC9D" w14:textId="2D36D924" w:rsidR="001D5060" w:rsidRPr="000A0CF9" w:rsidRDefault="001D5060" w:rsidP="00147ACC">
            <w:pPr>
              <w:rPr>
                <w:sz w:val="20"/>
                <w:szCs w:val="20"/>
                <w:lang w:val="sr-Cyrl-RS"/>
              </w:rPr>
            </w:pPr>
            <w:r w:rsidRPr="006C13BD">
              <w:rPr>
                <w:sz w:val="20"/>
                <w:szCs w:val="20"/>
                <w:lang w:val="sr-Latn-CS"/>
              </w:rPr>
              <w:t>ПОЉОПРИВРЕД</w:t>
            </w:r>
            <w:r w:rsidR="000A0CF9">
              <w:rPr>
                <w:sz w:val="20"/>
                <w:szCs w:val="20"/>
                <w:lang w:val="sr-Cyrl-RS"/>
              </w:rPr>
              <w:t>А И РУРАЛНИ РАЗВОЈ</w:t>
            </w:r>
          </w:p>
        </w:tc>
        <w:tc>
          <w:tcPr>
            <w:tcW w:w="1843" w:type="dxa"/>
          </w:tcPr>
          <w:p w14:paraId="087E3739" w14:textId="198094CD" w:rsidR="001D5060" w:rsidRPr="006C13BD" w:rsidRDefault="001D5060" w:rsidP="00147ACC">
            <w:pPr>
              <w:jc w:val="right"/>
              <w:rPr>
                <w:sz w:val="20"/>
                <w:szCs w:val="20"/>
                <w:lang w:val="sr-Cyrl-RS"/>
              </w:rPr>
            </w:pPr>
            <w:r w:rsidRPr="006C13BD">
              <w:rPr>
                <w:sz w:val="20"/>
                <w:szCs w:val="20"/>
                <w:lang w:val="sr-Cyrl-RS"/>
              </w:rPr>
              <w:t>1</w:t>
            </w:r>
            <w:r w:rsidR="000A0CF9">
              <w:rPr>
                <w:sz w:val="20"/>
                <w:szCs w:val="20"/>
                <w:lang w:val="sr-Cyrl-RS"/>
              </w:rPr>
              <w:t>1</w:t>
            </w:r>
            <w:r w:rsidRPr="006C13BD">
              <w:rPr>
                <w:sz w:val="20"/>
                <w:szCs w:val="20"/>
                <w:lang w:val="sr-Cyrl-RS"/>
              </w:rPr>
              <w:t>.</w:t>
            </w:r>
            <w:r w:rsidR="000A0CF9">
              <w:rPr>
                <w:sz w:val="20"/>
                <w:szCs w:val="20"/>
                <w:lang w:val="sr-Cyrl-RS"/>
              </w:rPr>
              <w:t>950</w:t>
            </w:r>
            <w:r w:rsidRPr="006C13BD">
              <w:rPr>
                <w:sz w:val="20"/>
                <w:szCs w:val="20"/>
                <w:lang w:val="sr-Cyrl-RS"/>
              </w:rPr>
              <w:t>.</w:t>
            </w:r>
            <w:r w:rsidR="000A0CF9">
              <w:rPr>
                <w:sz w:val="20"/>
                <w:szCs w:val="20"/>
                <w:lang w:val="sr-Cyrl-RS"/>
              </w:rPr>
              <w:t>0</w:t>
            </w:r>
            <w:r w:rsidRPr="006C13BD">
              <w:rPr>
                <w:sz w:val="20"/>
                <w:szCs w:val="20"/>
                <w:lang w:val="sr-Cyrl-RS"/>
              </w:rPr>
              <w:t>00,00</w:t>
            </w:r>
          </w:p>
        </w:tc>
        <w:tc>
          <w:tcPr>
            <w:tcW w:w="1843" w:type="dxa"/>
          </w:tcPr>
          <w:p w14:paraId="6D19446B" w14:textId="2619F0DE" w:rsidR="001D5060" w:rsidRPr="006C13BD" w:rsidRDefault="000A0CF9" w:rsidP="00147AC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280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381</w:t>
            </w:r>
            <w:r w:rsidR="001D5060" w:rsidRPr="006C13BD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  <w:lang w:val="sr-Cyrl-RS"/>
              </w:rPr>
              <w:t>48</w:t>
            </w:r>
          </w:p>
        </w:tc>
      </w:tr>
      <w:tr w:rsidR="001D5060" w:rsidRPr="006C13BD" w14:paraId="0AD80787" w14:textId="77777777" w:rsidTr="00147ACC">
        <w:trPr>
          <w:trHeight w:val="184"/>
        </w:trPr>
        <w:tc>
          <w:tcPr>
            <w:tcW w:w="6237" w:type="dxa"/>
          </w:tcPr>
          <w:p w14:paraId="502D3160" w14:textId="77777777" w:rsidR="001D5060" w:rsidRPr="006C13BD" w:rsidRDefault="001D5060" w:rsidP="00147ACC">
            <w:pPr>
              <w:rPr>
                <w:sz w:val="20"/>
                <w:szCs w:val="20"/>
                <w:lang w:val="sr-Latn-CS"/>
              </w:rPr>
            </w:pPr>
            <w:r w:rsidRPr="006C13BD">
              <w:rPr>
                <w:sz w:val="20"/>
                <w:szCs w:val="20"/>
                <w:lang w:val="sr-Latn-CS"/>
              </w:rPr>
              <w:t>ЗА</w:t>
            </w:r>
            <w:r w:rsidRPr="006C13BD">
              <w:rPr>
                <w:sz w:val="20"/>
                <w:szCs w:val="20"/>
                <w:lang w:val="sr-Cyrl-CS"/>
              </w:rPr>
              <w:t>Ш</w:t>
            </w:r>
            <w:r w:rsidRPr="006C13BD">
              <w:rPr>
                <w:sz w:val="20"/>
                <w:szCs w:val="20"/>
                <w:lang w:val="sr-Latn-CS"/>
              </w:rPr>
              <w:t xml:space="preserve">ТИТА </w:t>
            </w:r>
            <w:r w:rsidRPr="006C13BD">
              <w:rPr>
                <w:sz w:val="20"/>
                <w:szCs w:val="20"/>
                <w:lang w:val="sr-Cyrl-CS"/>
              </w:rPr>
              <w:t>Ж</w:t>
            </w:r>
            <w:r w:rsidRPr="006C13BD">
              <w:rPr>
                <w:sz w:val="20"/>
                <w:szCs w:val="20"/>
                <w:lang w:val="sr-Latn-CS"/>
              </w:rPr>
              <w:t>ИВОТНЕ СРЕДИНЕ</w:t>
            </w:r>
          </w:p>
        </w:tc>
        <w:tc>
          <w:tcPr>
            <w:tcW w:w="1843" w:type="dxa"/>
          </w:tcPr>
          <w:p w14:paraId="70CC1001" w14:textId="1E3CD45C" w:rsidR="001D5060" w:rsidRPr="006C13BD" w:rsidRDefault="000A0CF9" w:rsidP="00147AC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335</w:t>
            </w:r>
            <w:r w:rsidR="001D5060" w:rsidRPr="006C13BD">
              <w:rPr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843" w:type="dxa"/>
          </w:tcPr>
          <w:p w14:paraId="5F8EF84A" w14:textId="1877AA55" w:rsidR="001D5060" w:rsidRPr="006C13BD" w:rsidRDefault="000A0CF9" w:rsidP="00147AC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433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164</w:t>
            </w:r>
            <w:r w:rsidR="001D5060" w:rsidRPr="006C13BD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  <w:lang w:val="sr-Cyrl-RS"/>
              </w:rPr>
              <w:t>96</w:t>
            </w:r>
          </w:p>
        </w:tc>
      </w:tr>
      <w:tr w:rsidR="001D5060" w:rsidRPr="006C13BD" w14:paraId="47C866D4" w14:textId="77777777" w:rsidTr="00147ACC">
        <w:trPr>
          <w:trHeight w:val="184"/>
        </w:trPr>
        <w:tc>
          <w:tcPr>
            <w:tcW w:w="6237" w:type="dxa"/>
          </w:tcPr>
          <w:p w14:paraId="1CA574F3" w14:textId="6709DC14" w:rsidR="001D5060" w:rsidRPr="000A0CF9" w:rsidRDefault="000A0CF9" w:rsidP="00147A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ОРГАНИЗАЦИЈА САОБРАЋАЈА И САОБРАЋАЈНА ИНФРАСТРУКТУРА</w:t>
            </w:r>
          </w:p>
        </w:tc>
        <w:tc>
          <w:tcPr>
            <w:tcW w:w="1843" w:type="dxa"/>
          </w:tcPr>
          <w:p w14:paraId="1CD3673E" w14:textId="77777777" w:rsidR="000A0CF9" w:rsidRDefault="000A0CF9" w:rsidP="00147ACC">
            <w:pPr>
              <w:jc w:val="right"/>
              <w:rPr>
                <w:sz w:val="20"/>
                <w:szCs w:val="20"/>
                <w:lang w:val="sr-Cyrl-RS"/>
              </w:rPr>
            </w:pPr>
          </w:p>
          <w:p w14:paraId="12845CE1" w14:textId="4C586904" w:rsidR="001D5060" w:rsidRPr="006C13BD" w:rsidRDefault="001D5060" w:rsidP="00147ACC">
            <w:pPr>
              <w:jc w:val="right"/>
              <w:rPr>
                <w:sz w:val="20"/>
                <w:szCs w:val="20"/>
                <w:lang w:val="sr-Cyrl-RS"/>
              </w:rPr>
            </w:pPr>
            <w:r w:rsidRPr="006C13BD">
              <w:rPr>
                <w:sz w:val="20"/>
                <w:szCs w:val="20"/>
                <w:lang w:val="sr-Cyrl-RS"/>
              </w:rPr>
              <w:t>4</w:t>
            </w:r>
            <w:r w:rsidR="000A0CF9">
              <w:rPr>
                <w:sz w:val="20"/>
                <w:szCs w:val="20"/>
                <w:lang w:val="sr-Cyrl-RS"/>
              </w:rPr>
              <w:t>2</w:t>
            </w:r>
            <w:r w:rsidRPr="006C13BD">
              <w:rPr>
                <w:sz w:val="20"/>
                <w:szCs w:val="20"/>
                <w:lang w:val="sr-Cyrl-RS"/>
              </w:rPr>
              <w:t>.</w:t>
            </w:r>
            <w:r w:rsidR="000A0CF9">
              <w:rPr>
                <w:sz w:val="20"/>
                <w:szCs w:val="20"/>
                <w:lang w:val="sr-Cyrl-RS"/>
              </w:rPr>
              <w:t>720</w:t>
            </w:r>
            <w:r w:rsidRPr="006C13BD">
              <w:rPr>
                <w:sz w:val="20"/>
                <w:szCs w:val="20"/>
                <w:lang w:val="sr-Cyrl-RS"/>
              </w:rPr>
              <w:t>.</w:t>
            </w:r>
            <w:r w:rsidR="000A0CF9">
              <w:rPr>
                <w:sz w:val="20"/>
                <w:szCs w:val="20"/>
                <w:lang w:val="sr-Cyrl-RS"/>
              </w:rPr>
              <w:t>000</w:t>
            </w:r>
            <w:r w:rsidRPr="006C13BD">
              <w:rPr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843" w:type="dxa"/>
          </w:tcPr>
          <w:p w14:paraId="7A1F27D9" w14:textId="77777777" w:rsidR="000A0CF9" w:rsidRDefault="000A0CF9" w:rsidP="00147ACC">
            <w:pPr>
              <w:jc w:val="right"/>
              <w:rPr>
                <w:sz w:val="20"/>
                <w:szCs w:val="20"/>
                <w:lang w:val="sr-Cyrl-RS"/>
              </w:rPr>
            </w:pPr>
          </w:p>
          <w:p w14:paraId="7AEBEBF7" w14:textId="52525A28" w:rsidR="001D5060" w:rsidRPr="000A0CF9" w:rsidRDefault="001D5060" w:rsidP="00147ACC">
            <w:pPr>
              <w:jc w:val="right"/>
              <w:rPr>
                <w:sz w:val="20"/>
                <w:szCs w:val="20"/>
                <w:lang w:val="sr-Cyrl-RS"/>
              </w:rPr>
            </w:pPr>
            <w:r w:rsidRPr="006C13BD">
              <w:rPr>
                <w:sz w:val="20"/>
                <w:szCs w:val="20"/>
                <w:lang w:val="sr-Cyrl-RS"/>
              </w:rPr>
              <w:t>3</w:t>
            </w:r>
            <w:r w:rsidR="000A0CF9">
              <w:rPr>
                <w:sz w:val="20"/>
                <w:szCs w:val="20"/>
                <w:lang w:val="sr-Cyrl-RS"/>
              </w:rPr>
              <w:t>8</w:t>
            </w:r>
            <w:r w:rsidRPr="006C13BD">
              <w:rPr>
                <w:sz w:val="20"/>
                <w:szCs w:val="20"/>
                <w:lang w:val="sr-Cyrl-RS"/>
              </w:rPr>
              <w:t>.</w:t>
            </w:r>
            <w:r w:rsidR="000A0CF9">
              <w:rPr>
                <w:sz w:val="20"/>
                <w:szCs w:val="20"/>
                <w:lang w:val="sr-Cyrl-RS"/>
              </w:rPr>
              <w:t>787</w:t>
            </w:r>
            <w:r w:rsidRPr="006C13BD">
              <w:rPr>
                <w:sz w:val="20"/>
                <w:szCs w:val="20"/>
                <w:lang w:val="sr-Latn-RS"/>
              </w:rPr>
              <w:t>.</w:t>
            </w:r>
            <w:r w:rsidR="000A0CF9">
              <w:rPr>
                <w:sz w:val="20"/>
                <w:szCs w:val="20"/>
                <w:lang w:val="sr-Cyrl-RS"/>
              </w:rPr>
              <w:t>692</w:t>
            </w:r>
            <w:r w:rsidRPr="006C13BD">
              <w:rPr>
                <w:sz w:val="20"/>
                <w:szCs w:val="20"/>
                <w:lang w:val="sr-Latn-RS"/>
              </w:rPr>
              <w:t>,</w:t>
            </w:r>
            <w:r w:rsidR="000A0CF9">
              <w:rPr>
                <w:sz w:val="20"/>
                <w:szCs w:val="20"/>
                <w:lang w:val="sr-Cyrl-RS"/>
              </w:rPr>
              <w:t>39</w:t>
            </w:r>
          </w:p>
        </w:tc>
      </w:tr>
      <w:tr w:rsidR="001D5060" w:rsidRPr="006C13BD" w14:paraId="74190BF3" w14:textId="77777777" w:rsidTr="00147ACC">
        <w:trPr>
          <w:trHeight w:val="184"/>
        </w:trPr>
        <w:tc>
          <w:tcPr>
            <w:tcW w:w="6237" w:type="dxa"/>
          </w:tcPr>
          <w:p w14:paraId="6E1DB5D8" w14:textId="77777777" w:rsidR="001D5060" w:rsidRPr="006C13BD" w:rsidRDefault="001D5060" w:rsidP="00147ACC">
            <w:pPr>
              <w:rPr>
                <w:sz w:val="20"/>
                <w:szCs w:val="20"/>
                <w:lang w:val="sr-Latn-CS"/>
              </w:rPr>
            </w:pPr>
            <w:r w:rsidRPr="006C13BD">
              <w:rPr>
                <w:sz w:val="20"/>
                <w:szCs w:val="20"/>
                <w:lang w:val="sr-Latn-CS"/>
              </w:rPr>
              <w:t>ПРЕД</w:t>
            </w:r>
            <w:r w:rsidRPr="006C13BD">
              <w:rPr>
                <w:sz w:val="20"/>
                <w:szCs w:val="20"/>
                <w:lang w:val="sr-Cyrl-CS"/>
              </w:rPr>
              <w:t>Ш</w:t>
            </w:r>
            <w:r w:rsidRPr="006C13BD">
              <w:rPr>
                <w:sz w:val="20"/>
                <w:szCs w:val="20"/>
                <w:lang w:val="sr-Latn-CS"/>
              </w:rPr>
              <w:t>КОЛСКО ВАСПИТАЊЕ</w:t>
            </w:r>
          </w:p>
        </w:tc>
        <w:tc>
          <w:tcPr>
            <w:tcW w:w="1843" w:type="dxa"/>
          </w:tcPr>
          <w:p w14:paraId="04D60FB7" w14:textId="18ABC626" w:rsidR="001D5060" w:rsidRPr="006C13BD" w:rsidRDefault="000A0CF9" w:rsidP="00147AC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63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592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186</w:t>
            </w:r>
            <w:r w:rsidR="001D5060" w:rsidRPr="006C13BD">
              <w:rPr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843" w:type="dxa"/>
          </w:tcPr>
          <w:p w14:paraId="232596DB" w14:textId="08EC1F24" w:rsidR="001D5060" w:rsidRPr="000A0CF9" w:rsidRDefault="001D5060" w:rsidP="00147ACC">
            <w:pPr>
              <w:jc w:val="right"/>
              <w:rPr>
                <w:sz w:val="20"/>
                <w:szCs w:val="20"/>
                <w:lang w:val="sr-Cyrl-RS"/>
              </w:rPr>
            </w:pPr>
            <w:r w:rsidRPr="006C13BD">
              <w:rPr>
                <w:color w:val="000000"/>
                <w:sz w:val="20"/>
                <w:szCs w:val="20"/>
              </w:rPr>
              <w:t>57,</w:t>
            </w:r>
            <w:r w:rsidR="000A0CF9">
              <w:rPr>
                <w:color w:val="000000"/>
                <w:sz w:val="20"/>
                <w:szCs w:val="20"/>
                <w:lang w:val="sr-Cyrl-RS"/>
              </w:rPr>
              <w:t>295</w:t>
            </w:r>
            <w:r w:rsidRPr="006C13BD">
              <w:rPr>
                <w:color w:val="000000"/>
                <w:sz w:val="20"/>
                <w:szCs w:val="20"/>
              </w:rPr>
              <w:t>,</w:t>
            </w:r>
            <w:r w:rsidR="000A0CF9">
              <w:rPr>
                <w:color w:val="000000"/>
                <w:sz w:val="20"/>
                <w:szCs w:val="20"/>
                <w:lang w:val="sr-Cyrl-RS"/>
              </w:rPr>
              <w:t>468</w:t>
            </w:r>
            <w:r w:rsidRPr="006C13BD">
              <w:rPr>
                <w:color w:val="000000"/>
                <w:sz w:val="20"/>
                <w:szCs w:val="20"/>
              </w:rPr>
              <w:t>.</w:t>
            </w:r>
            <w:r w:rsidR="000A0CF9">
              <w:rPr>
                <w:color w:val="000000"/>
                <w:sz w:val="20"/>
                <w:szCs w:val="20"/>
                <w:lang w:val="sr-Cyrl-RS"/>
              </w:rPr>
              <w:t>13</w:t>
            </w:r>
          </w:p>
        </w:tc>
      </w:tr>
      <w:tr w:rsidR="001D5060" w:rsidRPr="006C13BD" w14:paraId="39A5CEB8" w14:textId="77777777" w:rsidTr="00147ACC">
        <w:trPr>
          <w:trHeight w:val="184"/>
        </w:trPr>
        <w:tc>
          <w:tcPr>
            <w:tcW w:w="6237" w:type="dxa"/>
          </w:tcPr>
          <w:p w14:paraId="7FEC528C" w14:textId="77777777" w:rsidR="001D5060" w:rsidRPr="006C13BD" w:rsidRDefault="001D5060" w:rsidP="00147ACC">
            <w:pPr>
              <w:rPr>
                <w:sz w:val="20"/>
                <w:szCs w:val="20"/>
                <w:lang w:val="sr-Latn-CS"/>
              </w:rPr>
            </w:pPr>
            <w:r w:rsidRPr="006C13BD">
              <w:rPr>
                <w:sz w:val="20"/>
                <w:szCs w:val="20"/>
                <w:lang w:val="sr-Latn-CS"/>
              </w:rPr>
              <w:lastRenderedPageBreak/>
              <w:t>ОСНОВНО ОБРАЗОВАЊЕ</w:t>
            </w:r>
          </w:p>
        </w:tc>
        <w:tc>
          <w:tcPr>
            <w:tcW w:w="1843" w:type="dxa"/>
          </w:tcPr>
          <w:p w14:paraId="2827CD02" w14:textId="654B02C7" w:rsidR="001D5060" w:rsidRPr="006C13BD" w:rsidRDefault="000A0CF9" w:rsidP="00147AC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49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468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0</w:t>
            </w:r>
            <w:r w:rsidR="001D5060" w:rsidRPr="006C13BD">
              <w:rPr>
                <w:sz w:val="20"/>
                <w:szCs w:val="20"/>
                <w:lang w:val="sr-Cyrl-RS"/>
              </w:rPr>
              <w:t>00,00</w:t>
            </w:r>
          </w:p>
        </w:tc>
        <w:tc>
          <w:tcPr>
            <w:tcW w:w="1843" w:type="dxa"/>
          </w:tcPr>
          <w:p w14:paraId="19F07ADA" w14:textId="1143DD04" w:rsidR="001D5060" w:rsidRPr="000A0CF9" w:rsidRDefault="000A0CF9" w:rsidP="00147AC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37</w:t>
            </w:r>
            <w:r w:rsidR="001D5060" w:rsidRPr="006C13B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sr-Cyrl-RS"/>
              </w:rPr>
              <w:t>168</w:t>
            </w:r>
            <w:r w:rsidR="001D5060" w:rsidRPr="006C13B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sr-Cyrl-RS"/>
              </w:rPr>
              <w:t>820</w:t>
            </w:r>
            <w:r w:rsidR="001D5060" w:rsidRPr="006C13B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sr-Cyrl-RS"/>
              </w:rPr>
              <w:t>19</w:t>
            </w:r>
          </w:p>
        </w:tc>
      </w:tr>
      <w:tr w:rsidR="001D5060" w:rsidRPr="006C13BD" w14:paraId="48201A16" w14:textId="77777777" w:rsidTr="00147ACC">
        <w:trPr>
          <w:trHeight w:val="192"/>
        </w:trPr>
        <w:tc>
          <w:tcPr>
            <w:tcW w:w="6237" w:type="dxa"/>
          </w:tcPr>
          <w:p w14:paraId="28F8344C" w14:textId="77777777" w:rsidR="001D5060" w:rsidRPr="006C13BD" w:rsidRDefault="001D5060" w:rsidP="00147ACC">
            <w:pPr>
              <w:rPr>
                <w:sz w:val="20"/>
                <w:szCs w:val="20"/>
                <w:lang w:val="sr-Latn-CS"/>
              </w:rPr>
            </w:pPr>
            <w:r w:rsidRPr="006C13BD">
              <w:rPr>
                <w:sz w:val="20"/>
                <w:szCs w:val="20"/>
                <w:lang w:val="sr-Latn-CS"/>
              </w:rPr>
              <w:t>СРЕДЊЕ ОБРАЗОВАЊЕ</w:t>
            </w:r>
          </w:p>
        </w:tc>
        <w:tc>
          <w:tcPr>
            <w:tcW w:w="1843" w:type="dxa"/>
          </w:tcPr>
          <w:p w14:paraId="54FB1E13" w14:textId="12C935DE" w:rsidR="001D5060" w:rsidRPr="006C13BD" w:rsidRDefault="001D5060" w:rsidP="00147ACC">
            <w:pPr>
              <w:jc w:val="right"/>
              <w:rPr>
                <w:sz w:val="20"/>
                <w:szCs w:val="20"/>
                <w:lang w:val="sr-Cyrl-RS"/>
              </w:rPr>
            </w:pPr>
            <w:r w:rsidRPr="006C13BD">
              <w:rPr>
                <w:sz w:val="20"/>
                <w:szCs w:val="20"/>
                <w:lang w:val="sr-Cyrl-RS"/>
              </w:rPr>
              <w:t>1</w:t>
            </w:r>
            <w:r w:rsidR="000A0CF9">
              <w:rPr>
                <w:sz w:val="20"/>
                <w:szCs w:val="20"/>
                <w:lang w:val="sr-Cyrl-RS"/>
              </w:rPr>
              <w:t>1</w:t>
            </w:r>
            <w:r w:rsidRPr="006C13BD">
              <w:rPr>
                <w:sz w:val="20"/>
                <w:szCs w:val="20"/>
                <w:lang w:val="sr-Cyrl-RS"/>
              </w:rPr>
              <w:t>.</w:t>
            </w:r>
            <w:r w:rsidR="000A0CF9">
              <w:rPr>
                <w:sz w:val="20"/>
                <w:szCs w:val="20"/>
                <w:lang w:val="sr-Cyrl-RS"/>
              </w:rPr>
              <w:t>710</w:t>
            </w:r>
            <w:r w:rsidRPr="006C13BD">
              <w:rPr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843" w:type="dxa"/>
          </w:tcPr>
          <w:p w14:paraId="40BDB045" w14:textId="0CD96533" w:rsidR="001D5060" w:rsidRPr="006C13BD" w:rsidRDefault="000A0CF9" w:rsidP="00147AC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653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710</w:t>
            </w:r>
            <w:r w:rsidR="001D5060" w:rsidRPr="006C13BD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  <w:lang w:val="sr-Cyrl-RS"/>
              </w:rPr>
              <w:t>53</w:t>
            </w:r>
          </w:p>
        </w:tc>
      </w:tr>
      <w:tr w:rsidR="001D5060" w:rsidRPr="006C13BD" w14:paraId="659FF586" w14:textId="77777777" w:rsidTr="00147ACC">
        <w:trPr>
          <w:trHeight w:val="184"/>
        </w:trPr>
        <w:tc>
          <w:tcPr>
            <w:tcW w:w="6237" w:type="dxa"/>
          </w:tcPr>
          <w:p w14:paraId="1295A1BA" w14:textId="77777777" w:rsidR="001D5060" w:rsidRPr="006C13BD" w:rsidRDefault="001D5060" w:rsidP="00147ACC">
            <w:pPr>
              <w:rPr>
                <w:sz w:val="20"/>
                <w:szCs w:val="20"/>
                <w:lang w:val="sr-Latn-CS"/>
              </w:rPr>
            </w:pPr>
            <w:r w:rsidRPr="006C13BD">
              <w:rPr>
                <w:sz w:val="20"/>
                <w:szCs w:val="20"/>
                <w:lang w:val="sr-Latn-CS"/>
              </w:rPr>
              <w:t>СОЦИЈАЛНА И ДЕЧЈА ЗА</w:t>
            </w:r>
            <w:r w:rsidRPr="006C13BD">
              <w:rPr>
                <w:sz w:val="20"/>
                <w:szCs w:val="20"/>
                <w:lang w:val="sr-Cyrl-CS"/>
              </w:rPr>
              <w:t>Ш</w:t>
            </w:r>
            <w:r w:rsidRPr="006C13BD">
              <w:rPr>
                <w:sz w:val="20"/>
                <w:szCs w:val="20"/>
                <w:lang w:val="sr-Latn-CS"/>
              </w:rPr>
              <w:t>ТИТА</w:t>
            </w:r>
          </w:p>
        </w:tc>
        <w:tc>
          <w:tcPr>
            <w:tcW w:w="1843" w:type="dxa"/>
          </w:tcPr>
          <w:p w14:paraId="116A06FC" w14:textId="0A58CF1E" w:rsidR="001D5060" w:rsidRPr="006C13BD" w:rsidRDefault="001D5060" w:rsidP="00147ACC">
            <w:pPr>
              <w:jc w:val="right"/>
              <w:rPr>
                <w:sz w:val="20"/>
                <w:szCs w:val="20"/>
                <w:lang w:val="sr-Latn-CS"/>
              </w:rPr>
            </w:pPr>
            <w:r w:rsidRPr="006C13BD">
              <w:rPr>
                <w:sz w:val="20"/>
                <w:szCs w:val="20"/>
                <w:lang w:val="sr-Cyrl-RS"/>
              </w:rPr>
              <w:t>2</w:t>
            </w:r>
            <w:r w:rsidR="000A0CF9">
              <w:rPr>
                <w:sz w:val="20"/>
                <w:szCs w:val="20"/>
                <w:lang w:val="sr-Cyrl-RS"/>
              </w:rPr>
              <w:t>4</w:t>
            </w:r>
            <w:r w:rsidRPr="006C13BD">
              <w:rPr>
                <w:sz w:val="20"/>
                <w:szCs w:val="20"/>
                <w:lang w:val="sr-Cyrl-RS"/>
              </w:rPr>
              <w:t>.</w:t>
            </w:r>
            <w:r w:rsidR="000A0CF9">
              <w:rPr>
                <w:sz w:val="20"/>
                <w:szCs w:val="20"/>
                <w:lang w:val="sr-Cyrl-RS"/>
              </w:rPr>
              <w:t>748</w:t>
            </w:r>
            <w:r w:rsidRPr="006C13BD">
              <w:rPr>
                <w:sz w:val="20"/>
                <w:szCs w:val="20"/>
                <w:lang w:val="sr-Cyrl-RS"/>
              </w:rPr>
              <w:t>.</w:t>
            </w:r>
            <w:r w:rsidR="000A0CF9">
              <w:rPr>
                <w:sz w:val="20"/>
                <w:szCs w:val="20"/>
                <w:lang w:val="sr-Cyrl-RS"/>
              </w:rPr>
              <w:t>1</w:t>
            </w:r>
            <w:r w:rsidRPr="006C13BD">
              <w:rPr>
                <w:sz w:val="20"/>
                <w:szCs w:val="20"/>
                <w:lang w:val="sr-Cyrl-RS"/>
              </w:rPr>
              <w:t>55,00</w:t>
            </w:r>
          </w:p>
        </w:tc>
        <w:tc>
          <w:tcPr>
            <w:tcW w:w="1843" w:type="dxa"/>
          </w:tcPr>
          <w:p w14:paraId="2B9A9DAE" w14:textId="0CB74B11" w:rsidR="001D5060" w:rsidRPr="000A0CF9" w:rsidRDefault="001D5060" w:rsidP="00147ACC">
            <w:pPr>
              <w:jc w:val="right"/>
              <w:rPr>
                <w:sz w:val="20"/>
                <w:szCs w:val="20"/>
                <w:lang w:val="sr-Cyrl-RS"/>
              </w:rPr>
            </w:pPr>
            <w:r w:rsidRPr="006C13BD">
              <w:rPr>
                <w:sz w:val="20"/>
                <w:szCs w:val="20"/>
                <w:lang w:val="sr-Cyrl-RS"/>
              </w:rPr>
              <w:t>20.</w:t>
            </w:r>
            <w:r w:rsidR="000A0CF9">
              <w:rPr>
                <w:sz w:val="20"/>
                <w:szCs w:val="20"/>
                <w:lang w:val="sr-Cyrl-RS"/>
              </w:rPr>
              <w:t>529</w:t>
            </w:r>
            <w:r w:rsidRPr="006C13BD">
              <w:rPr>
                <w:sz w:val="20"/>
                <w:szCs w:val="20"/>
                <w:lang w:val="sr-Latn-RS"/>
              </w:rPr>
              <w:t>.</w:t>
            </w:r>
            <w:r w:rsidR="000A0CF9">
              <w:rPr>
                <w:sz w:val="20"/>
                <w:szCs w:val="20"/>
                <w:lang w:val="sr-Cyrl-RS"/>
              </w:rPr>
              <w:t>180</w:t>
            </w:r>
            <w:r w:rsidRPr="006C13BD">
              <w:rPr>
                <w:sz w:val="20"/>
                <w:szCs w:val="20"/>
                <w:lang w:val="sr-Latn-RS"/>
              </w:rPr>
              <w:t>,</w:t>
            </w:r>
            <w:r w:rsidR="000A0CF9">
              <w:rPr>
                <w:sz w:val="20"/>
                <w:szCs w:val="20"/>
                <w:lang w:val="sr-Cyrl-RS"/>
              </w:rPr>
              <w:t>26</w:t>
            </w:r>
          </w:p>
        </w:tc>
      </w:tr>
      <w:tr w:rsidR="001D5060" w:rsidRPr="006C13BD" w14:paraId="45A586BA" w14:textId="77777777" w:rsidTr="00147ACC">
        <w:trPr>
          <w:trHeight w:val="184"/>
        </w:trPr>
        <w:tc>
          <w:tcPr>
            <w:tcW w:w="6237" w:type="dxa"/>
          </w:tcPr>
          <w:p w14:paraId="449B034D" w14:textId="6EC774C2" w:rsidR="001D5060" w:rsidRPr="006C13BD" w:rsidRDefault="001D5060" w:rsidP="00147ACC">
            <w:pPr>
              <w:rPr>
                <w:sz w:val="20"/>
                <w:szCs w:val="20"/>
                <w:lang w:val="sr-Latn-CS"/>
              </w:rPr>
            </w:pPr>
            <w:r w:rsidRPr="006C13BD">
              <w:rPr>
                <w:sz w:val="20"/>
                <w:szCs w:val="20"/>
                <w:lang w:val="sr-Latn-CS"/>
              </w:rPr>
              <w:t>ЗДРАВСТВЕНА ЗАШТИТА</w:t>
            </w:r>
          </w:p>
        </w:tc>
        <w:tc>
          <w:tcPr>
            <w:tcW w:w="1843" w:type="dxa"/>
          </w:tcPr>
          <w:p w14:paraId="09DA70DA" w14:textId="326C4273" w:rsidR="001D5060" w:rsidRPr="006C13BD" w:rsidRDefault="000A0CF9" w:rsidP="00147ACC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600</w:t>
            </w:r>
            <w:r w:rsidR="001D5060" w:rsidRPr="006C13BD">
              <w:rPr>
                <w:sz w:val="20"/>
                <w:szCs w:val="20"/>
                <w:lang w:val="sr-Latn-CS"/>
              </w:rPr>
              <w:t>.000,00</w:t>
            </w:r>
          </w:p>
        </w:tc>
        <w:tc>
          <w:tcPr>
            <w:tcW w:w="1843" w:type="dxa"/>
          </w:tcPr>
          <w:p w14:paraId="1C280070" w14:textId="6FFBE277" w:rsidR="001D5060" w:rsidRPr="006C13BD" w:rsidRDefault="000A0CF9" w:rsidP="00147ACC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374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190</w:t>
            </w:r>
            <w:r w:rsidR="001D5060" w:rsidRPr="006C13BD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  <w:lang w:val="sr-Cyrl-RS"/>
              </w:rPr>
              <w:t>96</w:t>
            </w:r>
          </w:p>
        </w:tc>
      </w:tr>
      <w:tr w:rsidR="001D5060" w:rsidRPr="006C13BD" w14:paraId="423FF1C2" w14:textId="77777777" w:rsidTr="00147ACC">
        <w:trPr>
          <w:trHeight w:val="184"/>
        </w:trPr>
        <w:tc>
          <w:tcPr>
            <w:tcW w:w="6237" w:type="dxa"/>
          </w:tcPr>
          <w:p w14:paraId="7A2E76B1" w14:textId="77777777" w:rsidR="001D5060" w:rsidRPr="006C13BD" w:rsidRDefault="001D5060" w:rsidP="00147ACC">
            <w:pPr>
              <w:rPr>
                <w:sz w:val="20"/>
                <w:szCs w:val="20"/>
                <w:lang w:val="sr-Cyrl-RS"/>
              </w:rPr>
            </w:pPr>
            <w:r w:rsidRPr="006C13BD">
              <w:rPr>
                <w:sz w:val="20"/>
                <w:szCs w:val="20"/>
                <w:lang w:val="sr-Latn-CS"/>
              </w:rPr>
              <w:t>РАЗВОЈ КУЛТУРЕ</w:t>
            </w:r>
            <w:r w:rsidRPr="006C13BD">
              <w:rPr>
                <w:sz w:val="20"/>
                <w:szCs w:val="20"/>
                <w:lang w:val="sr-Cyrl-RS"/>
              </w:rPr>
              <w:t xml:space="preserve"> И ИНФОРМИСАЊУ</w:t>
            </w:r>
          </w:p>
        </w:tc>
        <w:tc>
          <w:tcPr>
            <w:tcW w:w="1843" w:type="dxa"/>
          </w:tcPr>
          <w:p w14:paraId="638C5E6F" w14:textId="47F7C3FE" w:rsidR="001D5060" w:rsidRPr="006C13BD" w:rsidRDefault="000A0CF9" w:rsidP="00147AC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451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2</w:t>
            </w:r>
            <w:r w:rsidR="001D5060" w:rsidRPr="006C13BD">
              <w:rPr>
                <w:sz w:val="20"/>
                <w:szCs w:val="20"/>
                <w:lang w:val="sr-Cyrl-RS"/>
              </w:rPr>
              <w:t>00,00</w:t>
            </w:r>
          </w:p>
        </w:tc>
        <w:tc>
          <w:tcPr>
            <w:tcW w:w="1843" w:type="dxa"/>
          </w:tcPr>
          <w:p w14:paraId="1B0FA52A" w14:textId="240900EC" w:rsidR="001D5060" w:rsidRPr="006C13BD" w:rsidRDefault="000A0CF9" w:rsidP="00147AC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729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794</w:t>
            </w:r>
            <w:r w:rsidR="001D5060" w:rsidRPr="006C13BD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  <w:lang w:val="sr-Cyrl-RS"/>
              </w:rPr>
              <w:t>98</w:t>
            </w:r>
          </w:p>
        </w:tc>
      </w:tr>
      <w:tr w:rsidR="001D5060" w:rsidRPr="006C13BD" w14:paraId="18726226" w14:textId="77777777" w:rsidTr="00147ACC">
        <w:trPr>
          <w:trHeight w:val="192"/>
        </w:trPr>
        <w:tc>
          <w:tcPr>
            <w:tcW w:w="6237" w:type="dxa"/>
          </w:tcPr>
          <w:p w14:paraId="2A2A6D7B" w14:textId="77777777" w:rsidR="001D5060" w:rsidRPr="006C13BD" w:rsidRDefault="001D5060" w:rsidP="00147ACC">
            <w:pPr>
              <w:rPr>
                <w:sz w:val="20"/>
                <w:szCs w:val="20"/>
                <w:lang w:val="sr-Latn-CS"/>
              </w:rPr>
            </w:pPr>
            <w:r w:rsidRPr="006C13BD">
              <w:rPr>
                <w:sz w:val="20"/>
                <w:szCs w:val="20"/>
                <w:lang w:val="sr-Latn-CS"/>
              </w:rPr>
              <w:t>РАЗВОЈ СПОРТА И ОМЛАДИНЕ</w:t>
            </w:r>
          </w:p>
        </w:tc>
        <w:tc>
          <w:tcPr>
            <w:tcW w:w="1843" w:type="dxa"/>
          </w:tcPr>
          <w:p w14:paraId="38B6BE88" w14:textId="35587214" w:rsidR="001D5060" w:rsidRPr="006C13BD" w:rsidRDefault="001D5060" w:rsidP="00147ACC">
            <w:pPr>
              <w:jc w:val="right"/>
              <w:rPr>
                <w:sz w:val="20"/>
                <w:szCs w:val="20"/>
                <w:lang w:val="sr-Cyrl-RS"/>
              </w:rPr>
            </w:pPr>
            <w:r w:rsidRPr="006C13BD">
              <w:rPr>
                <w:sz w:val="20"/>
                <w:szCs w:val="20"/>
                <w:lang w:val="sr-Cyrl-RS"/>
              </w:rPr>
              <w:t>2</w:t>
            </w:r>
            <w:r w:rsidR="000A0CF9">
              <w:rPr>
                <w:sz w:val="20"/>
                <w:szCs w:val="20"/>
                <w:lang w:val="sr-Cyrl-RS"/>
              </w:rPr>
              <w:t>8</w:t>
            </w:r>
            <w:r w:rsidRPr="006C13BD">
              <w:rPr>
                <w:sz w:val="20"/>
                <w:szCs w:val="20"/>
                <w:lang w:val="sr-Cyrl-RS"/>
              </w:rPr>
              <w:t>.</w:t>
            </w:r>
            <w:r w:rsidR="000A0CF9">
              <w:rPr>
                <w:sz w:val="20"/>
                <w:szCs w:val="20"/>
                <w:lang w:val="sr-Cyrl-RS"/>
              </w:rPr>
              <w:t>000</w:t>
            </w:r>
            <w:r w:rsidRPr="006C13BD">
              <w:rPr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843" w:type="dxa"/>
          </w:tcPr>
          <w:p w14:paraId="55B83FBF" w14:textId="0A9A2A4A" w:rsidR="001D5060" w:rsidRPr="006C13BD" w:rsidRDefault="000A0CF9" w:rsidP="00147ACC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26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515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896</w:t>
            </w:r>
            <w:r w:rsidR="001D5060" w:rsidRPr="006C13BD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  <w:lang w:val="sr-Cyrl-RS"/>
              </w:rPr>
              <w:t>77</w:t>
            </w:r>
          </w:p>
        </w:tc>
      </w:tr>
      <w:tr w:rsidR="001D5060" w:rsidRPr="006C13BD" w14:paraId="38AF6647" w14:textId="77777777" w:rsidTr="00147ACC">
        <w:trPr>
          <w:trHeight w:val="184"/>
        </w:trPr>
        <w:tc>
          <w:tcPr>
            <w:tcW w:w="6237" w:type="dxa"/>
          </w:tcPr>
          <w:p w14:paraId="772C0486" w14:textId="77777777" w:rsidR="001D5060" w:rsidRPr="006C13BD" w:rsidRDefault="001D5060" w:rsidP="00147ACC">
            <w:pPr>
              <w:rPr>
                <w:sz w:val="20"/>
                <w:szCs w:val="20"/>
                <w:lang w:val="sr-Cyrl-RS"/>
              </w:rPr>
            </w:pPr>
            <w:r w:rsidRPr="006C13BD">
              <w:rPr>
                <w:sz w:val="20"/>
                <w:szCs w:val="20"/>
                <w:lang w:val="sr-Cyrl-RS"/>
              </w:rPr>
              <w:t>ОПШТЕ ЈАВНЕ УСЛУГЕ УПРАВЕ</w:t>
            </w:r>
          </w:p>
        </w:tc>
        <w:tc>
          <w:tcPr>
            <w:tcW w:w="1843" w:type="dxa"/>
          </w:tcPr>
          <w:p w14:paraId="6EB675C6" w14:textId="6F61ECB9" w:rsidR="001D5060" w:rsidRPr="006C13BD" w:rsidRDefault="001D5060" w:rsidP="00147ACC">
            <w:pPr>
              <w:jc w:val="right"/>
              <w:rPr>
                <w:sz w:val="20"/>
                <w:szCs w:val="20"/>
                <w:lang w:val="sr-Cyrl-RS"/>
              </w:rPr>
            </w:pPr>
            <w:r w:rsidRPr="006C13BD">
              <w:rPr>
                <w:sz w:val="20"/>
                <w:szCs w:val="20"/>
                <w:lang w:val="sr-Cyrl-RS"/>
              </w:rPr>
              <w:t>1</w:t>
            </w:r>
            <w:r w:rsidR="00824942">
              <w:rPr>
                <w:sz w:val="20"/>
                <w:szCs w:val="20"/>
                <w:lang w:val="sr-Cyrl-RS"/>
              </w:rPr>
              <w:t>43</w:t>
            </w:r>
            <w:r w:rsidRPr="006C13BD">
              <w:rPr>
                <w:sz w:val="20"/>
                <w:szCs w:val="20"/>
                <w:lang w:val="sr-Cyrl-RS"/>
              </w:rPr>
              <w:t>.</w:t>
            </w:r>
            <w:r w:rsidR="00824942">
              <w:rPr>
                <w:sz w:val="20"/>
                <w:szCs w:val="20"/>
                <w:lang w:val="sr-Cyrl-RS"/>
              </w:rPr>
              <w:t>450</w:t>
            </w:r>
            <w:r w:rsidRPr="006C13BD">
              <w:rPr>
                <w:sz w:val="20"/>
                <w:szCs w:val="20"/>
                <w:lang w:val="sr-Cyrl-RS"/>
              </w:rPr>
              <w:t>.</w:t>
            </w:r>
            <w:r w:rsidR="00824942">
              <w:rPr>
                <w:sz w:val="20"/>
                <w:szCs w:val="20"/>
                <w:lang w:val="sr-Cyrl-RS"/>
              </w:rPr>
              <w:t>875</w:t>
            </w:r>
            <w:r w:rsidRPr="006C13BD">
              <w:rPr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843" w:type="dxa"/>
          </w:tcPr>
          <w:p w14:paraId="68D118C0" w14:textId="3CAFDE33" w:rsidR="001D5060" w:rsidRPr="006C13BD" w:rsidRDefault="001D5060" w:rsidP="00147ACC">
            <w:pPr>
              <w:jc w:val="right"/>
              <w:rPr>
                <w:sz w:val="20"/>
                <w:szCs w:val="20"/>
                <w:lang w:val="sr-Latn-RS"/>
              </w:rPr>
            </w:pPr>
            <w:r w:rsidRPr="006C13BD">
              <w:rPr>
                <w:sz w:val="20"/>
                <w:szCs w:val="20"/>
                <w:lang w:val="sr-Cyrl-RS"/>
              </w:rPr>
              <w:t>1</w:t>
            </w:r>
            <w:r w:rsidR="00824942">
              <w:rPr>
                <w:sz w:val="20"/>
                <w:szCs w:val="20"/>
                <w:lang w:val="sr-Cyrl-RS"/>
              </w:rPr>
              <w:t>23</w:t>
            </w:r>
            <w:r w:rsidRPr="006C13BD">
              <w:rPr>
                <w:sz w:val="20"/>
                <w:szCs w:val="20"/>
                <w:lang w:val="sr-Cyrl-RS"/>
              </w:rPr>
              <w:t>.</w:t>
            </w:r>
            <w:r w:rsidR="00824942">
              <w:rPr>
                <w:sz w:val="20"/>
                <w:szCs w:val="20"/>
                <w:lang w:val="sr-Cyrl-RS"/>
              </w:rPr>
              <w:t>434</w:t>
            </w:r>
            <w:r w:rsidRPr="006C13BD">
              <w:rPr>
                <w:sz w:val="20"/>
                <w:szCs w:val="20"/>
                <w:lang w:val="sr-Latn-RS"/>
              </w:rPr>
              <w:t>.</w:t>
            </w:r>
            <w:r w:rsidR="00824942">
              <w:rPr>
                <w:sz w:val="20"/>
                <w:szCs w:val="20"/>
                <w:lang w:val="sr-Cyrl-RS"/>
              </w:rPr>
              <w:t>397,30</w:t>
            </w:r>
          </w:p>
        </w:tc>
      </w:tr>
      <w:tr w:rsidR="001D5060" w:rsidRPr="006C13BD" w14:paraId="6D3D764C" w14:textId="77777777" w:rsidTr="00147ACC">
        <w:trPr>
          <w:trHeight w:val="184"/>
        </w:trPr>
        <w:tc>
          <w:tcPr>
            <w:tcW w:w="6237" w:type="dxa"/>
          </w:tcPr>
          <w:p w14:paraId="3BF3742E" w14:textId="77777777" w:rsidR="001D5060" w:rsidRPr="006C13BD" w:rsidRDefault="001D5060" w:rsidP="00147ACC">
            <w:pPr>
              <w:rPr>
                <w:sz w:val="20"/>
                <w:szCs w:val="20"/>
                <w:lang w:val="sr-Cyrl-RS"/>
              </w:rPr>
            </w:pPr>
            <w:r w:rsidRPr="006C13BD">
              <w:rPr>
                <w:sz w:val="20"/>
                <w:szCs w:val="20"/>
                <w:lang w:val="sr-Cyrl-RS"/>
              </w:rPr>
              <w:t>ПОЛИТИЧКИ СИСТЕМ ЛОКАЛНЕ САМОУПРАВЕ</w:t>
            </w:r>
          </w:p>
        </w:tc>
        <w:tc>
          <w:tcPr>
            <w:tcW w:w="1843" w:type="dxa"/>
          </w:tcPr>
          <w:p w14:paraId="05BCE002" w14:textId="67E98476" w:rsidR="001D5060" w:rsidRPr="006C13BD" w:rsidRDefault="00824942" w:rsidP="00147AC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  <w:r w:rsidR="001D5060" w:rsidRPr="006C13BD">
              <w:rPr>
                <w:sz w:val="20"/>
                <w:szCs w:val="20"/>
                <w:lang w:val="sr-Cyrl-RS"/>
              </w:rPr>
              <w:t>.60</w:t>
            </w:r>
            <w:r>
              <w:rPr>
                <w:sz w:val="20"/>
                <w:szCs w:val="20"/>
                <w:lang w:val="sr-Cyrl-RS"/>
              </w:rPr>
              <w:t>0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75</w:t>
            </w:r>
            <w:r w:rsidR="001D5060" w:rsidRPr="006C13BD">
              <w:rPr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43" w:type="dxa"/>
          </w:tcPr>
          <w:p w14:paraId="39EA514B" w14:textId="190113BB" w:rsidR="001D5060" w:rsidRPr="006C13BD" w:rsidRDefault="00824942" w:rsidP="00147AC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034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496</w:t>
            </w:r>
            <w:r w:rsidR="001D5060" w:rsidRPr="006C13BD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  <w:lang w:val="sr-Cyrl-RS"/>
              </w:rPr>
              <w:t>84</w:t>
            </w:r>
          </w:p>
        </w:tc>
      </w:tr>
      <w:tr w:rsidR="001D5060" w:rsidRPr="006C13BD" w14:paraId="4664068B" w14:textId="77777777" w:rsidTr="00147ACC">
        <w:trPr>
          <w:trHeight w:val="184"/>
        </w:trPr>
        <w:tc>
          <w:tcPr>
            <w:tcW w:w="6237" w:type="dxa"/>
          </w:tcPr>
          <w:p w14:paraId="69F02975" w14:textId="77777777" w:rsidR="001D5060" w:rsidRPr="006C13BD" w:rsidRDefault="001D5060" w:rsidP="00147ACC">
            <w:pPr>
              <w:rPr>
                <w:sz w:val="20"/>
                <w:szCs w:val="20"/>
                <w:lang w:val="sr-Cyrl-RS"/>
              </w:rPr>
            </w:pPr>
            <w:r w:rsidRPr="006C13BD">
              <w:rPr>
                <w:sz w:val="20"/>
                <w:szCs w:val="20"/>
                <w:lang w:val="sr-Cyrl-RS"/>
              </w:rPr>
              <w:t>ЕНЕРГЕТСКА ЕФИКАСНОСТ И ОБНОВЉИВИ ИЗВОРИ</w:t>
            </w:r>
          </w:p>
        </w:tc>
        <w:tc>
          <w:tcPr>
            <w:tcW w:w="1843" w:type="dxa"/>
          </w:tcPr>
          <w:p w14:paraId="3D73646A" w14:textId="3F897E69" w:rsidR="001D5060" w:rsidRPr="006C13BD" w:rsidRDefault="00824942" w:rsidP="00147AC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33.100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000,</w:t>
            </w:r>
            <w:r w:rsidR="001D5060" w:rsidRPr="006C13BD">
              <w:rPr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843" w:type="dxa"/>
          </w:tcPr>
          <w:p w14:paraId="0EE01A77" w14:textId="40C73CDD" w:rsidR="001D5060" w:rsidRPr="006C13BD" w:rsidRDefault="00824942" w:rsidP="00147ACC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32</w:t>
            </w:r>
            <w:r w:rsidR="001D5060" w:rsidRPr="006C13B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565</w:t>
            </w:r>
            <w:r w:rsidR="001D5060" w:rsidRPr="006C13BD">
              <w:rPr>
                <w:sz w:val="20"/>
                <w:szCs w:val="20"/>
                <w:lang w:val="sr-Latn-RS"/>
              </w:rPr>
              <w:t>.</w:t>
            </w:r>
            <w:r>
              <w:rPr>
                <w:sz w:val="20"/>
                <w:szCs w:val="20"/>
                <w:lang w:val="sr-Cyrl-RS"/>
              </w:rPr>
              <w:t>085</w:t>
            </w:r>
            <w:r w:rsidR="001D5060" w:rsidRPr="006C13BD">
              <w:rPr>
                <w:sz w:val="20"/>
                <w:szCs w:val="20"/>
                <w:lang w:val="sr-Latn-RS"/>
              </w:rPr>
              <w:t>,</w:t>
            </w:r>
            <w:r>
              <w:rPr>
                <w:sz w:val="20"/>
                <w:szCs w:val="20"/>
                <w:lang w:val="sr-Cyrl-RS"/>
              </w:rPr>
              <w:t>0</w:t>
            </w:r>
            <w:r w:rsidR="001D5060" w:rsidRPr="006C13BD">
              <w:rPr>
                <w:sz w:val="20"/>
                <w:szCs w:val="20"/>
                <w:lang w:val="sr-Latn-RS"/>
              </w:rPr>
              <w:t>0</w:t>
            </w:r>
          </w:p>
        </w:tc>
      </w:tr>
      <w:tr w:rsidR="001D5060" w:rsidRPr="006C13BD" w14:paraId="1237BBC6" w14:textId="77777777" w:rsidTr="00147ACC">
        <w:trPr>
          <w:trHeight w:val="192"/>
        </w:trPr>
        <w:tc>
          <w:tcPr>
            <w:tcW w:w="6237" w:type="dxa"/>
          </w:tcPr>
          <w:p w14:paraId="065BEEFF" w14:textId="77777777" w:rsidR="001D5060" w:rsidRPr="006C13BD" w:rsidRDefault="001D5060" w:rsidP="00147ACC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6C13BD">
              <w:rPr>
                <w:b/>
                <w:bCs/>
                <w:sz w:val="20"/>
                <w:szCs w:val="20"/>
                <w:lang w:val="sr-Latn-CS"/>
              </w:rPr>
              <w:t>Укупно за БК</w:t>
            </w:r>
          </w:p>
        </w:tc>
        <w:tc>
          <w:tcPr>
            <w:tcW w:w="1843" w:type="dxa"/>
          </w:tcPr>
          <w:p w14:paraId="0FEC60B7" w14:textId="28553067" w:rsidR="001D5060" w:rsidRPr="006C13BD" w:rsidRDefault="001D5060" w:rsidP="00147ACC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6C13BD">
              <w:rPr>
                <w:b/>
                <w:sz w:val="20"/>
                <w:szCs w:val="20"/>
                <w:lang w:val="sr-Cyrl-RS"/>
              </w:rPr>
              <w:t>4</w:t>
            </w:r>
            <w:r w:rsidR="00824942">
              <w:rPr>
                <w:b/>
                <w:sz w:val="20"/>
                <w:szCs w:val="20"/>
                <w:lang w:val="sr-Cyrl-RS"/>
              </w:rPr>
              <w:t>96</w:t>
            </w:r>
            <w:r w:rsidRPr="006C13BD">
              <w:rPr>
                <w:b/>
                <w:sz w:val="20"/>
                <w:szCs w:val="20"/>
                <w:lang w:val="sr-Cyrl-RS"/>
              </w:rPr>
              <w:t>.</w:t>
            </w:r>
            <w:r w:rsidR="00824942">
              <w:rPr>
                <w:b/>
                <w:sz w:val="20"/>
                <w:szCs w:val="20"/>
                <w:lang w:val="sr-Cyrl-RS"/>
              </w:rPr>
              <w:t>726</w:t>
            </w:r>
            <w:r w:rsidRPr="006C13BD">
              <w:rPr>
                <w:b/>
                <w:sz w:val="20"/>
                <w:szCs w:val="20"/>
                <w:lang w:val="sr-Cyrl-RS"/>
              </w:rPr>
              <w:t>.</w:t>
            </w:r>
            <w:r w:rsidR="00824942">
              <w:rPr>
                <w:b/>
                <w:sz w:val="20"/>
                <w:szCs w:val="20"/>
                <w:lang w:val="sr-Cyrl-RS"/>
              </w:rPr>
              <w:t>9</w:t>
            </w:r>
            <w:r w:rsidRPr="006C13BD">
              <w:rPr>
                <w:b/>
                <w:sz w:val="20"/>
                <w:szCs w:val="20"/>
                <w:lang w:val="sr-Cyrl-RS"/>
              </w:rPr>
              <w:t>00,00</w:t>
            </w:r>
          </w:p>
        </w:tc>
        <w:tc>
          <w:tcPr>
            <w:tcW w:w="1843" w:type="dxa"/>
          </w:tcPr>
          <w:p w14:paraId="7A47092B" w14:textId="65DC0AE8" w:rsidR="001D5060" w:rsidRPr="00824942" w:rsidRDefault="001D5060" w:rsidP="00147ACC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6C13BD">
              <w:rPr>
                <w:b/>
                <w:sz w:val="20"/>
                <w:szCs w:val="20"/>
                <w:lang w:val="sr-Cyrl-CS"/>
              </w:rPr>
              <w:t>4</w:t>
            </w:r>
            <w:r w:rsidRPr="006C13BD">
              <w:rPr>
                <w:b/>
                <w:sz w:val="20"/>
                <w:szCs w:val="20"/>
                <w:lang w:val="sr-Cyrl-RS"/>
              </w:rPr>
              <w:t>2</w:t>
            </w:r>
            <w:r w:rsidR="00824942">
              <w:rPr>
                <w:b/>
                <w:sz w:val="20"/>
                <w:szCs w:val="20"/>
                <w:lang w:val="sr-Cyrl-RS"/>
              </w:rPr>
              <w:t>6</w:t>
            </w:r>
            <w:r w:rsidRPr="006C13BD">
              <w:rPr>
                <w:b/>
                <w:sz w:val="20"/>
                <w:szCs w:val="20"/>
                <w:lang w:val="sr-Cyrl-RS"/>
              </w:rPr>
              <w:t>.</w:t>
            </w:r>
            <w:r w:rsidR="00824942">
              <w:rPr>
                <w:b/>
                <w:sz w:val="20"/>
                <w:szCs w:val="20"/>
                <w:lang w:val="sr-Cyrl-RS"/>
              </w:rPr>
              <w:t>390</w:t>
            </w:r>
            <w:r w:rsidRPr="006C13BD">
              <w:rPr>
                <w:b/>
                <w:sz w:val="20"/>
                <w:szCs w:val="20"/>
                <w:lang w:val="sr-Cyrl-CS"/>
              </w:rPr>
              <w:t>.</w:t>
            </w:r>
            <w:r w:rsidR="00824942">
              <w:rPr>
                <w:b/>
                <w:sz w:val="20"/>
                <w:szCs w:val="20"/>
                <w:lang w:val="sr-Cyrl-CS"/>
              </w:rPr>
              <w:t>975</w:t>
            </w:r>
            <w:r w:rsidRPr="006C13BD">
              <w:rPr>
                <w:b/>
                <w:sz w:val="20"/>
                <w:szCs w:val="20"/>
                <w:lang w:val="sr-Latn-RS"/>
              </w:rPr>
              <w:t>,</w:t>
            </w:r>
            <w:r w:rsidR="00824942">
              <w:rPr>
                <w:b/>
                <w:sz w:val="20"/>
                <w:szCs w:val="20"/>
                <w:lang w:val="sr-Cyrl-RS"/>
              </w:rPr>
              <w:t>04</w:t>
            </w:r>
          </w:p>
        </w:tc>
      </w:tr>
    </w:tbl>
    <w:p w14:paraId="7728C349" w14:textId="71D8BDE7" w:rsidR="00D620FF" w:rsidRDefault="00D620FF" w:rsidP="006C13BD">
      <w:pPr>
        <w:jc w:val="both"/>
        <w:rPr>
          <w:sz w:val="20"/>
          <w:szCs w:val="20"/>
          <w:lang w:val="sr-Cyrl-CS" w:eastAsia="sr-Latn-CS"/>
        </w:rPr>
      </w:pPr>
    </w:p>
    <w:p w14:paraId="22FA46D3" w14:textId="767BC286" w:rsidR="00D620FF" w:rsidRDefault="00D620FF" w:rsidP="006C13BD">
      <w:pPr>
        <w:jc w:val="both"/>
        <w:rPr>
          <w:sz w:val="20"/>
          <w:szCs w:val="20"/>
          <w:lang w:val="sr-Cyrl-CS" w:eastAsia="sr-Latn-CS"/>
        </w:rPr>
      </w:pPr>
    </w:p>
    <w:p w14:paraId="04E27F87" w14:textId="00430070" w:rsidR="00D620FF" w:rsidRDefault="00D620FF" w:rsidP="006C13BD">
      <w:pPr>
        <w:jc w:val="both"/>
        <w:rPr>
          <w:sz w:val="20"/>
          <w:szCs w:val="20"/>
          <w:lang w:val="sr-Cyrl-CS" w:eastAsia="sr-Latn-CS"/>
        </w:rPr>
      </w:pPr>
    </w:p>
    <w:p w14:paraId="25748A7A" w14:textId="77777777" w:rsidR="00D620FF" w:rsidRPr="006C13BD" w:rsidRDefault="00D620FF" w:rsidP="006C13BD">
      <w:pPr>
        <w:jc w:val="both"/>
        <w:rPr>
          <w:sz w:val="20"/>
          <w:szCs w:val="20"/>
          <w:lang w:val="sr-Cyrl-CS" w:eastAsia="sr-Latn-CS"/>
        </w:rPr>
      </w:pPr>
    </w:p>
    <w:p w14:paraId="61998819" w14:textId="7AB2E660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lang w:val="sr-Cyrl-CS" w:eastAsia="sr-Latn-CS"/>
        </w:rPr>
        <w:t>Скупштина општине</w:t>
      </w:r>
      <w:r w:rsidRPr="006C13BD">
        <w:rPr>
          <w:sz w:val="20"/>
          <w:szCs w:val="20"/>
          <w:lang w:val="sr-Cyrl-CS" w:eastAsia="sr-Latn-CS"/>
        </w:rPr>
        <w:t xml:space="preserve"> (раздео 1)</w:t>
      </w:r>
      <w:r w:rsidR="00BD0871">
        <w:rPr>
          <w:sz w:val="20"/>
          <w:szCs w:val="20"/>
          <w:lang w:val="sr-Cyrl-CS" w:eastAsia="sr-Latn-CS"/>
        </w:rPr>
        <w:t xml:space="preserve"> –</w:t>
      </w:r>
      <w:r w:rsidRPr="006C13BD">
        <w:rPr>
          <w:sz w:val="20"/>
          <w:szCs w:val="20"/>
          <w:lang w:val="sr-Cyrl-CS" w:eastAsia="sr-Latn-CS"/>
        </w:rPr>
        <w:t xml:space="preserve"> </w:t>
      </w:r>
      <w:r w:rsidR="00BD0871">
        <w:rPr>
          <w:sz w:val="20"/>
          <w:szCs w:val="20"/>
          <w:lang w:val="sr-Cyrl-CS" w:eastAsia="sr-Latn-CS"/>
        </w:rPr>
        <w:t>извршење у износу од 6.778.547,73</w:t>
      </w:r>
      <w:r w:rsidR="000B4D10">
        <w:rPr>
          <w:sz w:val="20"/>
          <w:szCs w:val="20"/>
          <w:lang w:eastAsia="sr-Latn-CS"/>
        </w:rPr>
        <w:t xml:space="preserve"> </w:t>
      </w:r>
      <w:r w:rsidR="00BD0871">
        <w:rPr>
          <w:sz w:val="20"/>
          <w:szCs w:val="20"/>
          <w:lang w:val="sr-Cyrl-CS" w:eastAsia="sr-Latn-CS"/>
        </w:rPr>
        <w:t xml:space="preserve">динара, </w:t>
      </w:r>
      <w:r w:rsidRPr="006C13BD">
        <w:rPr>
          <w:sz w:val="20"/>
          <w:szCs w:val="20"/>
          <w:lang w:val="sr-Cyrl-CS" w:eastAsia="sr-Latn-CS"/>
        </w:rPr>
        <w:t>9</w:t>
      </w:r>
      <w:r w:rsidR="0025348E">
        <w:rPr>
          <w:sz w:val="20"/>
          <w:szCs w:val="20"/>
          <w:lang w:val="sr-Cyrl-CS" w:eastAsia="sr-Latn-CS"/>
        </w:rPr>
        <w:t>4</w:t>
      </w:r>
      <w:r w:rsidRPr="006C13BD">
        <w:rPr>
          <w:sz w:val="20"/>
          <w:szCs w:val="20"/>
          <w:lang w:val="sr-Cyrl-CS" w:eastAsia="sr-Latn-CS"/>
        </w:rPr>
        <w:t>,</w:t>
      </w:r>
      <w:r w:rsidR="0025348E">
        <w:rPr>
          <w:sz w:val="20"/>
          <w:szCs w:val="20"/>
          <w:lang w:val="sr-Cyrl-CS" w:eastAsia="sr-Latn-CS"/>
        </w:rPr>
        <w:t>11</w:t>
      </w:r>
      <w:r w:rsidRPr="006C13BD">
        <w:rPr>
          <w:sz w:val="20"/>
          <w:szCs w:val="20"/>
          <w:lang w:val="sr-Cyrl-CS" w:eastAsia="sr-Latn-CS"/>
        </w:rPr>
        <w:t>%</w:t>
      </w:r>
      <w:r w:rsidR="00BD0871">
        <w:rPr>
          <w:sz w:val="20"/>
          <w:szCs w:val="20"/>
          <w:lang w:val="sr-Cyrl-CS" w:eastAsia="sr-Latn-CS"/>
        </w:rPr>
        <w:t xml:space="preserve"> од плана</w:t>
      </w:r>
      <w:r w:rsidRPr="006C13BD">
        <w:rPr>
          <w:sz w:val="20"/>
          <w:szCs w:val="20"/>
          <w:lang w:val="sr-Cyrl-CS" w:eastAsia="sr-Latn-CS"/>
        </w:rPr>
        <w:t>.  Зараде су планиране и остварене у складу са Законом о платама у државним органима и локалним самоуправама за постављена лица</w:t>
      </w:r>
      <w:r w:rsidR="0025348E">
        <w:rPr>
          <w:sz w:val="20"/>
          <w:szCs w:val="20"/>
          <w:lang w:val="sr-Cyrl-CS" w:eastAsia="sr-Latn-CS"/>
        </w:rPr>
        <w:t>(секретара скупштине)</w:t>
      </w:r>
      <w:r w:rsidR="00BD0871">
        <w:rPr>
          <w:sz w:val="20"/>
          <w:szCs w:val="20"/>
          <w:lang w:val="sr-Cyrl-CS" w:eastAsia="sr-Latn-CS"/>
        </w:rPr>
        <w:t xml:space="preserve"> у износу од 3.154.222,70 динара (98,71%)</w:t>
      </w:r>
      <w:r w:rsidR="0025348E">
        <w:rPr>
          <w:sz w:val="20"/>
          <w:szCs w:val="20"/>
          <w:lang w:val="sr-Cyrl-CS" w:eastAsia="sr-Latn-CS"/>
        </w:rPr>
        <w:t xml:space="preserve">. </w:t>
      </w:r>
      <w:r w:rsidRPr="006C13BD">
        <w:rPr>
          <w:sz w:val="20"/>
          <w:szCs w:val="20"/>
          <w:lang w:val="sr-Cyrl-CS" w:eastAsia="sr-Latn-CS"/>
        </w:rPr>
        <w:t>Услуге по уговору,</w:t>
      </w:r>
      <w:r w:rsidR="0025348E">
        <w:rPr>
          <w:sz w:val="20"/>
          <w:szCs w:val="20"/>
          <w:lang w:val="sr-Cyrl-CS" w:eastAsia="sr-Latn-CS"/>
        </w:rPr>
        <w:t xml:space="preserve"> </w:t>
      </w:r>
      <w:r w:rsidRPr="006C13BD">
        <w:rPr>
          <w:sz w:val="20"/>
          <w:szCs w:val="20"/>
          <w:lang w:val="sr-Cyrl-CS" w:eastAsia="sr-Latn-CS"/>
        </w:rPr>
        <w:t>накнад</w:t>
      </w:r>
      <w:r w:rsidR="004F0805">
        <w:rPr>
          <w:sz w:val="20"/>
          <w:szCs w:val="20"/>
          <w:lang w:val="sr-Cyrl-CS" w:eastAsia="sr-Latn-CS"/>
        </w:rPr>
        <w:t>е за рад</w:t>
      </w:r>
      <w:r w:rsidRPr="006C13BD">
        <w:rPr>
          <w:sz w:val="20"/>
          <w:szCs w:val="20"/>
          <w:lang w:val="sr-Cyrl-CS" w:eastAsia="sr-Latn-CS"/>
        </w:rPr>
        <w:t xml:space="preserve"> скупштине извршено </w:t>
      </w:r>
      <w:r w:rsidR="00BD0871">
        <w:rPr>
          <w:sz w:val="20"/>
          <w:szCs w:val="20"/>
          <w:lang w:val="sr-Cyrl-CS" w:eastAsia="sr-Latn-CS"/>
        </w:rPr>
        <w:t>2.533.499,11 динара (</w:t>
      </w:r>
      <w:r w:rsidRPr="006C13BD">
        <w:rPr>
          <w:sz w:val="20"/>
          <w:szCs w:val="20"/>
          <w:lang w:val="sr-Cyrl-CS" w:eastAsia="sr-Latn-CS"/>
        </w:rPr>
        <w:t>9</w:t>
      </w:r>
      <w:r w:rsidR="004F0805">
        <w:rPr>
          <w:sz w:val="20"/>
          <w:szCs w:val="20"/>
          <w:lang w:val="sr-Cyrl-CS" w:eastAsia="sr-Latn-CS"/>
        </w:rPr>
        <w:t>8</w:t>
      </w:r>
      <w:r w:rsidRPr="006C13BD">
        <w:rPr>
          <w:sz w:val="20"/>
          <w:szCs w:val="20"/>
          <w:lang w:val="sr-Cyrl-CS" w:eastAsia="sr-Latn-CS"/>
        </w:rPr>
        <w:t>,</w:t>
      </w:r>
      <w:r w:rsidR="004F0805">
        <w:rPr>
          <w:sz w:val="20"/>
          <w:szCs w:val="20"/>
          <w:lang w:val="sr-Cyrl-CS" w:eastAsia="sr-Latn-CS"/>
        </w:rPr>
        <w:t>80</w:t>
      </w:r>
      <w:r w:rsidRPr="006C13BD">
        <w:rPr>
          <w:sz w:val="20"/>
          <w:szCs w:val="20"/>
          <w:lang w:val="sr-Cyrl-CS" w:eastAsia="sr-Latn-CS"/>
        </w:rPr>
        <w:t>%.</w:t>
      </w:r>
      <w:r w:rsidR="00BD0871">
        <w:rPr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CS" w:eastAsia="sr-Latn-CS"/>
        </w:rPr>
        <w:t xml:space="preserve"> Политичким странкама је исплаћено</w:t>
      </w:r>
      <w:r w:rsidR="00BD0871">
        <w:rPr>
          <w:sz w:val="20"/>
          <w:szCs w:val="20"/>
          <w:lang w:val="sr-Cyrl-CS" w:eastAsia="sr-Latn-CS"/>
        </w:rPr>
        <w:t xml:space="preserve"> 103.859,16 динара (</w:t>
      </w:r>
      <w:r w:rsidR="004F0805">
        <w:rPr>
          <w:sz w:val="20"/>
          <w:szCs w:val="20"/>
          <w:lang w:val="sr-Cyrl-CS" w:eastAsia="sr-Latn-CS"/>
        </w:rPr>
        <w:t>23</w:t>
      </w:r>
      <w:r w:rsidRPr="006C13BD">
        <w:rPr>
          <w:sz w:val="20"/>
          <w:szCs w:val="20"/>
          <w:lang w:val="sr-Cyrl-CS" w:eastAsia="sr-Latn-CS"/>
        </w:rPr>
        <w:t>,</w:t>
      </w:r>
      <w:r w:rsidR="004F0805">
        <w:rPr>
          <w:sz w:val="20"/>
          <w:szCs w:val="20"/>
          <w:lang w:val="sr-Cyrl-CS" w:eastAsia="sr-Latn-CS"/>
        </w:rPr>
        <w:t>08</w:t>
      </w:r>
      <w:r w:rsidRPr="006C13BD">
        <w:rPr>
          <w:sz w:val="20"/>
          <w:szCs w:val="20"/>
          <w:lang w:val="sr-Cyrl-CS" w:eastAsia="sr-Latn-CS"/>
        </w:rPr>
        <w:t>%</w:t>
      </w:r>
      <w:r w:rsidR="00BD0871">
        <w:rPr>
          <w:sz w:val="20"/>
          <w:szCs w:val="20"/>
          <w:lang w:val="sr-Cyrl-CS" w:eastAsia="sr-Latn-CS"/>
        </w:rPr>
        <w:t>)</w:t>
      </w:r>
      <w:r w:rsidR="001863A7">
        <w:rPr>
          <w:sz w:val="20"/>
          <w:szCs w:val="20"/>
          <w:lang w:val="sr-Cyrl-CS" w:eastAsia="sr-Latn-CS"/>
        </w:rPr>
        <w:t xml:space="preserve"> </w:t>
      </w:r>
      <w:r w:rsidRPr="006C13BD">
        <w:rPr>
          <w:sz w:val="20"/>
          <w:szCs w:val="20"/>
          <w:lang w:val="sr-Cyrl-CS" w:eastAsia="sr-Latn-CS"/>
        </w:rPr>
        <w:t>од планираних средстава по захтеву странака. Све странке немају отворене рачуне и нису подносиле захтев за средства, па средства нису ни пренета.</w:t>
      </w:r>
      <w:r w:rsidR="001863A7">
        <w:rPr>
          <w:sz w:val="20"/>
          <w:szCs w:val="20"/>
          <w:lang w:val="sr-Cyrl-CS" w:eastAsia="sr-Latn-CS"/>
        </w:rPr>
        <w:t xml:space="preserve"> Финасирање локалних избора извршено 974.276,15 динара (98,57%)</w:t>
      </w:r>
    </w:p>
    <w:p w14:paraId="5A071D78" w14:textId="77777777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</w:p>
    <w:p w14:paraId="5E025E22" w14:textId="3C002A49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lang w:val="sr-Cyrl-CS" w:eastAsia="sr-Latn-CS"/>
        </w:rPr>
        <w:t xml:space="preserve">Председник општине </w:t>
      </w:r>
      <w:r w:rsidRPr="006C13BD">
        <w:rPr>
          <w:sz w:val="20"/>
          <w:szCs w:val="20"/>
          <w:lang w:val="sr-Cyrl-CS" w:eastAsia="sr-Latn-CS"/>
        </w:rPr>
        <w:t xml:space="preserve">(раздео 2) </w:t>
      </w:r>
      <w:r w:rsidR="00BD0871">
        <w:rPr>
          <w:sz w:val="20"/>
          <w:szCs w:val="20"/>
          <w:lang w:val="sr-Cyrl-CS" w:eastAsia="sr-Latn-CS"/>
        </w:rPr>
        <w:t xml:space="preserve">– извршење у износу од 5.499.161,78 динара </w:t>
      </w:r>
      <w:r w:rsidRPr="006C13BD">
        <w:rPr>
          <w:sz w:val="20"/>
          <w:szCs w:val="20"/>
          <w:lang w:val="sr-Cyrl-CS" w:eastAsia="sr-Latn-CS"/>
        </w:rPr>
        <w:t xml:space="preserve"> </w:t>
      </w:r>
      <w:r w:rsidR="004F0805">
        <w:rPr>
          <w:sz w:val="20"/>
          <w:szCs w:val="20"/>
          <w:lang w:val="sr-Cyrl-CS" w:eastAsia="sr-Latn-CS"/>
        </w:rPr>
        <w:t>98</w:t>
      </w:r>
      <w:r w:rsidRPr="006C13BD">
        <w:rPr>
          <w:sz w:val="20"/>
          <w:szCs w:val="20"/>
          <w:lang w:val="sr-Cyrl-CS" w:eastAsia="sr-Latn-CS"/>
        </w:rPr>
        <w:t>,</w:t>
      </w:r>
      <w:r w:rsidR="004F0805">
        <w:rPr>
          <w:sz w:val="20"/>
          <w:szCs w:val="20"/>
          <w:lang w:val="sr-Cyrl-CS" w:eastAsia="sr-Latn-CS"/>
        </w:rPr>
        <w:t>23</w:t>
      </w:r>
      <w:r w:rsidRPr="006C13BD">
        <w:rPr>
          <w:sz w:val="20"/>
          <w:szCs w:val="20"/>
          <w:lang w:val="sr-Cyrl-CS" w:eastAsia="sr-Latn-CS"/>
        </w:rPr>
        <w:t>%</w:t>
      </w:r>
      <w:r w:rsidR="00BD0871">
        <w:rPr>
          <w:sz w:val="20"/>
          <w:szCs w:val="20"/>
          <w:lang w:val="sr-Cyrl-CS" w:eastAsia="sr-Latn-CS"/>
        </w:rPr>
        <w:t xml:space="preserve"> од плана</w:t>
      </w:r>
      <w:r w:rsidRPr="006C13BD">
        <w:rPr>
          <w:sz w:val="20"/>
          <w:szCs w:val="20"/>
          <w:lang w:val="sr-Cyrl-CS" w:eastAsia="sr-Latn-CS"/>
        </w:rPr>
        <w:t xml:space="preserve">. Зараде као и </w:t>
      </w:r>
      <w:r w:rsidR="000B4D10">
        <w:rPr>
          <w:sz w:val="20"/>
          <w:szCs w:val="20"/>
          <w:lang w:val="sr-Cyrl-RS" w:eastAsia="sr-Latn-CS"/>
        </w:rPr>
        <w:t xml:space="preserve">у </w:t>
      </w:r>
      <w:r w:rsidRPr="006C13BD">
        <w:rPr>
          <w:sz w:val="20"/>
          <w:szCs w:val="20"/>
          <w:lang w:val="sr-Cyrl-CS" w:eastAsia="sr-Latn-CS"/>
        </w:rPr>
        <w:t>предходном разделу, исплаћене су по Закону о платама у државним органима и локалним самоуправама за изабрана лица(зарада председника</w:t>
      </w:r>
      <w:r w:rsidR="004F0805">
        <w:rPr>
          <w:sz w:val="20"/>
          <w:szCs w:val="20"/>
          <w:lang w:val="sr-Cyrl-CS" w:eastAsia="sr-Latn-CS"/>
        </w:rPr>
        <w:t>,</w:t>
      </w:r>
      <w:r w:rsidR="000B4D10">
        <w:rPr>
          <w:sz w:val="20"/>
          <w:szCs w:val="20"/>
          <w:lang w:val="sr-Cyrl-CS" w:eastAsia="sr-Latn-CS"/>
        </w:rPr>
        <w:t xml:space="preserve"> </w:t>
      </w:r>
      <w:r w:rsidRPr="006C13BD">
        <w:rPr>
          <w:sz w:val="20"/>
          <w:szCs w:val="20"/>
          <w:lang w:val="sr-Cyrl-CS" w:eastAsia="sr-Latn-CS"/>
        </w:rPr>
        <w:t>заменика председника општине и помоћника председника)</w:t>
      </w:r>
      <w:r w:rsidR="001863A7">
        <w:rPr>
          <w:sz w:val="20"/>
          <w:szCs w:val="20"/>
          <w:lang w:val="sr-Cyrl-CS" w:eastAsia="sr-Latn-CS"/>
        </w:rPr>
        <w:t xml:space="preserve"> у износу 4.974.581,06 динара (98,52%)</w:t>
      </w:r>
      <w:r w:rsidR="00875549">
        <w:rPr>
          <w:sz w:val="20"/>
          <w:szCs w:val="20"/>
          <w:lang w:val="sr-Cyrl-CS" w:eastAsia="sr-Latn-CS"/>
        </w:rPr>
        <w:t>,</w:t>
      </w:r>
      <w:r w:rsidR="001863A7">
        <w:rPr>
          <w:sz w:val="20"/>
          <w:szCs w:val="20"/>
          <w:lang w:val="sr-Cyrl-CS" w:eastAsia="sr-Latn-CS"/>
        </w:rPr>
        <w:t xml:space="preserve"> накнада трошкова за превоз 54.847,57 динара (78,63%),у</w:t>
      </w:r>
      <w:r w:rsidRPr="006C13BD">
        <w:rPr>
          <w:sz w:val="20"/>
          <w:szCs w:val="20"/>
          <w:lang w:val="sr-Cyrl-CS" w:eastAsia="sr-Latn-CS"/>
        </w:rPr>
        <w:t xml:space="preserve">слуге по уговору </w:t>
      </w:r>
      <w:r w:rsidR="001863A7">
        <w:rPr>
          <w:sz w:val="20"/>
          <w:szCs w:val="20"/>
          <w:lang w:val="sr-Cyrl-CS" w:eastAsia="sr-Latn-CS"/>
        </w:rPr>
        <w:t>452.634,50 динара (90,52%)</w:t>
      </w:r>
      <w:r w:rsidRPr="006C13BD">
        <w:rPr>
          <w:sz w:val="20"/>
          <w:szCs w:val="20"/>
          <w:lang w:val="sr-Cyrl-CS" w:eastAsia="sr-Latn-CS"/>
        </w:rPr>
        <w:t>.</w:t>
      </w:r>
    </w:p>
    <w:p w14:paraId="1BE21A84" w14:textId="7B89B5A6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lang w:val="sr-Cyrl-CS" w:eastAsia="sr-Latn-CS"/>
        </w:rPr>
        <w:t xml:space="preserve">Општинско веће </w:t>
      </w:r>
      <w:r w:rsidRPr="006C13BD">
        <w:rPr>
          <w:sz w:val="20"/>
          <w:szCs w:val="20"/>
          <w:lang w:val="sr-Cyrl-CS" w:eastAsia="sr-Latn-CS"/>
        </w:rPr>
        <w:t>(раздео 3)</w:t>
      </w:r>
      <w:r w:rsidR="00BD0871">
        <w:rPr>
          <w:sz w:val="20"/>
          <w:szCs w:val="20"/>
          <w:lang w:val="sr-Cyrl-CS" w:eastAsia="sr-Latn-CS"/>
        </w:rPr>
        <w:t xml:space="preserve"> – извршење у износу од 75</w:t>
      </w:r>
      <w:r w:rsidR="001863A7">
        <w:rPr>
          <w:sz w:val="20"/>
          <w:szCs w:val="20"/>
          <w:lang w:val="sr-Cyrl-CS" w:eastAsia="sr-Latn-CS"/>
        </w:rPr>
        <w:t>6</w:t>
      </w:r>
      <w:r w:rsidR="00BD0871">
        <w:rPr>
          <w:sz w:val="20"/>
          <w:szCs w:val="20"/>
          <w:lang w:val="sr-Cyrl-CS" w:eastAsia="sr-Latn-CS"/>
        </w:rPr>
        <w:t>.787,33</w:t>
      </w:r>
      <w:r w:rsidR="001863A7">
        <w:rPr>
          <w:sz w:val="20"/>
          <w:szCs w:val="20"/>
          <w:lang w:val="sr-Cyrl-CS" w:eastAsia="sr-Latn-CS"/>
        </w:rPr>
        <w:t xml:space="preserve"> </w:t>
      </w:r>
      <w:r w:rsidR="00BD0871">
        <w:rPr>
          <w:sz w:val="20"/>
          <w:szCs w:val="20"/>
          <w:lang w:val="sr-Cyrl-CS" w:eastAsia="sr-Latn-CS"/>
        </w:rPr>
        <w:t>динара , 94,60% од плана</w:t>
      </w:r>
      <w:r w:rsidRPr="006C13BD">
        <w:rPr>
          <w:sz w:val="20"/>
          <w:szCs w:val="20"/>
          <w:lang w:val="sr-Cyrl-CS" w:eastAsia="sr-Latn-CS"/>
        </w:rPr>
        <w:t xml:space="preserve"> обухвата трошкове</w:t>
      </w:r>
      <w:r w:rsidR="00875549">
        <w:rPr>
          <w:sz w:val="20"/>
          <w:szCs w:val="20"/>
          <w:lang w:val="sr-Cyrl-CS" w:eastAsia="sr-Latn-CS"/>
        </w:rPr>
        <w:t xml:space="preserve"> накнаде за рад </w:t>
      </w:r>
      <w:r w:rsidRPr="006C13BD">
        <w:rPr>
          <w:sz w:val="20"/>
          <w:szCs w:val="20"/>
          <w:lang w:val="sr-Cyrl-CS" w:eastAsia="sr-Latn-CS"/>
        </w:rPr>
        <w:t>већа</w:t>
      </w:r>
      <w:r w:rsidR="001863A7">
        <w:rPr>
          <w:sz w:val="20"/>
          <w:szCs w:val="20"/>
          <w:lang w:val="sr-Cyrl-CS" w:eastAsia="sr-Latn-CS"/>
        </w:rPr>
        <w:t>-услуге по уговору 756.787,33 динара (94,60%)</w:t>
      </w:r>
      <w:r w:rsidRPr="006C13BD">
        <w:rPr>
          <w:sz w:val="20"/>
          <w:szCs w:val="20"/>
          <w:lang w:val="sr-Cyrl-CS" w:eastAsia="sr-Latn-CS"/>
        </w:rPr>
        <w:t>.</w:t>
      </w:r>
    </w:p>
    <w:p w14:paraId="4C1FFD77" w14:textId="73926C12" w:rsidR="006C13BD" w:rsidRPr="006C13BD" w:rsidRDefault="006C13BD" w:rsidP="006C13BD">
      <w:pPr>
        <w:ind w:firstLine="708"/>
        <w:jc w:val="both"/>
        <w:rPr>
          <w:sz w:val="20"/>
          <w:szCs w:val="20"/>
          <w:lang w:eastAsia="sr-Latn-CS"/>
        </w:rPr>
      </w:pPr>
      <w:r w:rsidRPr="006C13BD">
        <w:rPr>
          <w:b/>
          <w:sz w:val="20"/>
          <w:szCs w:val="20"/>
          <w:lang w:val="sr-Cyrl-CS" w:eastAsia="sr-Latn-CS"/>
        </w:rPr>
        <w:t>Општинска управа</w:t>
      </w:r>
      <w:r w:rsidRPr="006C13BD">
        <w:rPr>
          <w:sz w:val="20"/>
          <w:szCs w:val="20"/>
          <w:lang w:val="sr-Cyrl-CS" w:eastAsia="sr-Latn-CS"/>
        </w:rPr>
        <w:t xml:space="preserve"> (раздео 4)</w:t>
      </w:r>
      <w:r w:rsidR="00BD0871">
        <w:rPr>
          <w:sz w:val="20"/>
          <w:szCs w:val="20"/>
          <w:lang w:val="sr-Cyrl-CS" w:eastAsia="sr-Latn-CS"/>
        </w:rPr>
        <w:t xml:space="preserve"> – извршење у износу од 412.857.478,20 динара</w:t>
      </w:r>
      <w:r w:rsidRPr="006C13BD">
        <w:rPr>
          <w:sz w:val="20"/>
          <w:szCs w:val="20"/>
          <w:lang w:val="sr-Cyrl-CS" w:eastAsia="sr-Latn-CS"/>
        </w:rPr>
        <w:t xml:space="preserve"> , </w:t>
      </w:r>
      <w:r w:rsidR="00875549">
        <w:rPr>
          <w:sz w:val="20"/>
          <w:szCs w:val="20"/>
          <w:lang w:val="sr-Cyrl-CS" w:eastAsia="sr-Latn-CS"/>
        </w:rPr>
        <w:t>85</w:t>
      </w:r>
      <w:r w:rsidRPr="006C13BD">
        <w:rPr>
          <w:sz w:val="20"/>
          <w:szCs w:val="20"/>
          <w:lang w:val="sr-Cyrl-CS" w:eastAsia="sr-Latn-CS"/>
        </w:rPr>
        <w:t>,</w:t>
      </w:r>
      <w:r w:rsidR="00875549">
        <w:rPr>
          <w:sz w:val="20"/>
          <w:szCs w:val="20"/>
          <w:lang w:val="sr-Cyrl-CS" w:eastAsia="sr-Latn-CS"/>
        </w:rPr>
        <w:t>74</w:t>
      </w:r>
      <w:r w:rsidRPr="006C13BD">
        <w:rPr>
          <w:sz w:val="20"/>
          <w:szCs w:val="20"/>
          <w:lang w:val="sr-Cyrl-CS" w:eastAsia="sr-Latn-CS"/>
        </w:rPr>
        <w:t>%</w:t>
      </w:r>
      <w:r w:rsidR="00BD0871">
        <w:rPr>
          <w:sz w:val="20"/>
          <w:szCs w:val="20"/>
          <w:lang w:val="sr-Cyrl-CS" w:eastAsia="sr-Latn-CS"/>
        </w:rPr>
        <w:t xml:space="preserve"> од плана</w:t>
      </w:r>
      <w:r w:rsidRPr="006C13BD">
        <w:rPr>
          <w:sz w:val="20"/>
          <w:szCs w:val="20"/>
          <w:lang w:eastAsia="sr-Latn-CS"/>
        </w:rPr>
        <w:t>.</w:t>
      </w:r>
    </w:p>
    <w:p w14:paraId="5FBFDA24" w14:textId="4B3F5749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 xml:space="preserve">Зараде за запослене у Општинској управи су планиране и остварене по Закону о платама за запослене у локалној самоуправи </w:t>
      </w:r>
      <w:r w:rsidR="00344130">
        <w:rPr>
          <w:sz w:val="20"/>
          <w:szCs w:val="20"/>
          <w:lang w:val="sr-Cyrl-CS" w:eastAsia="sr-Latn-CS"/>
        </w:rPr>
        <w:t>– у укупном износу</w:t>
      </w:r>
      <w:r w:rsidR="00344130">
        <w:rPr>
          <w:sz w:val="20"/>
          <w:szCs w:val="20"/>
          <w:lang w:val="sr-Latn-RS" w:eastAsia="sr-Latn-CS"/>
        </w:rPr>
        <w:t xml:space="preserve"> </w:t>
      </w:r>
      <w:r w:rsidR="00344130">
        <w:rPr>
          <w:sz w:val="20"/>
          <w:szCs w:val="20"/>
          <w:lang w:val="sr-Cyrl-RS" w:eastAsia="sr-Latn-CS"/>
        </w:rPr>
        <w:t>36.295.405,75 динара</w:t>
      </w:r>
      <w:r w:rsidR="00875549">
        <w:rPr>
          <w:sz w:val="20"/>
          <w:szCs w:val="20"/>
          <w:lang w:val="sr-Cyrl-CS" w:eastAsia="sr-Latn-CS"/>
        </w:rPr>
        <w:t xml:space="preserve"> </w:t>
      </w:r>
      <w:r w:rsidR="00344130">
        <w:rPr>
          <w:sz w:val="20"/>
          <w:szCs w:val="20"/>
          <w:lang w:val="sr-Cyrl-CS" w:eastAsia="sr-Latn-CS"/>
        </w:rPr>
        <w:t>(</w:t>
      </w:r>
      <w:r w:rsidR="00875549">
        <w:rPr>
          <w:sz w:val="20"/>
          <w:szCs w:val="20"/>
          <w:lang w:val="sr-Cyrl-CS" w:eastAsia="sr-Latn-CS"/>
        </w:rPr>
        <w:t>93,72%</w:t>
      </w:r>
      <w:r w:rsidR="00F9327D">
        <w:rPr>
          <w:sz w:val="20"/>
          <w:szCs w:val="20"/>
          <w:lang w:val="sr-Cyrl-RS" w:eastAsia="sr-Latn-CS"/>
        </w:rPr>
        <w:t>,</w:t>
      </w:r>
      <w:r w:rsidR="00344130">
        <w:rPr>
          <w:sz w:val="20"/>
          <w:szCs w:val="20"/>
          <w:lang w:val="sr-Cyrl-RS" w:eastAsia="sr-Latn-CS"/>
        </w:rPr>
        <w:t>)</w:t>
      </w:r>
      <w:r w:rsidR="00F9327D">
        <w:rPr>
          <w:sz w:val="20"/>
          <w:szCs w:val="20"/>
          <w:lang w:val="sr-Cyrl-RS" w:eastAsia="sr-Latn-CS"/>
        </w:rPr>
        <w:t xml:space="preserve"> </w:t>
      </w:r>
      <w:r w:rsidRPr="006C13BD">
        <w:rPr>
          <w:sz w:val="20"/>
          <w:szCs w:val="20"/>
          <w:lang w:val="sr-Cyrl-CS" w:eastAsia="sr-Latn-CS"/>
        </w:rPr>
        <w:t xml:space="preserve">отпремнине и социјална давања запосленима  </w:t>
      </w:r>
      <w:r w:rsidR="00344130">
        <w:rPr>
          <w:sz w:val="20"/>
          <w:szCs w:val="20"/>
          <w:lang w:val="sr-Cyrl-CS" w:eastAsia="sr-Latn-CS"/>
        </w:rPr>
        <w:t>1.881.933,88 динара</w:t>
      </w:r>
      <w:r w:rsidRPr="006C13BD">
        <w:rPr>
          <w:sz w:val="20"/>
          <w:szCs w:val="20"/>
          <w:lang w:val="sr-Cyrl-CS" w:eastAsia="sr-Latn-CS"/>
        </w:rPr>
        <w:t xml:space="preserve"> </w:t>
      </w:r>
      <w:r w:rsidR="00344130">
        <w:rPr>
          <w:sz w:val="20"/>
          <w:szCs w:val="20"/>
          <w:lang w:val="sr-Cyrl-CS" w:eastAsia="sr-Latn-CS"/>
        </w:rPr>
        <w:t>(</w:t>
      </w:r>
      <w:r w:rsidRPr="006C13BD">
        <w:rPr>
          <w:sz w:val="20"/>
          <w:szCs w:val="20"/>
          <w:lang w:val="sr-Cyrl-CS" w:eastAsia="sr-Latn-CS"/>
        </w:rPr>
        <w:t>9</w:t>
      </w:r>
      <w:r w:rsidR="00F9327D">
        <w:rPr>
          <w:sz w:val="20"/>
          <w:szCs w:val="20"/>
          <w:lang w:val="sr-Cyrl-CS" w:eastAsia="sr-Latn-CS"/>
        </w:rPr>
        <w:t>9</w:t>
      </w:r>
      <w:r w:rsidRPr="006C13BD">
        <w:rPr>
          <w:sz w:val="20"/>
          <w:szCs w:val="20"/>
          <w:lang w:val="sr-Cyrl-CS" w:eastAsia="sr-Latn-CS"/>
        </w:rPr>
        <w:t>,</w:t>
      </w:r>
      <w:r w:rsidR="00F9327D">
        <w:rPr>
          <w:sz w:val="20"/>
          <w:szCs w:val="20"/>
          <w:lang w:val="sr-Cyrl-CS" w:eastAsia="sr-Latn-CS"/>
        </w:rPr>
        <w:t>04</w:t>
      </w:r>
      <w:r w:rsidR="00344130">
        <w:rPr>
          <w:sz w:val="20"/>
          <w:szCs w:val="20"/>
          <w:lang w:val="sr-Cyrl-CS" w:eastAsia="sr-Latn-CS"/>
        </w:rPr>
        <w:t>%)</w:t>
      </w:r>
      <w:r w:rsidRPr="006C13BD">
        <w:rPr>
          <w:sz w:val="20"/>
          <w:szCs w:val="20"/>
          <w:lang w:val="sr-Cyrl-CS" w:eastAsia="sr-Latn-CS"/>
        </w:rPr>
        <w:t>,</w:t>
      </w:r>
      <w:r w:rsidR="00F9327D">
        <w:rPr>
          <w:sz w:val="20"/>
          <w:szCs w:val="20"/>
          <w:lang w:val="sr-Cyrl-CS" w:eastAsia="sr-Latn-CS"/>
        </w:rPr>
        <w:t xml:space="preserve"> накнада </w:t>
      </w:r>
      <w:r w:rsidRPr="006C13BD">
        <w:rPr>
          <w:sz w:val="20"/>
          <w:szCs w:val="20"/>
          <w:lang w:val="sr-Cyrl-CS" w:eastAsia="sr-Latn-CS"/>
        </w:rPr>
        <w:t xml:space="preserve"> превоз запослених</w:t>
      </w:r>
      <w:r w:rsidR="00F9327D">
        <w:rPr>
          <w:sz w:val="20"/>
          <w:szCs w:val="20"/>
          <w:lang w:val="sr-Cyrl-CS" w:eastAsia="sr-Latn-CS"/>
        </w:rPr>
        <w:t xml:space="preserve"> </w:t>
      </w:r>
      <w:r w:rsidR="00344130">
        <w:rPr>
          <w:sz w:val="20"/>
          <w:szCs w:val="20"/>
          <w:lang w:val="sr-Cyrl-CS" w:eastAsia="sr-Latn-CS"/>
        </w:rPr>
        <w:t>– 694.362,57 динара (</w:t>
      </w:r>
      <w:r w:rsidRPr="006C13BD">
        <w:rPr>
          <w:sz w:val="20"/>
          <w:szCs w:val="20"/>
          <w:lang w:val="sr-Cyrl-CS" w:eastAsia="sr-Latn-CS"/>
        </w:rPr>
        <w:t>9</w:t>
      </w:r>
      <w:r w:rsidR="00F9327D">
        <w:rPr>
          <w:sz w:val="20"/>
          <w:szCs w:val="20"/>
          <w:lang w:val="sr-Cyrl-CS" w:eastAsia="sr-Latn-CS"/>
        </w:rPr>
        <w:t>2</w:t>
      </w:r>
      <w:r w:rsidRPr="006C13BD">
        <w:rPr>
          <w:sz w:val="20"/>
          <w:szCs w:val="20"/>
          <w:lang w:val="sr-Cyrl-CS" w:eastAsia="sr-Latn-CS"/>
        </w:rPr>
        <w:t>,</w:t>
      </w:r>
      <w:r w:rsidR="00F9327D">
        <w:rPr>
          <w:sz w:val="20"/>
          <w:szCs w:val="20"/>
          <w:lang w:val="sr-Cyrl-CS" w:eastAsia="sr-Latn-CS"/>
        </w:rPr>
        <w:t>58</w:t>
      </w:r>
      <w:r w:rsidRPr="006C13BD">
        <w:rPr>
          <w:sz w:val="20"/>
          <w:szCs w:val="20"/>
          <w:lang w:val="sr-Cyrl-CS" w:eastAsia="sr-Latn-CS"/>
        </w:rPr>
        <w:t>%</w:t>
      </w:r>
      <w:r w:rsidR="00344130">
        <w:rPr>
          <w:sz w:val="20"/>
          <w:szCs w:val="20"/>
          <w:lang w:val="sr-Cyrl-CS" w:eastAsia="sr-Latn-CS"/>
        </w:rPr>
        <w:t>)</w:t>
      </w:r>
      <w:r w:rsidR="00F9327D">
        <w:rPr>
          <w:sz w:val="20"/>
          <w:szCs w:val="20"/>
          <w:lang w:val="sr-Cyrl-CS" w:eastAsia="sr-Latn-CS"/>
        </w:rPr>
        <w:t xml:space="preserve"> и јубиларне награде </w:t>
      </w:r>
      <w:r w:rsidR="00344130">
        <w:rPr>
          <w:sz w:val="20"/>
          <w:szCs w:val="20"/>
          <w:lang w:val="sr-Cyrl-CS" w:eastAsia="sr-Latn-CS"/>
        </w:rPr>
        <w:t>396.467,00 динара (</w:t>
      </w:r>
      <w:r w:rsidR="00F9327D">
        <w:rPr>
          <w:sz w:val="20"/>
          <w:szCs w:val="20"/>
          <w:lang w:val="sr-Cyrl-CS" w:eastAsia="sr-Latn-CS"/>
        </w:rPr>
        <w:t>88,10%</w:t>
      </w:r>
      <w:r w:rsidR="00344130">
        <w:rPr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CS" w:eastAsia="sr-Latn-CS"/>
        </w:rPr>
        <w:t xml:space="preserve">. </w:t>
      </w:r>
    </w:p>
    <w:p w14:paraId="5E208778" w14:textId="102DC187" w:rsidR="006C13BD" w:rsidRPr="006C13BD" w:rsidRDefault="006C13BD" w:rsidP="006C13BD">
      <w:pPr>
        <w:jc w:val="both"/>
        <w:rPr>
          <w:b/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ab/>
        <w:t xml:space="preserve">Конто 421 </w:t>
      </w:r>
      <w:r w:rsidRPr="006C13BD">
        <w:rPr>
          <w:b/>
          <w:sz w:val="20"/>
          <w:szCs w:val="20"/>
          <w:lang w:val="sr-Cyrl-CS" w:eastAsia="sr-Latn-CS"/>
        </w:rPr>
        <w:t>– Стални трошкови</w:t>
      </w:r>
      <w:r w:rsidRPr="006C13BD">
        <w:rPr>
          <w:sz w:val="20"/>
          <w:szCs w:val="20"/>
          <w:lang w:val="sr-Cyrl-CS" w:eastAsia="sr-Latn-CS"/>
        </w:rPr>
        <w:t xml:space="preserve"> остварени су </w:t>
      </w:r>
      <w:r w:rsidR="000B4D10">
        <w:rPr>
          <w:sz w:val="20"/>
          <w:szCs w:val="20"/>
          <w:lang w:val="sr-Cyrl-CS" w:eastAsia="sr-Latn-CS"/>
        </w:rPr>
        <w:t xml:space="preserve">у </w:t>
      </w:r>
      <w:r w:rsidRPr="006C13BD">
        <w:rPr>
          <w:sz w:val="20"/>
          <w:szCs w:val="20"/>
          <w:lang w:val="sr-Cyrl-CS" w:eastAsia="sr-Latn-CS"/>
        </w:rPr>
        <w:t>укупно</w:t>
      </w:r>
      <w:r w:rsidR="00344130">
        <w:rPr>
          <w:sz w:val="20"/>
          <w:szCs w:val="20"/>
          <w:lang w:val="sr-Cyrl-CS" w:eastAsia="sr-Latn-CS"/>
        </w:rPr>
        <w:t xml:space="preserve"> </w:t>
      </w:r>
      <w:r w:rsidR="000B4D10">
        <w:rPr>
          <w:sz w:val="20"/>
          <w:szCs w:val="20"/>
          <w:lang w:val="sr-Cyrl-CS" w:eastAsia="sr-Latn-CS"/>
        </w:rPr>
        <w:t xml:space="preserve">износу </w:t>
      </w:r>
      <w:r w:rsidR="00344130">
        <w:rPr>
          <w:sz w:val="20"/>
          <w:szCs w:val="20"/>
          <w:lang w:val="sr-Cyrl-CS" w:eastAsia="sr-Latn-CS"/>
        </w:rPr>
        <w:t>5.518.396,23 динара</w:t>
      </w:r>
      <w:r w:rsidRPr="006C13BD">
        <w:rPr>
          <w:sz w:val="20"/>
          <w:szCs w:val="20"/>
          <w:lang w:val="sr-Cyrl-CS" w:eastAsia="sr-Latn-CS"/>
        </w:rPr>
        <w:t xml:space="preserve"> </w:t>
      </w:r>
      <w:r w:rsidR="00344130">
        <w:rPr>
          <w:sz w:val="20"/>
          <w:szCs w:val="20"/>
          <w:lang w:val="sr-Cyrl-CS" w:eastAsia="sr-Latn-CS"/>
        </w:rPr>
        <w:t>(</w:t>
      </w:r>
      <w:r w:rsidR="00F9327D">
        <w:rPr>
          <w:sz w:val="20"/>
          <w:szCs w:val="20"/>
          <w:lang w:val="sr-Cyrl-CS" w:eastAsia="sr-Latn-CS"/>
        </w:rPr>
        <w:t>8</w:t>
      </w:r>
      <w:r w:rsidRPr="006C13BD">
        <w:rPr>
          <w:sz w:val="20"/>
          <w:szCs w:val="20"/>
          <w:lang w:val="sr-Cyrl-CS" w:eastAsia="sr-Latn-CS"/>
        </w:rPr>
        <w:t>4,</w:t>
      </w:r>
      <w:r w:rsidR="00F9327D">
        <w:rPr>
          <w:sz w:val="20"/>
          <w:szCs w:val="20"/>
          <w:lang w:val="sr-Cyrl-CS" w:eastAsia="sr-Latn-CS"/>
        </w:rPr>
        <w:t>89</w:t>
      </w:r>
      <w:r w:rsidRPr="006C13BD">
        <w:rPr>
          <w:sz w:val="20"/>
          <w:szCs w:val="20"/>
          <w:lang w:val="sr-Cyrl-CS" w:eastAsia="sr-Latn-CS"/>
        </w:rPr>
        <w:t>%</w:t>
      </w:r>
      <w:r w:rsidR="00344130">
        <w:rPr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CS" w:eastAsia="sr-Latn-CS"/>
        </w:rPr>
        <w:t xml:space="preserve">, обухватају електричну енергију, </w:t>
      </w:r>
      <w:r w:rsidRPr="00F9327D">
        <w:rPr>
          <w:bCs/>
          <w:sz w:val="20"/>
          <w:szCs w:val="20"/>
          <w:lang w:val="sr-Cyrl-CS" w:eastAsia="sr-Latn-CS"/>
        </w:rPr>
        <w:t>комуналне услуге (грејање, водовод и к</w:t>
      </w:r>
      <w:r w:rsidR="00F9327D">
        <w:rPr>
          <w:bCs/>
          <w:sz w:val="20"/>
          <w:szCs w:val="20"/>
          <w:lang w:val="sr-Cyrl-CS" w:eastAsia="sr-Latn-CS"/>
        </w:rPr>
        <w:t>а</w:t>
      </w:r>
      <w:r w:rsidRPr="00F9327D">
        <w:rPr>
          <w:bCs/>
          <w:sz w:val="20"/>
          <w:szCs w:val="20"/>
          <w:lang w:val="sr-Cyrl-CS" w:eastAsia="sr-Latn-CS"/>
        </w:rPr>
        <w:t>нализација), услуге комуникације, трошкове осигурања, закуп имовине и опреме, трошкове платног промета</w:t>
      </w:r>
      <w:r w:rsidR="00F9327D">
        <w:rPr>
          <w:bCs/>
          <w:sz w:val="20"/>
          <w:szCs w:val="20"/>
          <w:lang w:val="sr-Cyrl-CS" w:eastAsia="sr-Latn-CS"/>
        </w:rPr>
        <w:t>.</w:t>
      </w:r>
      <w:r w:rsidRPr="006C13BD">
        <w:rPr>
          <w:b/>
          <w:sz w:val="20"/>
          <w:szCs w:val="20"/>
          <w:lang w:val="sr-Cyrl-CS" w:eastAsia="sr-Latn-CS"/>
        </w:rPr>
        <w:t xml:space="preserve"> </w:t>
      </w:r>
    </w:p>
    <w:p w14:paraId="20F9F21E" w14:textId="753A019A" w:rsidR="006C13BD" w:rsidRPr="006C13BD" w:rsidRDefault="006C13BD" w:rsidP="006C13BD">
      <w:pPr>
        <w:jc w:val="both"/>
        <w:rPr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ab/>
        <w:t xml:space="preserve">Конто 422 – </w:t>
      </w:r>
      <w:r w:rsidRPr="006C13BD">
        <w:rPr>
          <w:b/>
          <w:sz w:val="20"/>
          <w:szCs w:val="20"/>
          <w:lang w:val="sr-Cyrl-CS" w:eastAsia="sr-Latn-CS"/>
        </w:rPr>
        <w:t xml:space="preserve">Трошкови службених путовања </w:t>
      </w:r>
      <w:r w:rsidRPr="006C13BD">
        <w:rPr>
          <w:sz w:val="20"/>
          <w:szCs w:val="20"/>
          <w:lang w:val="sr-Cyrl-CS" w:eastAsia="sr-Latn-CS"/>
        </w:rPr>
        <w:t xml:space="preserve"> дневнице запослених и извршене су</w:t>
      </w:r>
      <w:r w:rsidR="00344130">
        <w:rPr>
          <w:sz w:val="20"/>
          <w:szCs w:val="20"/>
          <w:lang w:val="sr-Cyrl-CS" w:eastAsia="sr-Latn-CS"/>
        </w:rPr>
        <w:t xml:space="preserve"> у износу 51.508,00 динара (</w:t>
      </w:r>
      <w:r w:rsidR="00F9327D">
        <w:rPr>
          <w:sz w:val="20"/>
          <w:szCs w:val="20"/>
          <w:lang w:val="sr-Cyrl-CS" w:eastAsia="sr-Latn-CS"/>
        </w:rPr>
        <w:t>51</w:t>
      </w:r>
      <w:r w:rsidRPr="006C13BD">
        <w:rPr>
          <w:sz w:val="20"/>
          <w:szCs w:val="20"/>
          <w:lang w:val="sr-Cyrl-CS" w:eastAsia="sr-Latn-CS"/>
        </w:rPr>
        <w:t>,</w:t>
      </w:r>
      <w:r w:rsidR="00F9327D">
        <w:rPr>
          <w:sz w:val="20"/>
          <w:szCs w:val="20"/>
          <w:lang w:val="sr-Cyrl-CS" w:eastAsia="sr-Latn-CS"/>
        </w:rPr>
        <w:t>80</w:t>
      </w:r>
      <w:r w:rsidRPr="006C13BD">
        <w:rPr>
          <w:sz w:val="20"/>
          <w:szCs w:val="20"/>
          <w:lang w:val="sr-Cyrl-CS" w:eastAsia="sr-Latn-CS"/>
        </w:rPr>
        <w:t>%</w:t>
      </w:r>
      <w:r w:rsidR="00344130">
        <w:rPr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CS" w:eastAsia="sr-Latn-CS"/>
        </w:rPr>
        <w:t>, по  Уредби дневнице за државне службенике и намештенике и запослене у локалним самоуправама су 150 динара у земљи а за иностранство 15 евра, па запослени често и не узимају дневнице кад иду на пословни пут.</w:t>
      </w:r>
    </w:p>
    <w:p w14:paraId="2FCA357A" w14:textId="551F6F14" w:rsidR="006C13BD" w:rsidRDefault="006C13BD" w:rsidP="006C13BD">
      <w:pPr>
        <w:jc w:val="both"/>
        <w:rPr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ab/>
        <w:t xml:space="preserve">Конто 423 – </w:t>
      </w:r>
      <w:r w:rsidRPr="006C13BD">
        <w:rPr>
          <w:b/>
          <w:sz w:val="20"/>
          <w:szCs w:val="20"/>
          <w:lang w:val="sr-Cyrl-CS" w:eastAsia="sr-Latn-CS"/>
        </w:rPr>
        <w:t>Услуге по уговору</w:t>
      </w:r>
      <w:r w:rsidRPr="006C13BD">
        <w:rPr>
          <w:sz w:val="20"/>
          <w:szCs w:val="20"/>
          <w:lang w:val="sr-Cyrl-CS" w:eastAsia="sr-Latn-CS"/>
        </w:rPr>
        <w:t xml:space="preserve"> </w:t>
      </w:r>
      <w:r w:rsidR="00344130">
        <w:rPr>
          <w:sz w:val="20"/>
          <w:szCs w:val="20"/>
          <w:lang w:val="sr-Cyrl-CS" w:eastAsia="sr-Latn-CS"/>
        </w:rPr>
        <w:t xml:space="preserve"> у укупном износу </w:t>
      </w:r>
      <w:r w:rsidR="000B4D10">
        <w:rPr>
          <w:sz w:val="20"/>
          <w:szCs w:val="20"/>
          <w:lang w:val="sr-Cyrl-CS" w:eastAsia="sr-Latn-CS"/>
        </w:rPr>
        <w:t>од</w:t>
      </w:r>
      <w:r w:rsidR="00344130">
        <w:rPr>
          <w:sz w:val="20"/>
          <w:szCs w:val="20"/>
          <w:lang w:val="sr-Cyrl-CS" w:eastAsia="sr-Latn-CS"/>
        </w:rPr>
        <w:t xml:space="preserve"> 10.672.400,79 динара (99.01%) и обухватају</w:t>
      </w:r>
      <w:r w:rsidRPr="006C13BD">
        <w:rPr>
          <w:sz w:val="20"/>
          <w:szCs w:val="20"/>
          <w:lang w:val="sr-Cyrl-CS" w:eastAsia="sr-Latn-CS"/>
        </w:rPr>
        <w:t xml:space="preserve"> административне услуге, компјутерске</w:t>
      </w:r>
      <w:r w:rsidR="00344130">
        <w:rPr>
          <w:sz w:val="20"/>
          <w:szCs w:val="20"/>
          <w:lang w:val="sr-Cyrl-CS" w:eastAsia="sr-Latn-CS"/>
        </w:rPr>
        <w:t xml:space="preserve"> услуге</w:t>
      </w:r>
      <w:r w:rsidRPr="006C13BD">
        <w:rPr>
          <w:sz w:val="20"/>
          <w:szCs w:val="20"/>
          <w:lang w:val="sr-Cyrl-CS" w:eastAsia="sr-Latn-CS"/>
        </w:rPr>
        <w:t>, услуге образовања и усавршавања, услуге информисања, рекламе и пропаганда, стручне услуге</w:t>
      </w:r>
      <w:r w:rsidR="00344130">
        <w:rPr>
          <w:sz w:val="20"/>
          <w:szCs w:val="20"/>
          <w:lang w:val="sr-Cyrl-CS" w:eastAsia="sr-Latn-CS"/>
        </w:rPr>
        <w:t>, финасирање накнада за привремено повремене послове везане за легализације објеката</w:t>
      </w:r>
      <w:r w:rsidRPr="006C13BD">
        <w:rPr>
          <w:sz w:val="20"/>
          <w:szCs w:val="20"/>
          <w:lang w:val="sr-Cyrl-CS" w:eastAsia="sr-Latn-CS"/>
        </w:rPr>
        <w:t xml:space="preserve"> и услуге репрезентације</w:t>
      </w:r>
      <w:r w:rsidR="00344130">
        <w:rPr>
          <w:sz w:val="20"/>
          <w:szCs w:val="20"/>
          <w:lang w:val="sr-Cyrl-CS" w:eastAsia="sr-Latn-CS"/>
        </w:rPr>
        <w:t>.</w:t>
      </w:r>
    </w:p>
    <w:p w14:paraId="53F03239" w14:textId="3E10F6C8" w:rsidR="00272BAF" w:rsidRDefault="00272BAF" w:rsidP="006C13BD">
      <w:pPr>
        <w:jc w:val="both"/>
        <w:rPr>
          <w:sz w:val="20"/>
          <w:szCs w:val="20"/>
          <w:lang w:val="sr-Cyrl-RS" w:eastAsia="sr-Latn-CS"/>
        </w:rPr>
      </w:pPr>
      <w:r>
        <w:rPr>
          <w:sz w:val="20"/>
          <w:szCs w:val="20"/>
          <w:lang w:val="sr-Cyrl-CS" w:eastAsia="sr-Latn-CS"/>
        </w:rPr>
        <w:tab/>
        <w:t xml:space="preserve">Конто 424 – </w:t>
      </w:r>
      <w:r w:rsidRPr="00272BAF">
        <w:rPr>
          <w:b/>
          <w:sz w:val="20"/>
          <w:szCs w:val="20"/>
          <w:lang w:val="sr-Cyrl-CS" w:eastAsia="sr-Latn-CS"/>
        </w:rPr>
        <w:t>Специјализоване услуге</w:t>
      </w:r>
      <w:r>
        <w:rPr>
          <w:sz w:val="20"/>
          <w:szCs w:val="20"/>
          <w:lang w:val="sr-Cyrl-CS" w:eastAsia="sr-Latn-CS"/>
        </w:rPr>
        <w:t xml:space="preserve"> у износу од 300.000,00 динара (60,00%)</w:t>
      </w:r>
    </w:p>
    <w:p w14:paraId="6C2D1602" w14:textId="4EE21FF1" w:rsidR="00854CEA" w:rsidRDefault="00F9327D" w:rsidP="006C13BD">
      <w:pPr>
        <w:jc w:val="both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RS" w:eastAsia="sr-Latn-CS"/>
        </w:rPr>
        <w:tab/>
      </w:r>
      <w:r w:rsidR="006C13BD" w:rsidRPr="006C13BD">
        <w:rPr>
          <w:sz w:val="20"/>
          <w:szCs w:val="20"/>
          <w:lang w:val="sr-Cyrl-CS" w:eastAsia="sr-Latn-CS"/>
        </w:rPr>
        <w:t xml:space="preserve">Конто 425 – </w:t>
      </w:r>
      <w:r w:rsidR="00854CEA">
        <w:rPr>
          <w:b/>
          <w:sz w:val="20"/>
          <w:szCs w:val="20"/>
          <w:lang w:val="sr-Cyrl-CS" w:eastAsia="sr-Latn-CS"/>
        </w:rPr>
        <w:t xml:space="preserve">Текуће поправке и одржавање  </w:t>
      </w:r>
      <w:r w:rsidR="00854CEA" w:rsidRPr="00854CEA">
        <w:rPr>
          <w:sz w:val="20"/>
          <w:szCs w:val="20"/>
          <w:lang w:val="sr-Cyrl-CS" w:eastAsia="sr-Latn-CS"/>
        </w:rPr>
        <w:t>у ук</w:t>
      </w:r>
      <w:r w:rsidR="00854CEA">
        <w:rPr>
          <w:sz w:val="20"/>
          <w:szCs w:val="20"/>
          <w:lang w:val="sr-Cyrl-CS" w:eastAsia="sr-Latn-CS"/>
        </w:rPr>
        <w:t>уп</w:t>
      </w:r>
      <w:r w:rsidR="00854CEA" w:rsidRPr="00854CEA">
        <w:rPr>
          <w:sz w:val="20"/>
          <w:szCs w:val="20"/>
          <w:lang w:val="sr-Cyrl-CS" w:eastAsia="sr-Latn-CS"/>
        </w:rPr>
        <w:t>ном износу</w:t>
      </w:r>
      <w:r w:rsidR="00854CEA">
        <w:rPr>
          <w:sz w:val="20"/>
          <w:szCs w:val="20"/>
          <w:lang w:val="sr-Cyrl-CS" w:eastAsia="sr-Latn-CS"/>
        </w:rPr>
        <w:t xml:space="preserve"> од</w:t>
      </w:r>
      <w:r w:rsidR="00272BAF">
        <w:rPr>
          <w:sz w:val="20"/>
          <w:szCs w:val="20"/>
          <w:lang w:val="sr-Cyrl-CS" w:eastAsia="sr-Latn-CS"/>
        </w:rPr>
        <w:t xml:space="preserve"> 1.779</w:t>
      </w:r>
      <w:r w:rsidR="00854CEA">
        <w:rPr>
          <w:sz w:val="20"/>
          <w:szCs w:val="20"/>
          <w:lang w:val="sr-Cyrl-CS" w:eastAsia="sr-Latn-CS"/>
        </w:rPr>
        <w:t>.570,51 динар (</w:t>
      </w:r>
      <w:r w:rsidR="00272BAF">
        <w:rPr>
          <w:sz w:val="20"/>
          <w:szCs w:val="20"/>
          <w:lang w:val="sr-Cyrl-CS" w:eastAsia="sr-Latn-CS"/>
        </w:rPr>
        <w:t>90</w:t>
      </w:r>
      <w:r w:rsidR="00854CEA">
        <w:rPr>
          <w:sz w:val="20"/>
          <w:szCs w:val="20"/>
          <w:lang w:val="sr-Cyrl-CS" w:eastAsia="sr-Latn-CS"/>
        </w:rPr>
        <w:t>,4</w:t>
      </w:r>
      <w:r w:rsidR="00272BAF">
        <w:rPr>
          <w:sz w:val="20"/>
          <w:szCs w:val="20"/>
          <w:lang w:val="sr-Cyrl-CS" w:eastAsia="sr-Latn-CS"/>
        </w:rPr>
        <w:t>7</w:t>
      </w:r>
      <w:r w:rsidR="00854CEA">
        <w:rPr>
          <w:sz w:val="20"/>
          <w:szCs w:val="20"/>
          <w:lang w:val="sr-Cyrl-CS" w:eastAsia="sr-Latn-CS"/>
        </w:rPr>
        <w:t>%)</w:t>
      </w:r>
      <w:r w:rsidR="006C13BD" w:rsidRPr="006C13BD">
        <w:rPr>
          <w:sz w:val="20"/>
          <w:szCs w:val="20"/>
          <w:lang w:val="sr-Cyrl-CS" w:eastAsia="sr-Latn-CS"/>
        </w:rPr>
        <w:t xml:space="preserve">, </w:t>
      </w:r>
      <w:r w:rsidR="00854CEA">
        <w:rPr>
          <w:sz w:val="20"/>
          <w:szCs w:val="20"/>
          <w:lang w:val="sr-Cyrl-CS" w:eastAsia="sr-Latn-CS"/>
        </w:rPr>
        <w:t xml:space="preserve">и обухвата одржавање </w:t>
      </w:r>
      <w:r w:rsidR="006C13BD" w:rsidRPr="006C13BD">
        <w:rPr>
          <w:sz w:val="20"/>
          <w:szCs w:val="20"/>
          <w:lang w:val="sr-Cyrl-CS" w:eastAsia="sr-Latn-CS"/>
        </w:rPr>
        <w:t>опрема, покретне и непокретне имовине, одржавање возила, коп</w:t>
      </w:r>
      <w:r w:rsidR="00854CEA">
        <w:rPr>
          <w:sz w:val="20"/>
          <w:szCs w:val="20"/>
          <w:lang w:val="sr-Cyrl-CS" w:eastAsia="sr-Latn-CS"/>
        </w:rPr>
        <w:t>ир апарата, телефонске централе</w:t>
      </w:r>
      <w:r w:rsidR="00272BAF">
        <w:rPr>
          <w:sz w:val="20"/>
          <w:szCs w:val="20"/>
          <w:lang w:val="sr-Cyrl-CS" w:eastAsia="sr-Latn-CS"/>
        </w:rPr>
        <w:t xml:space="preserve"> као и радови на санацији путева оштећених услед обилних падавина</w:t>
      </w:r>
    </w:p>
    <w:p w14:paraId="6C3C459E" w14:textId="3758A50F" w:rsidR="006C13BD" w:rsidRDefault="006C13BD" w:rsidP="006C13BD">
      <w:pPr>
        <w:jc w:val="both"/>
        <w:rPr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ab/>
        <w:t xml:space="preserve">Конто 426 – </w:t>
      </w:r>
      <w:r w:rsidRPr="006C13BD">
        <w:rPr>
          <w:b/>
          <w:sz w:val="20"/>
          <w:szCs w:val="20"/>
          <w:lang w:val="sr-Cyrl-CS" w:eastAsia="sr-Latn-CS"/>
        </w:rPr>
        <w:t>Материјал</w:t>
      </w:r>
      <w:r w:rsidRPr="006C13BD">
        <w:rPr>
          <w:sz w:val="20"/>
          <w:szCs w:val="20"/>
          <w:lang w:val="sr-Cyrl-CS" w:eastAsia="sr-Latn-CS"/>
        </w:rPr>
        <w:t xml:space="preserve"> обухвата административни (канцеларијски), материјал за образовање и усавршавање запослених, материјал за саобраћај (бензин), материјал за очување животне средине, материјал за образовање, културу, спорт, материјал за одржавање хи</w:t>
      </w:r>
      <w:r w:rsidR="00F9327D">
        <w:rPr>
          <w:sz w:val="20"/>
          <w:szCs w:val="20"/>
          <w:lang w:val="sr-Cyrl-CS" w:eastAsia="sr-Latn-CS"/>
        </w:rPr>
        <w:t>г</w:t>
      </w:r>
      <w:r w:rsidRPr="006C13BD">
        <w:rPr>
          <w:sz w:val="20"/>
          <w:szCs w:val="20"/>
          <w:lang w:val="sr-Cyrl-CS" w:eastAsia="sr-Latn-CS"/>
        </w:rPr>
        <w:t xml:space="preserve">ијене и угоститељство, материјал за посебне </w:t>
      </w:r>
      <w:r w:rsidR="00854CEA">
        <w:rPr>
          <w:sz w:val="20"/>
          <w:szCs w:val="20"/>
          <w:lang w:val="sr-Cyrl-CS" w:eastAsia="sr-Latn-CS"/>
        </w:rPr>
        <w:t xml:space="preserve">намене (резервни делови), цвеће </w:t>
      </w:r>
      <w:r w:rsidRPr="006C13BD">
        <w:rPr>
          <w:sz w:val="20"/>
          <w:szCs w:val="20"/>
          <w:lang w:val="sr-Cyrl-CS" w:eastAsia="sr-Latn-CS"/>
        </w:rPr>
        <w:t xml:space="preserve"> </w:t>
      </w:r>
      <w:r w:rsidR="00854CEA">
        <w:rPr>
          <w:sz w:val="20"/>
          <w:szCs w:val="20"/>
          <w:lang w:val="sr-Cyrl-CS" w:eastAsia="sr-Latn-CS"/>
        </w:rPr>
        <w:t>у укупном износу 3.231.055,14 динара (</w:t>
      </w:r>
      <w:r w:rsidRPr="006C13BD">
        <w:rPr>
          <w:sz w:val="20"/>
          <w:szCs w:val="20"/>
          <w:lang w:val="sr-Cyrl-CS" w:eastAsia="sr-Latn-CS"/>
        </w:rPr>
        <w:t xml:space="preserve"> 9</w:t>
      </w:r>
      <w:r w:rsidR="00F9327D">
        <w:rPr>
          <w:sz w:val="20"/>
          <w:szCs w:val="20"/>
          <w:lang w:val="sr-Cyrl-CS" w:eastAsia="sr-Latn-CS"/>
        </w:rPr>
        <w:t>8</w:t>
      </w:r>
      <w:r w:rsidRPr="006C13BD">
        <w:rPr>
          <w:sz w:val="20"/>
          <w:szCs w:val="20"/>
          <w:lang w:val="sr-Cyrl-CS" w:eastAsia="sr-Latn-CS"/>
        </w:rPr>
        <w:t>,</w:t>
      </w:r>
      <w:r w:rsidR="00F9327D">
        <w:rPr>
          <w:sz w:val="20"/>
          <w:szCs w:val="20"/>
          <w:lang w:val="sr-Cyrl-CS" w:eastAsia="sr-Latn-CS"/>
        </w:rPr>
        <w:t>20</w:t>
      </w:r>
      <w:r w:rsidRPr="006C13BD">
        <w:rPr>
          <w:sz w:val="20"/>
          <w:szCs w:val="20"/>
          <w:lang w:val="sr-Cyrl-CS" w:eastAsia="sr-Latn-CS"/>
        </w:rPr>
        <w:t>%</w:t>
      </w:r>
      <w:r w:rsidR="00854CEA">
        <w:rPr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CS" w:eastAsia="sr-Latn-CS"/>
        </w:rPr>
        <w:t>.</w:t>
      </w:r>
    </w:p>
    <w:p w14:paraId="2379E71B" w14:textId="3E607477" w:rsidR="00F9327D" w:rsidRDefault="00F9327D" w:rsidP="006C13BD">
      <w:pPr>
        <w:jc w:val="both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ab/>
        <w:t xml:space="preserve">Конто 472 - </w:t>
      </w:r>
      <w:r w:rsidRPr="00F9327D">
        <w:rPr>
          <w:b/>
          <w:bCs/>
          <w:sz w:val="20"/>
          <w:szCs w:val="20"/>
          <w:lang w:val="sr-Cyrl-CS" w:eastAsia="sr-Latn-CS"/>
        </w:rPr>
        <w:t>Накнаде за социјалну заштиту из буџета</w:t>
      </w:r>
      <w:r>
        <w:rPr>
          <w:b/>
          <w:bCs/>
          <w:sz w:val="20"/>
          <w:szCs w:val="20"/>
          <w:lang w:val="sr-Cyrl-CS" w:eastAsia="sr-Latn-CS"/>
        </w:rPr>
        <w:t xml:space="preserve"> </w:t>
      </w:r>
      <w:r w:rsidRPr="00F9327D">
        <w:rPr>
          <w:sz w:val="20"/>
          <w:szCs w:val="20"/>
          <w:lang w:val="sr-Cyrl-CS" w:eastAsia="sr-Latn-CS"/>
        </w:rPr>
        <w:t xml:space="preserve">обухвата стипендије ученицима и студентима </w:t>
      </w:r>
      <w:r>
        <w:rPr>
          <w:sz w:val="20"/>
          <w:szCs w:val="20"/>
          <w:lang w:val="sr-Cyrl-CS" w:eastAsia="sr-Latn-CS"/>
        </w:rPr>
        <w:t>и награде за дан општине, остварење</w:t>
      </w:r>
      <w:r w:rsidR="00854CEA">
        <w:rPr>
          <w:sz w:val="20"/>
          <w:szCs w:val="20"/>
          <w:lang w:val="sr-Cyrl-CS" w:eastAsia="sr-Latn-CS"/>
        </w:rPr>
        <w:t xml:space="preserve"> 1.280.000,00 динара (</w:t>
      </w:r>
      <w:r>
        <w:rPr>
          <w:sz w:val="20"/>
          <w:szCs w:val="20"/>
          <w:lang w:val="sr-Cyrl-CS" w:eastAsia="sr-Latn-CS"/>
        </w:rPr>
        <w:t>100</w:t>
      </w:r>
      <w:r w:rsidR="00612A34">
        <w:rPr>
          <w:sz w:val="20"/>
          <w:szCs w:val="20"/>
          <w:lang w:val="sr-Cyrl-CS" w:eastAsia="sr-Latn-CS"/>
        </w:rPr>
        <w:t>%</w:t>
      </w:r>
      <w:r w:rsidR="00854CEA">
        <w:rPr>
          <w:sz w:val="20"/>
          <w:szCs w:val="20"/>
          <w:lang w:val="sr-Cyrl-CS" w:eastAsia="sr-Latn-CS"/>
        </w:rPr>
        <w:t xml:space="preserve">) </w:t>
      </w:r>
      <w:r w:rsidR="00612A34">
        <w:rPr>
          <w:sz w:val="20"/>
          <w:szCs w:val="20"/>
          <w:lang w:val="sr-Cyrl-CS" w:eastAsia="sr-Latn-CS"/>
        </w:rPr>
        <w:t>.</w:t>
      </w:r>
    </w:p>
    <w:p w14:paraId="1560CFA0" w14:textId="1E75890A" w:rsidR="00854CEA" w:rsidRDefault="00612A34" w:rsidP="006C13BD">
      <w:pPr>
        <w:jc w:val="both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ab/>
        <w:t xml:space="preserve">Конто 482 – </w:t>
      </w:r>
      <w:r w:rsidRPr="002A39BF">
        <w:rPr>
          <w:b/>
          <w:bCs/>
          <w:sz w:val="20"/>
          <w:szCs w:val="20"/>
          <w:lang w:val="sr-Cyrl-CS" w:eastAsia="sr-Latn-CS"/>
        </w:rPr>
        <w:t>Порези, обавезне таксе</w:t>
      </w:r>
      <w:r w:rsidR="002A39BF" w:rsidRPr="002A39BF">
        <w:rPr>
          <w:b/>
          <w:bCs/>
          <w:sz w:val="20"/>
          <w:szCs w:val="20"/>
          <w:lang w:val="sr-Cyrl-CS" w:eastAsia="sr-Latn-CS"/>
        </w:rPr>
        <w:t>, казне и пенали</w:t>
      </w:r>
      <w:r>
        <w:rPr>
          <w:sz w:val="20"/>
          <w:szCs w:val="20"/>
          <w:lang w:val="sr-Cyrl-CS" w:eastAsia="sr-Latn-CS"/>
        </w:rPr>
        <w:t xml:space="preserve"> </w:t>
      </w:r>
      <w:r w:rsidR="002A39BF">
        <w:rPr>
          <w:sz w:val="20"/>
          <w:szCs w:val="20"/>
          <w:lang w:val="sr-Cyrl-CS" w:eastAsia="sr-Latn-CS"/>
        </w:rPr>
        <w:t xml:space="preserve"> су плаћани трошкови ПДВ за ОШ „Сестре Павловић“ Белановица које је финасирала Канцеларија за јавна улагања-остварење 75,99%</w:t>
      </w:r>
      <w:r w:rsidR="00854CEA">
        <w:rPr>
          <w:sz w:val="20"/>
          <w:szCs w:val="20"/>
          <w:lang w:val="sr-Cyrl-CS" w:eastAsia="sr-Latn-CS"/>
        </w:rPr>
        <w:t xml:space="preserve"> у износу од 37.703.354,59 динара.</w:t>
      </w:r>
    </w:p>
    <w:p w14:paraId="0EA65F4B" w14:textId="6A32F96B" w:rsidR="00612A34" w:rsidRPr="00F9327D" w:rsidRDefault="00854CEA" w:rsidP="00854CEA">
      <w:pPr>
        <w:ind w:firstLine="708"/>
        <w:jc w:val="both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 xml:space="preserve">Конто 483 – </w:t>
      </w:r>
      <w:r w:rsidRPr="00854CEA">
        <w:rPr>
          <w:b/>
          <w:sz w:val="20"/>
          <w:szCs w:val="20"/>
          <w:lang w:val="sr-Cyrl-CS" w:eastAsia="sr-Latn-CS"/>
        </w:rPr>
        <w:t>Новчане казне и пенали</w:t>
      </w:r>
      <w:r>
        <w:rPr>
          <w:sz w:val="20"/>
          <w:szCs w:val="20"/>
          <w:lang w:val="sr-Cyrl-CS" w:eastAsia="sr-Latn-CS"/>
        </w:rPr>
        <w:t xml:space="preserve"> финасирање накнада за инвалиде у износу од 606.815,00 динара (86,68%)</w:t>
      </w:r>
      <w:r w:rsidR="002A39BF">
        <w:rPr>
          <w:sz w:val="20"/>
          <w:szCs w:val="20"/>
          <w:lang w:val="sr-Cyrl-CS" w:eastAsia="sr-Latn-CS"/>
        </w:rPr>
        <w:t>.</w:t>
      </w:r>
    </w:p>
    <w:p w14:paraId="5F47BD66" w14:textId="2F29F4F0" w:rsid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lastRenderedPageBreak/>
        <w:t>Конто 512</w:t>
      </w:r>
      <w:r w:rsidRPr="006C13BD">
        <w:rPr>
          <w:b/>
          <w:sz w:val="20"/>
          <w:szCs w:val="20"/>
          <w:lang w:val="sr-Cyrl-CS" w:eastAsia="sr-Latn-CS"/>
        </w:rPr>
        <w:t xml:space="preserve">- Опрема </w:t>
      </w:r>
      <w:r w:rsidRPr="006C13BD">
        <w:rPr>
          <w:sz w:val="20"/>
          <w:szCs w:val="20"/>
          <w:lang w:val="sr-Cyrl-CS" w:eastAsia="sr-Latn-CS"/>
        </w:rPr>
        <w:t>обухвата канцеларијски намештај, електронску опрему и остало, остварење  је</w:t>
      </w:r>
      <w:r w:rsidR="00854CEA">
        <w:rPr>
          <w:sz w:val="20"/>
          <w:szCs w:val="20"/>
          <w:lang w:val="sr-Cyrl-CS" w:eastAsia="sr-Latn-CS"/>
        </w:rPr>
        <w:t>1.563.236,79 динара (</w:t>
      </w:r>
      <w:r w:rsidRPr="006C13BD">
        <w:rPr>
          <w:sz w:val="20"/>
          <w:szCs w:val="20"/>
          <w:lang w:val="sr-Cyrl-CS" w:eastAsia="sr-Latn-CS"/>
        </w:rPr>
        <w:t>8</w:t>
      </w:r>
      <w:r w:rsidR="002A39BF">
        <w:rPr>
          <w:sz w:val="20"/>
          <w:szCs w:val="20"/>
          <w:lang w:val="sr-Cyrl-CS" w:eastAsia="sr-Latn-CS"/>
        </w:rPr>
        <w:t>1</w:t>
      </w:r>
      <w:r w:rsidRPr="006C13BD">
        <w:rPr>
          <w:sz w:val="20"/>
          <w:szCs w:val="20"/>
          <w:lang w:val="sr-Cyrl-CS" w:eastAsia="sr-Latn-CS"/>
        </w:rPr>
        <w:t>,</w:t>
      </w:r>
      <w:r w:rsidR="002A39BF">
        <w:rPr>
          <w:sz w:val="20"/>
          <w:szCs w:val="20"/>
          <w:lang w:val="sr-Cyrl-CS" w:eastAsia="sr-Latn-CS"/>
        </w:rPr>
        <w:t>29</w:t>
      </w:r>
      <w:r w:rsidRPr="006C13BD">
        <w:rPr>
          <w:sz w:val="20"/>
          <w:szCs w:val="20"/>
          <w:lang w:val="sr-Cyrl-CS" w:eastAsia="sr-Latn-CS"/>
        </w:rPr>
        <w:t xml:space="preserve"> %</w:t>
      </w:r>
      <w:r w:rsidR="00854CEA">
        <w:rPr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CS" w:eastAsia="sr-Latn-CS"/>
        </w:rPr>
        <w:t>.</w:t>
      </w:r>
    </w:p>
    <w:p w14:paraId="77A66E5B" w14:textId="5B1AFA8F" w:rsidR="00854CEA" w:rsidRDefault="00854CEA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 xml:space="preserve">Конто 511 - </w:t>
      </w:r>
      <w:r w:rsidRPr="00854CEA">
        <w:rPr>
          <w:b/>
          <w:sz w:val="20"/>
          <w:szCs w:val="20"/>
          <w:lang w:val="sr-Cyrl-CS" w:eastAsia="sr-Latn-CS"/>
        </w:rPr>
        <w:t>Зграде и грађевински објекти</w:t>
      </w:r>
      <w:r>
        <w:rPr>
          <w:sz w:val="20"/>
          <w:szCs w:val="20"/>
          <w:lang w:val="sr-Cyrl-CS" w:eastAsia="sr-Latn-CS"/>
        </w:rPr>
        <w:t xml:space="preserve"> капитално одржавање зграде општине у износу од 407.784,00 динара (81,55%)</w:t>
      </w:r>
    </w:p>
    <w:p w14:paraId="3E99AC97" w14:textId="53720D55" w:rsidR="00272BAF" w:rsidRDefault="00272BAF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272BAF">
        <w:rPr>
          <w:sz w:val="20"/>
          <w:szCs w:val="20"/>
          <w:lang w:val="sr-Cyrl-CS" w:eastAsia="sr-Latn-CS"/>
        </w:rPr>
        <w:t>Конто 611</w:t>
      </w:r>
      <w:r>
        <w:rPr>
          <w:b/>
          <w:sz w:val="20"/>
          <w:szCs w:val="20"/>
          <w:lang w:val="sr-Cyrl-CS" w:eastAsia="sr-Latn-CS"/>
        </w:rPr>
        <w:t xml:space="preserve"> - Отплате главнице домаћим кредиторима </w:t>
      </w:r>
      <w:r w:rsidRPr="00272BAF">
        <w:rPr>
          <w:sz w:val="20"/>
          <w:szCs w:val="20"/>
          <w:lang w:val="sr-Cyrl-CS" w:eastAsia="sr-Latn-CS"/>
        </w:rPr>
        <w:t xml:space="preserve">у износу од 2.619.047,64 </w:t>
      </w:r>
      <w:r>
        <w:rPr>
          <w:sz w:val="20"/>
          <w:szCs w:val="20"/>
          <w:lang w:val="sr-Cyrl-CS" w:eastAsia="sr-Latn-CS"/>
        </w:rPr>
        <w:t>динара</w:t>
      </w:r>
      <w:r w:rsidRPr="00272BAF">
        <w:rPr>
          <w:sz w:val="20"/>
          <w:szCs w:val="20"/>
          <w:lang w:val="sr-Cyrl-CS" w:eastAsia="sr-Latn-CS"/>
        </w:rPr>
        <w:t>(90,31%)</w:t>
      </w:r>
      <w:r w:rsidR="000B4D10">
        <w:rPr>
          <w:sz w:val="20"/>
          <w:szCs w:val="20"/>
          <w:lang w:val="sr-Cyrl-CS" w:eastAsia="sr-Latn-CS"/>
        </w:rPr>
        <w:t xml:space="preserve"> - </w:t>
      </w:r>
      <w:r>
        <w:rPr>
          <w:sz w:val="20"/>
          <w:szCs w:val="20"/>
          <w:lang w:val="sr-Cyrl-CS" w:eastAsia="sr-Latn-CS"/>
        </w:rPr>
        <w:t xml:space="preserve"> кредит везан за котларницу који је узет 2019. године.</w:t>
      </w:r>
    </w:p>
    <w:p w14:paraId="5E39EDC3" w14:textId="081A85A8" w:rsidR="006C13BD" w:rsidRPr="006C13BD" w:rsidRDefault="00272BAF" w:rsidP="00272BAF">
      <w:pPr>
        <w:ind w:firstLine="708"/>
        <w:jc w:val="both"/>
        <w:rPr>
          <w:b/>
          <w:sz w:val="20"/>
          <w:szCs w:val="20"/>
          <w:lang w:val="sr-Cyrl-CS" w:eastAsia="sr-Latn-CS"/>
        </w:rPr>
      </w:pPr>
      <w:r w:rsidRPr="00272BAF">
        <w:rPr>
          <w:sz w:val="20"/>
          <w:szCs w:val="20"/>
          <w:lang w:val="sr-Cyrl-CS" w:eastAsia="sr-Latn-CS"/>
        </w:rPr>
        <w:t>Конто 411</w:t>
      </w:r>
      <w:r>
        <w:rPr>
          <w:b/>
          <w:sz w:val="20"/>
          <w:szCs w:val="20"/>
          <w:lang w:val="sr-Cyrl-CS" w:eastAsia="sr-Latn-CS"/>
        </w:rPr>
        <w:t xml:space="preserve"> - Отплата до</w:t>
      </w:r>
      <w:r w:rsidR="006C13BD" w:rsidRPr="006C13BD">
        <w:rPr>
          <w:b/>
          <w:sz w:val="20"/>
          <w:szCs w:val="20"/>
          <w:lang w:val="sr-Cyrl-CS" w:eastAsia="sr-Latn-CS"/>
        </w:rPr>
        <w:t>маћих камата</w:t>
      </w:r>
      <w:r w:rsidR="006C13BD" w:rsidRPr="006C13BD">
        <w:rPr>
          <w:sz w:val="20"/>
          <w:szCs w:val="20"/>
          <w:lang w:val="sr-Cyrl-CS" w:eastAsia="sr-Latn-CS"/>
        </w:rPr>
        <w:t xml:space="preserve">  је остварена </w:t>
      </w:r>
      <w:r>
        <w:rPr>
          <w:sz w:val="20"/>
          <w:szCs w:val="20"/>
          <w:lang w:val="sr-Cyrl-CS" w:eastAsia="sr-Latn-CS"/>
        </w:rPr>
        <w:t>у износу од 336.821,61  динара (84,20%).</w:t>
      </w:r>
      <w:r w:rsidR="006C13BD" w:rsidRPr="006C13BD">
        <w:rPr>
          <w:b/>
          <w:sz w:val="20"/>
          <w:szCs w:val="20"/>
          <w:lang w:val="sr-Cyrl-CS" w:eastAsia="sr-Latn-CS"/>
        </w:rPr>
        <w:t xml:space="preserve"> </w:t>
      </w:r>
    </w:p>
    <w:p w14:paraId="6F632768" w14:textId="1BC0B0A0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lang w:val="sr-Cyrl-CS" w:eastAsia="sr-Latn-CS"/>
        </w:rPr>
        <w:t>Брига о породици</w:t>
      </w:r>
      <w:r w:rsidRPr="006C13BD">
        <w:rPr>
          <w:sz w:val="20"/>
          <w:szCs w:val="20"/>
          <w:lang w:val="sr-Cyrl-CS" w:eastAsia="sr-Latn-CS"/>
        </w:rPr>
        <w:t xml:space="preserve">  за породиље исплаћено је </w:t>
      </w:r>
      <w:r w:rsidR="00272BAF">
        <w:rPr>
          <w:sz w:val="20"/>
          <w:szCs w:val="20"/>
          <w:lang w:val="sr-Cyrl-CS" w:eastAsia="sr-Latn-CS"/>
        </w:rPr>
        <w:t>1</w:t>
      </w:r>
      <w:r w:rsidRPr="006C13BD">
        <w:rPr>
          <w:sz w:val="20"/>
          <w:szCs w:val="20"/>
          <w:lang w:val="sr-Cyrl-CS" w:eastAsia="sr-Latn-CS"/>
        </w:rPr>
        <w:t>.</w:t>
      </w:r>
      <w:r w:rsidR="00272BAF">
        <w:rPr>
          <w:sz w:val="20"/>
          <w:szCs w:val="20"/>
          <w:lang w:val="sr-Cyrl-CS" w:eastAsia="sr-Latn-CS"/>
        </w:rPr>
        <w:t>763</w:t>
      </w:r>
      <w:r w:rsidRPr="006C13BD">
        <w:rPr>
          <w:sz w:val="20"/>
          <w:szCs w:val="20"/>
          <w:lang w:val="sr-Cyrl-CS" w:eastAsia="sr-Latn-CS"/>
        </w:rPr>
        <w:t>.</w:t>
      </w:r>
      <w:r w:rsidR="00272BAF">
        <w:rPr>
          <w:sz w:val="20"/>
          <w:szCs w:val="20"/>
          <w:lang w:val="sr-Cyrl-CS" w:eastAsia="sr-Latn-CS"/>
        </w:rPr>
        <w:t>916,31</w:t>
      </w:r>
      <w:r w:rsidRPr="006C13BD">
        <w:rPr>
          <w:sz w:val="20"/>
          <w:szCs w:val="20"/>
          <w:lang w:val="sr-Cyrl-CS" w:eastAsia="sr-Latn-CS"/>
        </w:rPr>
        <w:t xml:space="preserve"> динар</w:t>
      </w:r>
      <w:r w:rsidR="00272BAF">
        <w:rPr>
          <w:sz w:val="20"/>
          <w:szCs w:val="20"/>
          <w:lang w:val="sr-Cyrl-CS" w:eastAsia="sr-Latn-CS"/>
        </w:rPr>
        <w:t xml:space="preserve"> (41,02%)</w:t>
      </w:r>
      <w:r w:rsidRPr="006C13BD">
        <w:rPr>
          <w:sz w:val="20"/>
          <w:szCs w:val="20"/>
          <w:lang w:val="sr-Cyrl-CS" w:eastAsia="sr-Latn-CS"/>
        </w:rPr>
        <w:t xml:space="preserve"> , исплаћени су поднети захтеви </w:t>
      </w:r>
      <w:r w:rsidR="00272BAF">
        <w:rPr>
          <w:sz w:val="20"/>
          <w:szCs w:val="20"/>
          <w:lang w:val="sr-Cyrl-CS" w:eastAsia="sr-Latn-CS"/>
        </w:rPr>
        <w:t>у 2020</w:t>
      </w:r>
      <w:r w:rsidRPr="006C13BD">
        <w:rPr>
          <w:sz w:val="20"/>
          <w:szCs w:val="20"/>
          <w:lang w:val="sr-Cyrl-CS" w:eastAsia="sr-Latn-CS"/>
        </w:rPr>
        <w:t>.</w:t>
      </w:r>
      <w:r w:rsidR="00272BAF">
        <w:rPr>
          <w:sz w:val="20"/>
          <w:szCs w:val="20"/>
          <w:lang w:val="sr-Cyrl-CS" w:eastAsia="sr-Latn-CS"/>
        </w:rPr>
        <w:t xml:space="preserve"> </w:t>
      </w:r>
      <w:r w:rsidRPr="006C13BD">
        <w:rPr>
          <w:sz w:val="20"/>
          <w:szCs w:val="20"/>
          <w:lang w:val="sr-Cyrl-CS" w:eastAsia="sr-Latn-CS"/>
        </w:rPr>
        <w:t>године,</w:t>
      </w:r>
      <w:r w:rsidR="000B4D10">
        <w:rPr>
          <w:sz w:val="20"/>
          <w:szCs w:val="20"/>
          <w:lang w:val="sr-Cyrl-CS" w:eastAsia="sr-Latn-CS"/>
        </w:rPr>
        <w:t xml:space="preserve"> </w:t>
      </w:r>
      <w:r w:rsidRPr="006C13BD">
        <w:rPr>
          <w:sz w:val="20"/>
          <w:szCs w:val="20"/>
          <w:lang w:val="sr-Cyrl-CS" w:eastAsia="sr-Latn-CS"/>
        </w:rPr>
        <w:t>свака породиља је добила по 500 евра за свако рођено дете у динарској противвредности у моменту исплате.</w:t>
      </w:r>
    </w:p>
    <w:p w14:paraId="7115BACC" w14:textId="21B69246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lang w:val="sr-Cyrl-CS" w:eastAsia="sr-Latn-CS"/>
        </w:rPr>
        <w:t xml:space="preserve">Средства за социјалну заштиту </w:t>
      </w:r>
      <w:r w:rsidR="0033288C">
        <w:rPr>
          <w:b/>
          <w:sz w:val="20"/>
          <w:szCs w:val="20"/>
          <w:lang w:val="sr-Cyrl-CS" w:eastAsia="sr-Latn-CS"/>
        </w:rPr>
        <w:t>-</w:t>
      </w:r>
      <w:r w:rsidRPr="006C13BD">
        <w:rPr>
          <w:sz w:val="20"/>
          <w:szCs w:val="20"/>
          <w:lang w:val="sr-Cyrl-CS" w:eastAsia="sr-Latn-CS"/>
        </w:rPr>
        <w:t xml:space="preserve"> Центра за социјални рад </w:t>
      </w:r>
      <w:r w:rsidR="0033288C">
        <w:rPr>
          <w:sz w:val="20"/>
          <w:szCs w:val="20"/>
          <w:lang w:val="sr-Cyrl-CS" w:eastAsia="sr-Latn-CS"/>
        </w:rPr>
        <w:t>финасиран је у укупном износу од 7.592.390,44 динара (99,24%) за трошкове решења социјално угроженом становништву као и помоћ пензионерима. И</w:t>
      </w:r>
      <w:r w:rsidRPr="006C13BD">
        <w:rPr>
          <w:sz w:val="20"/>
          <w:szCs w:val="20"/>
          <w:lang w:val="sr-Cyrl-CS" w:eastAsia="sr-Latn-CS"/>
        </w:rPr>
        <w:t xml:space="preserve">збегла и расељена лица </w:t>
      </w:r>
      <w:r w:rsidR="0033288C">
        <w:rPr>
          <w:sz w:val="20"/>
          <w:szCs w:val="20"/>
          <w:lang w:val="sr-Cyrl-CS" w:eastAsia="sr-Latn-CS"/>
        </w:rPr>
        <w:t>финасирана су од стране Комесеријата</w:t>
      </w:r>
      <w:r w:rsidRPr="006C13BD">
        <w:rPr>
          <w:sz w:val="20"/>
          <w:szCs w:val="20"/>
          <w:lang w:val="sr-Cyrl-CS" w:eastAsia="sr-Latn-CS"/>
        </w:rPr>
        <w:t xml:space="preserve"> </w:t>
      </w:r>
      <w:r w:rsidR="0033288C">
        <w:rPr>
          <w:sz w:val="20"/>
          <w:szCs w:val="20"/>
          <w:lang w:val="sr-Cyrl-CS" w:eastAsia="sr-Latn-CS"/>
        </w:rPr>
        <w:t>за огрев у износу од 249.000,00  динара (75,45%)</w:t>
      </w:r>
      <w:r w:rsidRPr="006C13BD">
        <w:rPr>
          <w:sz w:val="20"/>
          <w:szCs w:val="20"/>
          <w:lang w:val="sr-Cyrl-CS" w:eastAsia="sr-Latn-CS"/>
        </w:rPr>
        <w:t>. За пројекат за старе, утрошено је у 20</w:t>
      </w:r>
      <w:r w:rsidR="0033288C">
        <w:rPr>
          <w:sz w:val="20"/>
          <w:szCs w:val="20"/>
          <w:lang w:val="sr-Cyrl-CS" w:eastAsia="sr-Latn-CS"/>
        </w:rPr>
        <w:t>20. години 2.157</w:t>
      </w:r>
      <w:r w:rsidRPr="006C13BD">
        <w:rPr>
          <w:sz w:val="20"/>
          <w:szCs w:val="20"/>
          <w:lang w:val="sr-Cyrl-CS" w:eastAsia="sr-Latn-CS"/>
        </w:rPr>
        <w:t>.</w:t>
      </w:r>
      <w:r w:rsidR="0033288C">
        <w:rPr>
          <w:sz w:val="20"/>
          <w:szCs w:val="20"/>
          <w:lang w:val="sr-Cyrl-CS" w:eastAsia="sr-Latn-CS"/>
        </w:rPr>
        <w:t>068,03(87,39%)</w:t>
      </w:r>
      <w:r w:rsidRPr="006C13BD">
        <w:rPr>
          <w:sz w:val="20"/>
          <w:szCs w:val="20"/>
          <w:lang w:val="sr-Cyrl-CS" w:eastAsia="sr-Latn-CS"/>
        </w:rPr>
        <w:t xml:space="preserve"> динара. За школе за децу са посебним потребама смештај и превоз утрошено је </w:t>
      </w:r>
      <w:r w:rsidR="0033288C">
        <w:rPr>
          <w:sz w:val="20"/>
          <w:szCs w:val="20"/>
          <w:lang w:val="sr-Cyrl-CS" w:eastAsia="sr-Latn-CS"/>
        </w:rPr>
        <w:t>217</w:t>
      </w:r>
      <w:r w:rsidRPr="006C13BD">
        <w:rPr>
          <w:sz w:val="20"/>
          <w:szCs w:val="20"/>
          <w:lang w:val="sr-Cyrl-CS" w:eastAsia="sr-Latn-CS"/>
        </w:rPr>
        <w:t>.</w:t>
      </w:r>
      <w:r w:rsidR="0033288C">
        <w:rPr>
          <w:sz w:val="20"/>
          <w:szCs w:val="20"/>
          <w:lang w:val="sr-Cyrl-CS" w:eastAsia="sr-Latn-CS"/>
        </w:rPr>
        <w:t>295</w:t>
      </w:r>
      <w:r w:rsidRPr="006C13BD">
        <w:rPr>
          <w:sz w:val="20"/>
          <w:szCs w:val="20"/>
          <w:lang w:val="sr-Cyrl-CS" w:eastAsia="sr-Latn-CS"/>
        </w:rPr>
        <w:t>,</w:t>
      </w:r>
      <w:r w:rsidR="0033288C">
        <w:rPr>
          <w:sz w:val="20"/>
          <w:szCs w:val="20"/>
          <w:lang w:val="sr-Cyrl-CS" w:eastAsia="sr-Latn-CS"/>
        </w:rPr>
        <w:t>93</w:t>
      </w:r>
      <w:r w:rsidRPr="006C13BD">
        <w:rPr>
          <w:sz w:val="20"/>
          <w:szCs w:val="20"/>
          <w:lang w:val="sr-Cyrl-CS" w:eastAsia="sr-Latn-CS"/>
        </w:rPr>
        <w:t xml:space="preserve"> динара</w:t>
      </w:r>
      <w:r w:rsidR="0033288C">
        <w:rPr>
          <w:sz w:val="20"/>
          <w:szCs w:val="20"/>
          <w:lang w:val="sr-Cyrl-CS" w:eastAsia="sr-Latn-CS"/>
        </w:rPr>
        <w:t>(43,45%). Финасирање бесплатног превоза за пензионери и социјално угрожне у износу од 6.242,684,80 динара (97,46%).</w:t>
      </w:r>
      <w:r w:rsidRPr="006C13BD">
        <w:rPr>
          <w:sz w:val="20"/>
          <w:szCs w:val="20"/>
          <w:lang w:val="sr-Cyrl-CS" w:eastAsia="sr-Latn-CS"/>
        </w:rPr>
        <w:t xml:space="preserve"> </w:t>
      </w:r>
      <w:r w:rsidR="0033288C">
        <w:rPr>
          <w:sz w:val="20"/>
          <w:szCs w:val="20"/>
          <w:lang w:val="sr-Cyrl-CS" w:eastAsia="sr-Latn-CS"/>
        </w:rPr>
        <w:t>У</w:t>
      </w:r>
      <w:r w:rsidRPr="006C13BD">
        <w:rPr>
          <w:sz w:val="20"/>
          <w:szCs w:val="20"/>
          <w:lang w:val="sr-Cyrl-CS" w:eastAsia="sr-Latn-CS"/>
        </w:rPr>
        <w:t xml:space="preserve">купно за социјалну заштиту извршено је </w:t>
      </w:r>
      <w:r w:rsidR="0033288C">
        <w:rPr>
          <w:sz w:val="20"/>
          <w:szCs w:val="20"/>
          <w:lang w:val="sr-Cyrl-CS" w:eastAsia="sr-Latn-CS"/>
        </w:rPr>
        <w:t>16.458.439,20 динара (94,69</w:t>
      </w:r>
      <w:r w:rsidRPr="006C13BD">
        <w:rPr>
          <w:sz w:val="20"/>
          <w:szCs w:val="20"/>
          <w:lang w:val="sr-Cyrl-CS" w:eastAsia="sr-Latn-CS"/>
        </w:rPr>
        <w:t>%</w:t>
      </w:r>
      <w:r w:rsidR="0033288C">
        <w:rPr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CS" w:eastAsia="sr-Latn-CS"/>
        </w:rPr>
        <w:t xml:space="preserve"> од планираних средстава.</w:t>
      </w:r>
    </w:p>
    <w:p w14:paraId="69AC0A4F" w14:textId="32A4F002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lang w:val="sr-Cyrl-CS" w:eastAsia="sr-Latn-CS"/>
        </w:rPr>
        <w:t>Средства Црвеном крсту</w:t>
      </w:r>
      <w:r w:rsidRPr="006C13BD">
        <w:rPr>
          <w:sz w:val="20"/>
          <w:szCs w:val="20"/>
          <w:lang w:val="sr-Cyrl-CS" w:eastAsia="sr-Latn-CS"/>
        </w:rPr>
        <w:t xml:space="preserve">  пренета су </w:t>
      </w:r>
      <w:r w:rsidR="00EB3641">
        <w:rPr>
          <w:sz w:val="20"/>
          <w:szCs w:val="20"/>
          <w:lang w:val="sr-Cyrl-CS" w:eastAsia="sr-Latn-CS"/>
        </w:rPr>
        <w:t>средства у износу од 2.306.824,75 динара (92</w:t>
      </w:r>
      <w:r w:rsidRPr="006C13BD">
        <w:rPr>
          <w:sz w:val="20"/>
          <w:szCs w:val="20"/>
          <w:lang w:val="sr-Cyrl-CS" w:eastAsia="sr-Latn-CS"/>
        </w:rPr>
        <w:t>,</w:t>
      </w:r>
      <w:r w:rsidR="00EB3641">
        <w:rPr>
          <w:sz w:val="20"/>
          <w:szCs w:val="20"/>
          <w:lang w:val="sr-Cyrl-CS" w:eastAsia="sr-Latn-CS"/>
        </w:rPr>
        <w:t>27%)</w:t>
      </w:r>
      <w:r w:rsidRPr="006C13BD">
        <w:rPr>
          <w:sz w:val="20"/>
          <w:szCs w:val="20"/>
          <w:lang w:val="sr-Cyrl-CS" w:eastAsia="sr-Latn-CS"/>
        </w:rPr>
        <w:t>.</w:t>
      </w:r>
    </w:p>
    <w:p w14:paraId="08146F9D" w14:textId="09014184" w:rsidR="006C13BD" w:rsidRPr="006C13BD" w:rsidRDefault="006C13BD" w:rsidP="006C13BD">
      <w:pPr>
        <w:ind w:firstLine="708"/>
        <w:jc w:val="both"/>
        <w:rPr>
          <w:b/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 xml:space="preserve">За делатност </w:t>
      </w:r>
      <w:r w:rsidRPr="006C13BD">
        <w:rPr>
          <w:b/>
          <w:sz w:val="20"/>
          <w:szCs w:val="20"/>
          <w:lang w:val="sr-Cyrl-CS" w:eastAsia="sr-Latn-CS"/>
        </w:rPr>
        <w:t>Заједничког јавног правобранилаштва</w:t>
      </w:r>
      <w:r w:rsidRPr="006C13BD">
        <w:rPr>
          <w:sz w:val="20"/>
          <w:szCs w:val="20"/>
          <w:lang w:val="sr-Cyrl-CS" w:eastAsia="sr-Latn-CS"/>
        </w:rPr>
        <w:t xml:space="preserve"> у 20</w:t>
      </w:r>
      <w:r w:rsidR="00EB3641">
        <w:rPr>
          <w:sz w:val="20"/>
          <w:szCs w:val="20"/>
          <w:lang w:val="sr-Cyrl-CS" w:eastAsia="sr-Latn-CS"/>
        </w:rPr>
        <w:t>20</w:t>
      </w:r>
      <w:r w:rsidRPr="006C13BD">
        <w:rPr>
          <w:sz w:val="20"/>
          <w:szCs w:val="20"/>
          <w:lang w:val="sr-Cyrl-CS" w:eastAsia="sr-Latn-CS"/>
        </w:rPr>
        <w:t>. години  пренето</w:t>
      </w:r>
      <w:r w:rsidR="00EB3641">
        <w:rPr>
          <w:sz w:val="20"/>
          <w:szCs w:val="20"/>
          <w:lang w:val="sr-Cyrl-CS" w:eastAsia="sr-Latn-CS"/>
        </w:rPr>
        <w:t xml:space="preserve"> је 269</w:t>
      </w:r>
      <w:r w:rsidRPr="006C13BD">
        <w:rPr>
          <w:sz w:val="20"/>
          <w:szCs w:val="20"/>
          <w:lang w:val="sr-Cyrl-CS" w:eastAsia="sr-Latn-CS"/>
        </w:rPr>
        <w:t>.</w:t>
      </w:r>
      <w:r w:rsidR="00EB3641">
        <w:rPr>
          <w:sz w:val="20"/>
          <w:szCs w:val="20"/>
          <w:lang w:val="sr-Cyrl-CS" w:eastAsia="sr-Latn-CS"/>
        </w:rPr>
        <w:t>217</w:t>
      </w:r>
      <w:r w:rsidRPr="006C13BD">
        <w:rPr>
          <w:sz w:val="20"/>
          <w:szCs w:val="20"/>
          <w:lang w:val="sr-Cyrl-CS" w:eastAsia="sr-Latn-CS"/>
        </w:rPr>
        <w:t>,00 динар</w:t>
      </w:r>
      <w:r w:rsidR="00EB3641">
        <w:rPr>
          <w:sz w:val="20"/>
          <w:szCs w:val="20"/>
          <w:lang w:val="sr-Cyrl-CS" w:eastAsia="sr-Latn-CS"/>
        </w:rPr>
        <w:t xml:space="preserve"> (15,12%)</w:t>
      </w:r>
      <w:r w:rsidRPr="006C13BD">
        <w:rPr>
          <w:sz w:val="20"/>
          <w:szCs w:val="20"/>
          <w:lang w:val="sr-Cyrl-CS" w:eastAsia="sr-Latn-CS"/>
        </w:rPr>
        <w:t xml:space="preserve"> .</w:t>
      </w:r>
    </w:p>
    <w:p w14:paraId="130A97A1" w14:textId="43443141" w:rsidR="006C13BD" w:rsidRPr="006C13BD" w:rsidRDefault="00DF16F0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DF16F0">
        <w:rPr>
          <w:b/>
          <w:sz w:val="20"/>
          <w:szCs w:val="20"/>
          <w:lang w:val="sr-Cyrl-CS" w:eastAsia="sr-Latn-CS"/>
        </w:rPr>
        <w:t>Средства за програм</w:t>
      </w:r>
      <w:r w:rsidR="006C13BD" w:rsidRPr="00DF16F0">
        <w:rPr>
          <w:b/>
          <w:sz w:val="20"/>
          <w:szCs w:val="20"/>
          <w:lang w:val="sr-Cyrl-CS" w:eastAsia="sr-Latn-CS"/>
        </w:rPr>
        <w:t xml:space="preserve"> безбедност саобраћаја</w:t>
      </w:r>
      <w:r w:rsidR="006C13BD" w:rsidRPr="006C13BD">
        <w:rPr>
          <w:sz w:val="20"/>
          <w:szCs w:val="20"/>
          <w:lang w:val="sr-Cyrl-CS" w:eastAsia="sr-Latn-CS"/>
        </w:rPr>
        <w:t xml:space="preserve">  укупно утрошено</w:t>
      </w:r>
      <w:r>
        <w:rPr>
          <w:sz w:val="20"/>
          <w:szCs w:val="20"/>
          <w:lang w:val="sr-Cyrl-CS" w:eastAsia="sr-Latn-CS"/>
        </w:rPr>
        <w:t xml:space="preserve"> 7.004.292,00 динара (87</w:t>
      </w:r>
      <w:r w:rsidR="006C13BD" w:rsidRPr="006C13BD">
        <w:rPr>
          <w:sz w:val="20"/>
          <w:szCs w:val="20"/>
          <w:lang w:val="sr-Cyrl-CS" w:eastAsia="sr-Latn-CS"/>
        </w:rPr>
        <w:t>,</w:t>
      </w:r>
      <w:r>
        <w:rPr>
          <w:sz w:val="20"/>
          <w:szCs w:val="20"/>
          <w:lang w:val="sr-Cyrl-CS" w:eastAsia="sr-Latn-CS"/>
        </w:rPr>
        <w:t>5</w:t>
      </w:r>
      <w:r w:rsidR="006C13BD" w:rsidRPr="006C13BD">
        <w:rPr>
          <w:sz w:val="20"/>
          <w:szCs w:val="20"/>
          <w:lang w:val="sr-Cyrl-CS" w:eastAsia="sr-Latn-CS"/>
        </w:rPr>
        <w:t>5%</w:t>
      </w:r>
      <w:r>
        <w:rPr>
          <w:sz w:val="20"/>
          <w:szCs w:val="20"/>
          <w:lang w:val="sr-Cyrl-CS" w:eastAsia="sr-Latn-CS"/>
        </w:rPr>
        <w:t>)</w:t>
      </w:r>
      <w:r w:rsidR="006C13BD" w:rsidRPr="006C13BD">
        <w:rPr>
          <w:sz w:val="20"/>
          <w:szCs w:val="20"/>
          <w:lang w:val="sr-Cyrl-CS" w:eastAsia="sr-Latn-CS"/>
        </w:rPr>
        <w:t xml:space="preserve"> од планираних средстава .</w:t>
      </w:r>
    </w:p>
    <w:p w14:paraId="1867BACE" w14:textId="57B0375E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DF16F0">
        <w:rPr>
          <w:b/>
          <w:sz w:val="20"/>
          <w:szCs w:val="20"/>
          <w:lang w:val="sr-Cyrl-CS" w:eastAsia="sr-Latn-CS"/>
        </w:rPr>
        <w:t>Средства за</w:t>
      </w:r>
      <w:r w:rsidRPr="006C13BD">
        <w:rPr>
          <w:sz w:val="20"/>
          <w:szCs w:val="20"/>
          <w:lang w:val="sr-Cyrl-CS" w:eastAsia="sr-Latn-CS"/>
        </w:rPr>
        <w:t xml:space="preserve"> </w:t>
      </w:r>
      <w:r w:rsidRPr="006C13BD">
        <w:rPr>
          <w:b/>
          <w:sz w:val="20"/>
          <w:szCs w:val="20"/>
          <w:lang w:val="sr-Cyrl-CS" w:eastAsia="sr-Latn-CS"/>
        </w:rPr>
        <w:t>пољопривреду</w:t>
      </w:r>
      <w:r w:rsidR="00DF16F0">
        <w:rPr>
          <w:sz w:val="20"/>
          <w:szCs w:val="20"/>
          <w:lang w:val="sr-Cyrl-CS" w:eastAsia="sr-Latn-CS"/>
        </w:rPr>
        <w:t xml:space="preserve"> з</w:t>
      </w:r>
      <w:r w:rsidRPr="006C13BD">
        <w:rPr>
          <w:sz w:val="20"/>
          <w:szCs w:val="20"/>
          <w:lang w:val="sr-Cyrl-CS" w:eastAsia="sr-Latn-CS"/>
        </w:rPr>
        <w:t>а пољопривреду у 20</w:t>
      </w:r>
      <w:r w:rsidR="00DF16F0">
        <w:rPr>
          <w:sz w:val="20"/>
          <w:szCs w:val="20"/>
          <w:lang w:val="sr-Cyrl-CS" w:eastAsia="sr-Latn-CS"/>
        </w:rPr>
        <w:t>20</w:t>
      </w:r>
      <w:r w:rsidRPr="006C13BD">
        <w:rPr>
          <w:sz w:val="20"/>
          <w:szCs w:val="20"/>
          <w:lang w:val="sr-Cyrl-CS" w:eastAsia="sr-Latn-CS"/>
        </w:rPr>
        <w:t xml:space="preserve"> издвојено је</w:t>
      </w:r>
      <w:r w:rsidR="00723E18">
        <w:rPr>
          <w:sz w:val="20"/>
          <w:szCs w:val="20"/>
          <w:lang w:val="sr-Cyrl-CS" w:eastAsia="sr-Latn-CS"/>
        </w:rPr>
        <w:t xml:space="preserve"> 2.422.000,00</w:t>
      </w:r>
      <w:r w:rsidRPr="006C13BD">
        <w:rPr>
          <w:sz w:val="20"/>
          <w:szCs w:val="20"/>
          <w:lang w:val="sr-Cyrl-CS" w:eastAsia="sr-Latn-CS"/>
        </w:rPr>
        <w:t xml:space="preserve"> </w:t>
      </w:r>
      <w:r w:rsidR="00723E18">
        <w:rPr>
          <w:sz w:val="20"/>
          <w:szCs w:val="20"/>
          <w:lang w:val="sr-Cyrl-CS" w:eastAsia="sr-Latn-CS"/>
        </w:rPr>
        <w:t xml:space="preserve"> динара (59</w:t>
      </w:r>
      <w:r w:rsidRPr="006C13BD">
        <w:rPr>
          <w:sz w:val="20"/>
          <w:szCs w:val="20"/>
          <w:lang w:val="sr-Cyrl-CS" w:eastAsia="sr-Latn-CS"/>
        </w:rPr>
        <w:t>,</w:t>
      </w:r>
      <w:r w:rsidR="00723E18">
        <w:rPr>
          <w:sz w:val="20"/>
          <w:szCs w:val="20"/>
          <w:lang w:val="sr-Cyrl-CS" w:eastAsia="sr-Latn-CS"/>
        </w:rPr>
        <w:t>35</w:t>
      </w:r>
      <w:r w:rsidRPr="006C13BD">
        <w:rPr>
          <w:sz w:val="20"/>
          <w:szCs w:val="20"/>
          <w:lang w:val="sr-Cyrl-CS" w:eastAsia="sr-Latn-CS"/>
        </w:rPr>
        <w:t>%</w:t>
      </w:r>
      <w:r w:rsidR="00723E18">
        <w:rPr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CS" w:eastAsia="sr-Latn-CS"/>
        </w:rPr>
        <w:t xml:space="preserve"> од планираних за осемењавање јуница и крава и набавку расних грла</w:t>
      </w:r>
      <w:r w:rsidRPr="006C13BD">
        <w:rPr>
          <w:sz w:val="20"/>
          <w:szCs w:val="20"/>
          <w:lang w:val="sr-Cyrl-RS" w:eastAsia="sr-Latn-CS"/>
        </w:rPr>
        <w:t xml:space="preserve">. </w:t>
      </w:r>
      <w:r w:rsidR="00723E18">
        <w:rPr>
          <w:sz w:val="20"/>
          <w:szCs w:val="20"/>
          <w:lang w:val="sr-Cyrl-RS" w:eastAsia="sr-Latn-CS"/>
        </w:rPr>
        <w:t xml:space="preserve"> За накнаду за рад противградним стрелцима утрошено је укупно 858.381,48 динара (95,37%). </w:t>
      </w:r>
      <w:r w:rsidRPr="006C13BD">
        <w:rPr>
          <w:sz w:val="20"/>
          <w:szCs w:val="20"/>
          <w:lang w:val="sr-Cyrl-CS" w:eastAsia="sr-Latn-CS"/>
        </w:rPr>
        <w:t>Нису уплаћивана средства за таксу за одводњавање.</w:t>
      </w:r>
    </w:p>
    <w:p w14:paraId="7827A287" w14:textId="12BD86DD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B57C4C">
        <w:rPr>
          <w:b/>
          <w:color w:val="000000" w:themeColor="text1"/>
          <w:sz w:val="20"/>
          <w:szCs w:val="20"/>
          <w:lang w:val="sr-Cyrl-CS" w:eastAsia="sr-Latn-CS"/>
        </w:rPr>
        <w:t>Средства за путеве</w:t>
      </w:r>
      <w:r w:rsidRPr="00B57C4C">
        <w:rPr>
          <w:color w:val="000000" w:themeColor="text1"/>
          <w:sz w:val="20"/>
          <w:szCs w:val="20"/>
          <w:lang w:val="sr-Cyrl-CS" w:eastAsia="sr-Latn-CS"/>
        </w:rPr>
        <w:t xml:space="preserve"> – </w:t>
      </w:r>
      <w:r w:rsidR="00723E18" w:rsidRPr="00B57C4C">
        <w:rPr>
          <w:color w:val="000000" w:themeColor="text1"/>
          <w:sz w:val="20"/>
          <w:szCs w:val="20"/>
          <w:lang w:val="sr-Cyrl-CS" w:eastAsia="sr-Latn-CS"/>
        </w:rPr>
        <w:t>За а</w:t>
      </w:r>
      <w:r w:rsidRPr="00B57C4C">
        <w:rPr>
          <w:color w:val="000000" w:themeColor="text1"/>
          <w:sz w:val="20"/>
          <w:szCs w:val="20"/>
          <w:lang w:val="sr-Cyrl-CS" w:eastAsia="sr-Latn-CS"/>
        </w:rPr>
        <w:t xml:space="preserve">сфалтирни путеви по месним заједницама </w:t>
      </w:r>
      <w:r w:rsidR="00723E18" w:rsidRPr="00B57C4C">
        <w:rPr>
          <w:color w:val="000000" w:themeColor="text1"/>
          <w:sz w:val="20"/>
          <w:szCs w:val="20"/>
          <w:lang w:val="sr-Cyrl-CS" w:eastAsia="sr-Latn-CS"/>
        </w:rPr>
        <w:t xml:space="preserve">утрошено је 5.966.418,00 динара (99,44%) у оквиру којих </w:t>
      </w:r>
      <w:r w:rsidR="00A1770F" w:rsidRPr="00B57C4C">
        <w:rPr>
          <w:color w:val="000000" w:themeColor="text1"/>
          <w:sz w:val="20"/>
          <w:szCs w:val="20"/>
          <w:lang w:val="sr-Cyrl-CS" w:eastAsia="sr-Latn-CS"/>
        </w:rPr>
        <w:t>су</w:t>
      </w:r>
      <w:r w:rsidR="00723E18" w:rsidRPr="00B57C4C">
        <w:rPr>
          <w:color w:val="000000" w:themeColor="text1"/>
          <w:sz w:val="20"/>
          <w:szCs w:val="20"/>
          <w:lang w:val="sr-Cyrl-CS" w:eastAsia="sr-Latn-CS"/>
        </w:rPr>
        <w:t xml:space="preserve"> асфалтирани пут у МЗ</w:t>
      </w:r>
      <w:r w:rsidR="006C384B" w:rsidRPr="00B57C4C">
        <w:rPr>
          <w:color w:val="000000" w:themeColor="text1"/>
          <w:sz w:val="20"/>
          <w:szCs w:val="20"/>
          <w:lang w:val="sr-Cyrl-CS" w:eastAsia="sr-Latn-CS"/>
        </w:rPr>
        <w:t xml:space="preserve"> Калањевци</w:t>
      </w:r>
      <w:r w:rsidR="00B57C4C">
        <w:rPr>
          <w:color w:val="000000" w:themeColor="text1"/>
          <w:sz w:val="20"/>
          <w:szCs w:val="20"/>
          <w:lang w:val="sr-Cyrl-CS" w:eastAsia="sr-Latn-CS"/>
        </w:rPr>
        <w:t xml:space="preserve">. </w:t>
      </w:r>
      <w:r w:rsidR="00A1770F" w:rsidRPr="00B57C4C">
        <w:rPr>
          <w:color w:val="000000" w:themeColor="text1"/>
          <w:sz w:val="20"/>
          <w:szCs w:val="20"/>
          <w:lang w:val="sr-Cyrl-CS" w:eastAsia="sr-Latn-CS"/>
        </w:rPr>
        <w:t>У оквиру к</w:t>
      </w:r>
      <w:r w:rsidR="00723E18" w:rsidRPr="00B57C4C">
        <w:rPr>
          <w:color w:val="000000" w:themeColor="text1"/>
          <w:sz w:val="20"/>
          <w:szCs w:val="20"/>
          <w:lang w:val="sr-Cyrl-CS" w:eastAsia="sr-Latn-CS"/>
        </w:rPr>
        <w:t>апитално одржавање путева везано за целу територију општине потрошено је 20.687.068,00 динара (98,98%)</w:t>
      </w:r>
      <w:r w:rsidR="00B57C4C">
        <w:rPr>
          <w:color w:val="000000" w:themeColor="text1"/>
          <w:sz w:val="20"/>
          <w:szCs w:val="20"/>
          <w:lang w:val="sr-Cyrl-CS" w:eastAsia="sr-Latn-CS"/>
        </w:rPr>
        <w:t>.</w:t>
      </w:r>
      <w:r w:rsidR="00A1770F" w:rsidRPr="00B57C4C">
        <w:rPr>
          <w:color w:val="000000" w:themeColor="text1"/>
          <w:sz w:val="20"/>
          <w:szCs w:val="20"/>
          <w:lang w:val="sr-Cyrl-CS" w:eastAsia="sr-Latn-CS"/>
        </w:rPr>
        <w:t xml:space="preserve"> За материјал –цеви за одржавање путева утрошено је укупно 878.900,00 динара (79,90%), за зимско одржавање путева потрошено је 2.455.748,00 динара (81,85%) и финасирање  надзор за извођење радова у износу од 691.45314 динара(96,03%). У оквиру средстава за путеве финасиран је откуп земљишта за изградњу улице Нова 5а у износу од 1.103.813,25 динара (36,79%). Укупно за финасирање радова везаних за путеве </w:t>
      </w:r>
      <w:r w:rsidR="00A1770F">
        <w:rPr>
          <w:sz w:val="20"/>
          <w:szCs w:val="20"/>
          <w:lang w:val="sr-Cyrl-CS" w:eastAsia="sr-Latn-CS"/>
        </w:rPr>
        <w:t>потрошено је 31.783.400,39 динара (91,54%).</w:t>
      </w:r>
    </w:p>
    <w:p w14:paraId="6BDB5EA1" w14:textId="538D9554" w:rsidR="006C13BD" w:rsidRPr="006C13BD" w:rsidRDefault="006C13BD" w:rsidP="00041209">
      <w:pPr>
        <w:ind w:firstLine="708"/>
        <w:jc w:val="both"/>
        <w:rPr>
          <w:sz w:val="20"/>
          <w:szCs w:val="20"/>
          <w:lang w:val="sr-Cyrl-CS" w:eastAsia="sr-Latn-CS"/>
        </w:rPr>
      </w:pPr>
      <w:r w:rsidRPr="00A1770F">
        <w:rPr>
          <w:b/>
          <w:sz w:val="20"/>
          <w:szCs w:val="20"/>
          <w:lang w:val="sr-Cyrl-CS" w:eastAsia="sr-Latn-CS"/>
        </w:rPr>
        <w:t>Средства за заштиту животне средине</w:t>
      </w:r>
      <w:r w:rsidRPr="006C13BD">
        <w:rPr>
          <w:sz w:val="20"/>
          <w:szCs w:val="20"/>
          <w:lang w:val="sr-Cyrl-CS" w:eastAsia="sr-Latn-CS"/>
        </w:rPr>
        <w:t xml:space="preserve"> за Каленић  пренето </w:t>
      </w:r>
      <w:r w:rsidR="00A1770F">
        <w:rPr>
          <w:sz w:val="20"/>
          <w:szCs w:val="20"/>
          <w:lang w:val="sr-Cyrl-CS" w:eastAsia="sr-Latn-CS"/>
        </w:rPr>
        <w:t>је 347.722,96 динара (19,48</w:t>
      </w:r>
      <w:r w:rsidRPr="006C13BD">
        <w:rPr>
          <w:sz w:val="20"/>
          <w:szCs w:val="20"/>
          <w:lang w:val="sr-Cyrl-CS" w:eastAsia="sr-Latn-CS"/>
        </w:rPr>
        <w:t>%</w:t>
      </w:r>
      <w:r w:rsidR="00940039">
        <w:rPr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CS" w:eastAsia="sr-Latn-CS"/>
        </w:rPr>
        <w:t xml:space="preserve"> од планираних средстава, за дезинсекцију- уништавање комараца утрошена су средства</w:t>
      </w:r>
      <w:r w:rsidR="00940039">
        <w:rPr>
          <w:sz w:val="20"/>
          <w:szCs w:val="20"/>
          <w:lang w:val="sr-Cyrl-CS" w:eastAsia="sr-Latn-CS"/>
        </w:rPr>
        <w:t xml:space="preserve"> у износу од 495.000,00 динара (</w:t>
      </w:r>
      <w:r w:rsidRPr="006C13BD">
        <w:rPr>
          <w:sz w:val="20"/>
          <w:szCs w:val="20"/>
          <w:lang w:val="sr-Cyrl-CS" w:eastAsia="sr-Latn-CS"/>
        </w:rPr>
        <w:t>99,</w:t>
      </w:r>
      <w:r w:rsidR="00940039">
        <w:rPr>
          <w:sz w:val="20"/>
          <w:szCs w:val="20"/>
          <w:lang w:val="sr-Cyrl-CS" w:eastAsia="sr-Latn-CS"/>
        </w:rPr>
        <w:t>0</w:t>
      </w:r>
      <w:r w:rsidRPr="006C13BD">
        <w:rPr>
          <w:sz w:val="20"/>
          <w:szCs w:val="20"/>
          <w:lang w:val="sr-Cyrl-CS" w:eastAsia="sr-Latn-CS"/>
        </w:rPr>
        <w:t>0%</w:t>
      </w:r>
      <w:r w:rsidR="00940039">
        <w:rPr>
          <w:sz w:val="20"/>
          <w:szCs w:val="20"/>
          <w:lang w:val="sr-Cyrl-CS" w:eastAsia="sr-Latn-CS"/>
        </w:rPr>
        <w:t>)</w:t>
      </w:r>
      <w:r w:rsidR="00041209">
        <w:rPr>
          <w:sz w:val="20"/>
          <w:szCs w:val="20"/>
          <w:lang w:val="sr-Cyrl-CS" w:eastAsia="sr-Latn-CS"/>
        </w:rPr>
        <w:t>, за дератизацију утрошена су средства у износу од 495.000,00 динара (99,00%)</w:t>
      </w:r>
      <w:r w:rsidRPr="006C13BD">
        <w:rPr>
          <w:sz w:val="20"/>
          <w:szCs w:val="20"/>
          <w:lang w:val="sr-Cyrl-CS" w:eastAsia="sr-Latn-CS"/>
        </w:rPr>
        <w:t xml:space="preserve">. Извештај о утрошеним средствима за заштиту животне средине по програму се доставља и Министарству за заштиту животне средине. </w:t>
      </w:r>
      <w:r w:rsidR="00041209">
        <w:rPr>
          <w:sz w:val="20"/>
          <w:szCs w:val="20"/>
          <w:lang w:val="sr-Cyrl-CS" w:eastAsia="sr-Latn-CS"/>
        </w:rPr>
        <w:t xml:space="preserve">За санацију потока Тодоревац и реке Марице потрошено је 1.047.724,00 динара (74,83%). </w:t>
      </w:r>
    </w:p>
    <w:p w14:paraId="1659986F" w14:textId="7510C882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lang w:val="sr-Cyrl-CS" w:eastAsia="sr-Latn-CS"/>
        </w:rPr>
        <w:t xml:space="preserve">Средства за комуналну делатност </w:t>
      </w:r>
      <w:r w:rsidRPr="006C13BD">
        <w:rPr>
          <w:sz w:val="20"/>
          <w:szCs w:val="20"/>
          <w:lang w:val="sr-Cyrl-CS" w:eastAsia="sr-Latn-CS"/>
        </w:rPr>
        <w:t>укупно су остварена</w:t>
      </w:r>
      <w:r w:rsidR="000B28AA">
        <w:rPr>
          <w:sz w:val="20"/>
          <w:szCs w:val="20"/>
          <w:lang w:val="sr-Cyrl-CS" w:eastAsia="sr-Latn-CS"/>
        </w:rPr>
        <w:t xml:space="preserve"> у износу од 34.922.742,68 динара (89</w:t>
      </w:r>
      <w:r w:rsidRPr="006C13BD">
        <w:rPr>
          <w:sz w:val="20"/>
          <w:szCs w:val="20"/>
          <w:lang w:val="sr-Cyrl-CS" w:eastAsia="sr-Latn-CS"/>
        </w:rPr>
        <w:t>.</w:t>
      </w:r>
      <w:r w:rsidR="000B28AA">
        <w:rPr>
          <w:sz w:val="20"/>
          <w:szCs w:val="20"/>
          <w:lang w:val="sr-Cyrl-CS" w:eastAsia="sr-Latn-CS"/>
        </w:rPr>
        <w:t>79</w:t>
      </w:r>
      <w:r w:rsidRPr="006C13BD">
        <w:rPr>
          <w:sz w:val="20"/>
          <w:szCs w:val="20"/>
          <w:lang w:val="sr-Cyrl-CS" w:eastAsia="sr-Latn-CS"/>
        </w:rPr>
        <w:t>%</w:t>
      </w:r>
      <w:r w:rsidR="000B28AA">
        <w:rPr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CS" w:eastAsia="sr-Latn-CS"/>
        </w:rPr>
        <w:t>.</w:t>
      </w:r>
      <w:r w:rsidR="000B28AA">
        <w:rPr>
          <w:sz w:val="20"/>
          <w:szCs w:val="20"/>
          <w:lang w:val="sr-Cyrl-CS" w:eastAsia="sr-Latn-CS"/>
        </w:rPr>
        <w:t xml:space="preserve"> </w:t>
      </w:r>
      <w:r w:rsidRPr="006C13BD">
        <w:rPr>
          <w:sz w:val="20"/>
          <w:szCs w:val="20"/>
          <w:lang w:val="sr-Cyrl-CS" w:eastAsia="sr-Latn-CS"/>
        </w:rPr>
        <w:t>ЈКП Комуналац Љиг који обавља комуналне услуге на целој територији општине Љиг</w:t>
      </w:r>
      <w:r w:rsidR="000B28AA">
        <w:rPr>
          <w:sz w:val="20"/>
          <w:szCs w:val="20"/>
          <w:lang w:val="sr-Cyrl-CS" w:eastAsia="sr-Latn-CS"/>
        </w:rPr>
        <w:t xml:space="preserve"> у</w:t>
      </w:r>
      <w:r w:rsidRPr="006C13BD">
        <w:rPr>
          <w:sz w:val="20"/>
          <w:szCs w:val="20"/>
          <w:lang w:val="sr-Cyrl-CS" w:eastAsia="sr-Latn-CS"/>
        </w:rPr>
        <w:t xml:space="preserve">купно </w:t>
      </w:r>
      <w:r w:rsidR="000B28AA">
        <w:rPr>
          <w:sz w:val="20"/>
          <w:szCs w:val="20"/>
          <w:lang w:val="sr-Cyrl-CS" w:eastAsia="sr-Latn-CS"/>
        </w:rPr>
        <w:t>финасиран по рачунима у износу од 6.130</w:t>
      </w:r>
      <w:r w:rsidR="000B28AA" w:rsidRPr="006C13BD">
        <w:rPr>
          <w:sz w:val="20"/>
          <w:szCs w:val="20"/>
          <w:lang w:val="sr-Cyrl-CS" w:eastAsia="sr-Latn-CS"/>
        </w:rPr>
        <w:t>.</w:t>
      </w:r>
      <w:r w:rsidR="000B28AA">
        <w:rPr>
          <w:sz w:val="20"/>
          <w:szCs w:val="20"/>
          <w:lang w:val="sr-Cyrl-CS" w:eastAsia="sr-Latn-CS"/>
        </w:rPr>
        <w:t>916</w:t>
      </w:r>
      <w:r w:rsidR="000B28AA" w:rsidRPr="006C13BD">
        <w:rPr>
          <w:sz w:val="20"/>
          <w:szCs w:val="20"/>
          <w:lang w:val="sr-Cyrl-CS" w:eastAsia="sr-Latn-CS"/>
        </w:rPr>
        <w:t>,</w:t>
      </w:r>
      <w:r w:rsidR="000B28AA">
        <w:rPr>
          <w:sz w:val="20"/>
          <w:szCs w:val="20"/>
          <w:lang w:val="sr-Cyrl-CS" w:eastAsia="sr-Latn-CS"/>
        </w:rPr>
        <w:t>67</w:t>
      </w:r>
      <w:r w:rsidR="000B28AA" w:rsidRPr="006C13BD">
        <w:rPr>
          <w:sz w:val="20"/>
          <w:szCs w:val="20"/>
          <w:lang w:val="sr-Cyrl-CS" w:eastAsia="sr-Latn-CS"/>
        </w:rPr>
        <w:t xml:space="preserve"> динара</w:t>
      </w:r>
      <w:r w:rsidR="000B28AA">
        <w:rPr>
          <w:sz w:val="20"/>
          <w:szCs w:val="20"/>
          <w:lang w:val="sr-Cyrl-CS" w:eastAsia="sr-Latn-CS"/>
        </w:rPr>
        <w:t xml:space="preserve">(76,06%) - </w:t>
      </w:r>
      <w:r w:rsidRPr="006C13BD">
        <w:rPr>
          <w:sz w:val="20"/>
          <w:szCs w:val="20"/>
          <w:lang w:val="sr-Cyrl-CS" w:eastAsia="sr-Latn-CS"/>
        </w:rPr>
        <w:t>набавку камиона, комуналне услуге: чишћење и одржавање зелених, јавних површина</w:t>
      </w:r>
      <w:r w:rsidR="000B28AA">
        <w:rPr>
          <w:sz w:val="20"/>
          <w:szCs w:val="20"/>
          <w:lang w:val="sr-Cyrl-CS" w:eastAsia="sr-Latn-CS"/>
        </w:rPr>
        <w:t xml:space="preserve"> и одржавање водовода. </w:t>
      </w:r>
      <w:r w:rsidR="00FE22A3">
        <w:rPr>
          <w:sz w:val="20"/>
          <w:szCs w:val="20"/>
          <w:lang w:val="sr-Cyrl-CS" w:eastAsia="sr-Latn-CS"/>
        </w:rPr>
        <w:t xml:space="preserve">За геодетске услуге потрошено је 428.008,00 динара (71,33%), за финасирање накнаде за одузето земњиште по пресудама потрошено је 4.522.489,32 динара (97,25%). За зоохигијену -  </w:t>
      </w:r>
      <w:r w:rsidR="00FE22A3" w:rsidRPr="006C13BD">
        <w:rPr>
          <w:sz w:val="20"/>
          <w:szCs w:val="20"/>
          <w:lang w:val="sr-Cyrl-CS" w:eastAsia="sr-Latn-CS"/>
        </w:rPr>
        <w:t>азил за псе луталице</w:t>
      </w:r>
      <w:r w:rsidR="00FE22A3">
        <w:rPr>
          <w:sz w:val="20"/>
          <w:szCs w:val="20"/>
          <w:lang w:val="sr-Cyrl-CS" w:eastAsia="sr-Latn-CS"/>
        </w:rPr>
        <w:t xml:space="preserve"> и дератизацију укупно је потрошено 5.392.812,00 динара (98,05%), накнада штете од уједа паса луталица по споразумима и пресудама укупно је финасирана у износу од 2.327.796,69 динара(91,32%). За пројекте са којима општина може да конкурише за средства из републике укупно је потрошено 12.280.720,00 динара(83,16%)-пројекат услужног центра, пројекат зелене пијаце и пројекти везани за реконструкцију водоводне мреже у насе</w:t>
      </w:r>
      <w:r w:rsidR="00B76B1D">
        <w:rPr>
          <w:sz w:val="20"/>
          <w:szCs w:val="20"/>
          <w:lang w:val="sr-Cyrl-CS" w:eastAsia="sr-Latn-CS"/>
        </w:rPr>
        <w:t>љ</w:t>
      </w:r>
      <w:r w:rsidR="00FE22A3">
        <w:rPr>
          <w:sz w:val="20"/>
          <w:szCs w:val="20"/>
          <w:lang w:val="sr-Cyrl-CS" w:eastAsia="sr-Latn-CS"/>
        </w:rPr>
        <w:t>еном месту Љиг</w:t>
      </w:r>
      <w:r w:rsidR="00B76B1D">
        <w:rPr>
          <w:sz w:val="20"/>
          <w:szCs w:val="20"/>
          <w:lang w:val="sr-Cyrl-CS" w:eastAsia="sr-Latn-CS"/>
        </w:rPr>
        <w:t>у и Белановици</w:t>
      </w:r>
      <w:r w:rsidR="00FE22A3">
        <w:rPr>
          <w:sz w:val="20"/>
          <w:szCs w:val="20"/>
          <w:lang w:val="sr-Cyrl-CS" w:eastAsia="sr-Latn-CS"/>
        </w:rPr>
        <w:t>.</w:t>
      </w:r>
    </w:p>
    <w:p w14:paraId="3CC1E365" w14:textId="4FB0C671" w:rsid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lang w:val="sr-Cyrl-CS" w:eastAsia="sr-Latn-CS"/>
        </w:rPr>
        <w:t>Улична расвета</w:t>
      </w:r>
      <w:r w:rsidR="00B76B1D">
        <w:rPr>
          <w:b/>
          <w:sz w:val="20"/>
          <w:szCs w:val="20"/>
          <w:lang w:val="sr-Cyrl-CS" w:eastAsia="sr-Latn-CS"/>
        </w:rPr>
        <w:t xml:space="preserve"> </w:t>
      </w:r>
      <w:r w:rsidR="00B76B1D" w:rsidRPr="00B76B1D">
        <w:rPr>
          <w:sz w:val="20"/>
          <w:szCs w:val="20"/>
          <w:lang w:val="sr-Cyrl-CS" w:eastAsia="sr-Latn-CS"/>
        </w:rPr>
        <w:t>укупно је финасирана у износу од 30.508.770,23 динара (98,49%)</w:t>
      </w:r>
      <w:r w:rsidR="00B76B1D">
        <w:rPr>
          <w:sz w:val="20"/>
          <w:szCs w:val="20"/>
          <w:lang w:val="sr-Cyrl-CS" w:eastAsia="sr-Latn-CS"/>
        </w:rPr>
        <w:t>. Пројекат лед сијалице у 2020</w:t>
      </w:r>
      <w:r w:rsidR="00B76B1D" w:rsidRPr="006C13BD">
        <w:rPr>
          <w:sz w:val="20"/>
          <w:szCs w:val="20"/>
          <w:lang w:val="sr-Cyrl-CS" w:eastAsia="sr-Latn-CS"/>
        </w:rPr>
        <w:t xml:space="preserve">.години  </w:t>
      </w:r>
      <w:r w:rsidR="00B76B1D">
        <w:rPr>
          <w:sz w:val="20"/>
          <w:szCs w:val="20"/>
          <w:lang w:val="sr-Cyrl-CS" w:eastAsia="sr-Latn-CS"/>
        </w:rPr>
        <w:t xml:space="preserve">извршен у износу од </w:t>
      </w:r>
      <w:r w:rsidRPr="006C13BD">
        <w:rPr>
          <w:sz w:val="20"/>
          <w:szCs w:val="20"/>
          <w:lang w:val="sr-Cyrl-CS" w:eastAsia="sr-Latn-CS"/>
        </w:rPr>
        <w:t xml:space="preserve"> </w:t>
      </w:r>
      <w:r w:rsidR="00B76B1D">
        <w:rPr>
          <w:sz w:val="20"/>
          <w:szCs w:val="20"/>
          <w:lang w:val="sr-Cyrl-CS" w:eastAsia="sr-Latn-CS"/>
        </w:rPr>
        <w:t>24.443.960,00 из општинских средстава и 5.419.800,00 финасиран из републике укупно 29.863.760,00 динара (</w:t>
      </w:r>
      <w:r w:rsidRPr="006C13BD">
        <w:rPr>
          <w:sz w:val="20"/>
          <w:szCs w:val="20"/>
          <w:lang w:val="sr-Cyrl-CS" w:eastAsia="sr-Latn-CS"/>
        </w:rPr>
        <w:t>9</w:t>
      </w:r>
      <w:r w:rsidR="00B76B1D">
        <w:rPr>
          <w:sz w:val="20"/>
          <w:szCs w:val="20"/>
          <w:lang w:val="sr-Cyrl-CS" w:eastAsia="sr-Latn-CS"/>
        </w:rPr>
        <w:t>9</w:t>
      </w:r>
      <w:r w:rsidRPr="006C13BD">
        <w:rPr>
          <w:sz w:val="20"/>
          <w:szCs w:val="20"/>
          <w:lang w:val="sr-Cyrl-CS" w:eastAsia="sr-Latn-CS"/>
        </w:rPr>
        <w:t>,</w:t>
      </w:r>
      <w:r w:rsidR="00B76B1D">
        <w:rPr>
          <w:sz w:val="20"/>
          <w:szCs w:val="20"/>
          <w:lang w:val="sr-Cyrl-CS" w:eastAsia="sr-Latn-CS"/>
        </w:rPr>
        <w:t>21</w:t>
      </w:r>
      <w:r w:rsidRPr="006C13BD">
        <w:rPr>
          <w:sz w:val="20"/>
          <w:szCs w:val="20"/>
          <w:lang w:val="sr-Cyrl-CS" w:eastAsia="sr-Latn-CS"/>
        </w:rPr>
        <w:t>%</w:t>
      </w:r>
      <w:r w:rsidR="00B76B1D">
        <w:rPr>
          <w:sz w:val="20"/>
          <w:szCs w:val="20"/>
          <w:lang w:val="sr-Cyrl-CS" w:eastAsia="sr-Latn-CS"/>
        </w:rPr>
        <w:t>). За надзор за извођењем радова потрошено је 208.000,00 динара (41,60%), о</w:t>
      </w:r>
      <w:r w:rsidRPr="006C13BD">
        <w:rPr>
          <w:sz w:val="20"/>
          <w:szCs w:val="20"/>
          <w:lang w:val="sr-Cyrl-CS" w:eastAsia="sr-Latn-CS"/>
        </w:rPr>
        <w:t>државање уличне расвете</w:t>
      </w:r>
      <w:r w:rsidR="00B76B1D">
        <w:rPr>
          <w:sz w:val="20"/>
          <w:szCs w:val="20"/>
          <w:lang w:val="sr-Cyrl-CS" w:eastAsia="sr-Latn-CS"/>
        </w:rPr>
        <w:t xml:space="preserve"> укупно је </w:t>
      </w:r>
      <w:r w:rsidRPr="006C13BD">
        <w:rPr>
          <w:sz w:val="20"/>
          <w:szCs w:val="20"/>
          <w:lang w:val="sr-Cyrl-CS" w:eastAsia="sr-Latn-CS"/>
        </w:rPr>
        <w:t xml:space="preserve"> остварено </w:t>
      </w:r>
      <w:r w:rsidR="00B76B1D">
        <w:rPr>
          <w:sz w:val="20"/>
          <w:szCs w:val="20"/>
          <w:lang w:val="sr-Cyrl-CS" w:eastAsia="sr-Latn-CS"/>
        </w:rPr>
        <w:t xml:space="preserve">у износу од 2.493.325,00 динара (99,39%). За нову јавну расвету </w:t>
      </w:r>
      <w:r w:rsidR="00250609">
        <w:rPr>
          <w:sz w:val="20"/>
          <w:szCs w:val="20"/>
          <w:lang w:val="sr-Cyrl-CS" w:eastAsia="sr-Latn-CS"/>
        </w:rPr>
        <w:t xml:space="preserve">по месним заједницама </w:t>
      </w:r>
      <w:r w:rsidR="00B76B1D">
        <w:rPr>
          <w:sz w:val="20"/>
          <w:szCs w:val="20"/>
          <w:lang w:val="sr-Cyrl-CS" w:eastAsia="sr-Latn-CS"/>
        </w:rPr>
        <w:t>утрошено је укупно 2.493.325,00 динара (99,39%)</w:t>
      </w:r>
      <w:r w:rsidR="00250609">
        <w:rPr>
          <w:sz w:val="20"/>
          <w:szCs w:val="20"/>
          <w:lang w:val="sr-Cyrl-CS" w:eastAsia="sr-Latn-CS"/>
        </w:rPr>
        <w:t xml:space="preserve"> ако и за нову трафо станицу везану за ОШ „Сестре Павловић“ у Белановици.</w:t>
      </w:r>
    </w:p>
    <w:p w14:paraId="753D696A" w14:textId="4ECC952C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lang w:val="sr-Cyrl-CS" w:eastAsia="sr-Latn-CS"/>
        </w:rPr>
        <w:t>Здравство</w:t>
      </w:r>
      <w:r w:rsidRPr="006C13BD">
        <w:rPr>
          <w:sz w:val="20"/>
          <w:szCs w:val="20"/>
          <w:lang w:val="sr-Cyrl-CS" w:eastAsia="sr-Latn-CS"/>
        </w:rPr>
        <w:t xml:space="preserve"> Средства за Дом здравља остварена су </w:t>
      </w:r>
      <w:r w:rsidR="00250609">
        <w:rPr>
          <w:sz w:val="20"/>
          <w:szCs w:val="20"/>
          <w:lang w:val="sr-Cyrl-CS" w:eastAsia="sr-Latn-CS"/>
        </w:rPr>
        <w:t>у износу од 2.999.977,13 динара (</w:t>
      </w:r>
      <w:r w:rsidRPr="006C13BD">
        <w:rPr>
          <w:sz w:val="20"/>
          <w:szCs w:val="20"/>
          <w:lang w:val="sr-Cyrl-CS" w:eastAsia="sr-Latn-CS"/>
        </w:rPr>
        <w:t>9</w:t>
      </w:r>
      <w:r w:rsidR="00250609">
        <w:rPr>
          <w:sz w:val="20"/>
          <w:szCs w:val="20"/>
          <w:lang w:val="sr-Cyrl-CS" w:eastAsia="sr-Latn-CS"/>
        </w:rPr>
        <w:t>9</w:t>
      </w:r>
      <w:r w:rsidRPr="006C13BD">
        <w:rPr>
          <w:sz w:val="20"/>
          <w:szCs w:val="20"/>
          <w:lang w:val="sr-Cyrl-CS" w:eastAsia="sr-Latn-CS"/>
        </w:rPr>
        <w:t>,</w:t>
      </w:r>
      <w:r w:rsidR="00250609">
        <w:rPr>
          <w:sz w:val="20"/>
          <w:szCs w:val="20"/>
          <w:lang w:val="sr-Cyrl-CS" w:eastAsia="sr-Latn-CS"/>
        </w:rPr>
        <w:t>99</w:t>
      </w:r>
      <w:r w:rsidRPr="006C13BD">
        <w:rPr>
          <w:sz w:val="20"/>
          <w:szCs w:val="20"/>
          <w:lang w:val="sr-Cyrl-CS" w:eastAsia="sr-Latn-CS"/>
        </w:rPr>
        <w:t>%</w:t>
      </w:r>
      <w:r w:rsidR="00250609">
        <w:rPr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CS" w:eastAsia="sr-Latn-CS"/>
        </w:rPr>
        <w:t xml:space="preserve"> и за </w:t>
      </w:r>
      <w:r w:rsidR="00250609">
        <w:rPr>
          <w:sz w:val="20"/>
          <w:szCs w:val="20"/>
          <w:lang w:val="sr-Cyrl-CS" w:eastAsia="sr-Latn-CS"/>
        </w:rPr>
        <w:t>накнаде лекарима у износу од 374.213,83 динара (62,36%)</w:t>
      </w:r>
      <w:r w:rsidRPr="006C13BD">
        <w:rPr>
          <w:sz w:val="20"/>
          <w:szCs w:val="20"/>
          <w:lang w:val="sr-Cyrl-CS" w:eastAsia="sr-Latn-CS"/>
        </w:rPr>
        <w:t>.</w:t>
      </w:r>
    </w:p>
    <w:p w14:paraId="5001EB89" w14:textId="0BEB835C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B57C4C">
        <w:rPr>
          <w:b/>
          <w:color w:val="000000" w:themeColor="text1"/>
          <w:sz w:val="20"/>
          <w:szCs w:val="20"/>
          <w:lang w:val="sr-Cyrl-CS" w:eastAsia="sr-Latn-CS"/>
        </w:rPr>
        <w:lastRenderedPageBreak/>
        <w:t>Услуге рекреације и спорта</w:t>
      </w:r>
      <w:r w:rsidR="00B94591" w:rsidRPr="00B57C4C">
        <w:rPr>
          <w:b/>
          <w:color w:val="000000" w:themeColor="text1"/>
          <w:sz w:val="20"/>
          <w:szCs w:val="20"/>
          <w:lang w:val="sr-Cyrl-CS" w:eastAsia="sr-Latn-CS"/>
        </w:rPr>
        <w:t xml:space="preserve"> -</w:t>
      </w:r>
      <w:r w:rsidRPr="00B57C4C">
        <w:rPr>
          <w:b/>
          <w:color w:val="000000" w:themeColor="text1"/>
          <w:sz w:val="20"/>
          <w:szCs w:val="20"/>
          <w:lang w:val="sr-Cyrl-CS" w:eastAsia="sr-Latn-CS"/>
        </w:rPr>
        <w:t xml:space="preserve"> </w:t>
      </w:r>
      <w:r w:rsidRPr="006C13BD">
        <w:rPr>
          <w:sz w:val="20"/>
          <w:szCs w:val="20"/>
          <w:lang w:val="sr-Cyrl-CS" w:eastAsia="sr-Latn-CS"/>
        </w:rPr>
        <w:t>средства прене</w:t>
      </w:r>
      <w:r w:rsidR="00B94591">
        <w:rPr>
          <w:sz w:val="20"/>
          <w:szCs w:val="20"/>
          <w:lang w:val="sr-Cyrl-CS" w:eastAsia="sr-Latn-CS"/>
        </w:rPr>
        <w:t xml:space="preserve">та Спортском савезу на основу конкурса </w:t>
      </w:r>
      <w:r w:rsidRPr="006C13BD">
        <w:rPr>
          <w:sz w:val="20"/>
          <w:szCs w:val="20"/>
          <w:lang w:val="sr-Cyrl-CS" w:eastAsia="sr-Latn-CS"/>
        </w:rPr>
        <w:t xml:space="preserve"> </w:t>
      </w:r>
      <w:r w:rsidR="00B94591">
        <w:rPr>
          <w:sz w:val="20"/>
          <w:szCs w:val="20"/>
          <w:lang w:val="sr-Cyrl-CS" w:eastAsia="sr-Latn-CS"/>
        </w:rPr>
        <w:t xml:space="preserve"> по </w:t>
      </w:r>
      <w:r w:rsidRPr="006C13BD">
        <w:rPr>
          <w:sz w:val="20"/>
          <w:szCs w:val="20"/>
          <w:lang w:val="sr-Cyrl-CS" w:eastAsia="sr-Latn-CS"/>
        </w:rPr>
        <w:t xml:space="preserve">клубовима </w:t>
      </w:r>
      <w:r w:rsidR="00B94591">
        <w:rPr>
          <w:sz w:val="20"/>
          <w:szCs w:val="20"/>
          <w:lang w:val="sr-Cyrl-CS" w:eastAsia="sr-Latn-CS"/>
        </w:rPr>
        <w:t>у износу од 20.527.896,77 динара(93,30%).З</w:t>
      </w:r>
      <w:r w:rsidRPr="006C13BD">
        <w:rPr>
          <w:sz w:val="20"/>
          <w:szCs w:val="20"/>
          <w:lang w:val="sr-Cyrl-CS" w:eastAsia="sr-Latn-CS"/>
        </w:rPr>
        <w:t xml:space="preserve">а </w:t>
      </w:r>
      <w:r w:rsidR="00B94591">
        <w:rPr>
          <w:sz w:val="20"/>
          <w:szCs w:val="20"/>
          <w:lang w:val="sr-Cyrl-CS" w:eastAsia="sr-Latn-CS"/>
        </w:rPr>
        <w:t>изградњу дечијих игралиште по месним заједницама у износу од 5.988.000,00 динара (99,80%).</w:t>
      </w:r>
    </w:p>
    <w:p w14:paraId="74B5D37D" w14:textId="6E0E214C" w:rsid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>Историјском архиву Ваљево пренето 1</w:t>
      </w:r>
      <w:r w:rsidR="00B94591">
        <w:rPr>
          <w:sz w:val="20"/>
          <w:szCs w:val="20"/>
          <w:lang w:val="sr-Cyrl-CS" w:eastAsia="sr-Latn-CS"/>
        </w:rPr>
        <w:t>66</w:t>
      </w:r>
      <w:r w:rsidRPr="006C13BD">
        <w:rPr>
          <w:sz w:val="20"/>
          <w:szCs w:val="20"/>
          <w:lang w:val="sr-Cyrl-CS" w:eastAsia="sr-Latn-CS"/>
        </w:rPr>
        <w:t>.</w:t>
      </w:r>
      <w:r w:rsidR="00B94591">
        <w:rPr>
          <w:sz w:val="20"/>
          <w:szCs w:val="20"/>
          <w:lang w:val="sr-Cyrl-CS" w:eastAsia="sr-Latn-CS"/>
        </w:rPr>
        <w:t>666</w:t>
      </w:r>
      <w:r w:rsidRPr="006C13BD">
        <w:rPr>
          <w:sz w:val="20"/>
          <w:szCs w:val="20"/>
          <w:lang w:val="sr-Cyrl-CS" w:eastAsia="sr-Latn-CS"/>
        </w:rPr>
        <w:t>,</w:t>
      </w:r>
      <w:r w:rsidR="00B94591">
        <w:rPr>
          <w:sz w:val="20"/>
          <w:szCs w:val="20"/>
          <w:lang w:val="sr-Cyrl-CS" w:eastAsia="sr-Latn-CS"/>
        </w:rPr>
        <w:t xml:space="preserve">64 </w:t>
      </w:r>
      <w:r w:rsidRPr="006C13BD">
        <w:rPr>
          <w:sz w:val="20"/>
          <w:szCs w:val="20"/>
          <w:lang w:val="sr-Cyrl-CS" w:eastAsia="sr-Latn-CS"/>
        </w:rPr>
        <w:t xml:space="preserve"> динара </w:t>
      </w:r>
      <w:r w:rsidR="00B94591">
        <w:rPr>
          <w:sz w:val="20"/>
          <w:szCs w:val="20"/>
          <w:lang w:val="sr-Cyrl-CS" w:eastAsia="sr-Latn-CS"/>
        </w:rPr>
        <w:t>(</w:t>
      </w:r>
      <w:r w:rsidRPr="006C13BD">
        <w:rPr>
          <w:sz w:val="20"/>
          <w:szCs w:val="20"/>
          <w:lang w:val="sr-Cyrl-CS" w:eastAsia="sr-Latn-CS"/>
        </w:rPr>
        <w:t>2</w:t>
      </w:r>
      <w:r w:rsidR="00B94591">
        <w:rPr>
          <w:sz w:val="20"/>
          <w:szCs w:val="20"/>
          <w:lang w:val="sr-Cyrl-CS" w:eastAsia="sr-Latn-CS"/>
        </w:rPr>
        <w:t>7</w:t>
      </w:r>
      <w:r w:rsidRPr="006C13BD">
        <w:rPr>
          <w:sz w:val="20"/>
          <w:szCs w:val="20"/>
          <w:lang w:val="sr-Cyrl-CS" w:eastAsia="sr-Latn-CS"/>
        </w:rPr>
        <w:t>,</w:t>
      </w:r>
      <w:r w:rsidR="00B94591">
        <w:rPr>
          <w:sz w:val="20"/>
          <w:szCs w:val="20"/>
          <w:lang w:val="sr-Cyrl-CS" w:eastAsia="sr-Latn-CS"/>
        </w:rPr>
        <w:t>77</w:t>
      </w:r>
      <w:r w:rsidRPr="006C13BD">
        <w:rPr>
          <w:sz w:val="20"/>
          <w:szCs w:val="20"/>
          <w:lang w:val="sr-Cyrl-CS" w:eastAsia="sr-Latn-CS"/>
        </w:rPr>
        <w:t>%</w:t>
      </w:r>
      <w:r w:rsidR="00B94591">
        <w:rPr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CS" w:eastAsia="sr-Latn-CS"/>
        </w:rPr>
        <w:t xml:space="preserve"> од планираних.</w:t>
      </w:r>
    </w:p>
    <w:p w14:paraId="7E7F51C0" w14:textId="609EF958" w:rsidR="006C13BD" w:rsidRPr="006C13BD" w:rsidRDefault="00A02B57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За</w:t>
      </w:r>
      <w:r w:rsidR="00B94591">
        <w:rPr>
          <w:sz w:val="20"/>
          <w:szCs w:val="20"/>
          <w:lang w:val="sr-Cyrl-CS" w:eastAsia="sr-Latn-CS"/>
        </w:rPr>
        <w:t xml:space="preserve"> радове на дому културе утрошено је 1.488.000,00 динара (100,00%).</w:t>
      </w:r>
      <w:r w:rsidR="006C13BD" w:rsidRPr="006C13BD">
        <w:rPr>
          <w:sz w:val="20"/>
          <w:szCs w:val="20"/>
          <w:lang w:val="sr-Cyrl-CS" w:eastAsia="sr-Latn-CS"/>
        </w:rPr>
        <w:t xml:space="preserve">За </w:t>
      </w:r>
      <w:r w:rsidR="00B94591">
        <w:rPr>
          <w:sz w:val="20"/>
          <w:szCs w:val="20"/>
          <w:lang w:val="sr-Cyrl-CS" w:eastAsia="sr-Latn-CS"/>
        </w:rPr>
        <w:t>остваривање и унапређење јавног интереса у области јавног информисања</w:t>
      </w:r>
      <w:r w:rsidR="006C13BD" w:rsidRPr="006C13BD">
        <w:rPr>
          <w:sz w:val="20"/>
          <w:szCs w:val="20"/>
          <w:lang w:val="sr-Cyrl-CS" w:eastAsia="sr-Latn-CS"/>
        </w:rPr>
        <w:t xml:space="preserve"> утрошено је </w:t>
      </w:r>
      <w:r w:rsidR="00B94591">
        <w:rPr>
          <w:sz w:val="20"/>
          <w:szCs w:val="20"/>
          <w:lang w:val="sr-Cyrl-CS" w:eastAsia="sr-Latn-CS"/>
        </w:rPr>
        <w:t>2.500.000,00 динара (100</w:t>
      </w:r>
      <w:r w:rsidR="006C13BD" w:rsidRPr="006C13BD">
        <w:rPr>
          <w:sz w:val="20"/>
          <w:szCs w:val="20"/>
          <w:lang w:val="sr-Cyrl-CS" w:eastAsia="sr-Latn-CS"/>
        </w:rPr>
        <w:t>,</w:t>
      </w:r>
      <w:r w:rsidR="00B94591">
        <w:rPr>
          <w:sz w:val="20"/>
          <w:szCs w:val="20"/>
          <w:lang w:val="sr-Cyrl-CS" w:eastAsia="sr-Latn-CS"/>
        </w:rPr>
        <w:t>00</w:t>
      </w:r>
      <w:r w:rsidR="006C13BD" w:rsidRPr="006C13BD">
        <w:rPr>
          <w:sz w:val="20"/>
          <w:szCs w:val="20"/>
          <w:lang w:val="sr-Cyrl-CS" w:eastAsia="sr-Latn-CS"/>
        </w:rPr>
        <w:t>%</w:t>
      </w:r>
      <w:r w:rsidR="00B94591">
        <w:rPr>
          <w:sz w:val="20"/>
          <w:szCs w:val="20"/>
          <w:lang w:val="sr-Cyrl-CS" w:eastAsia="sr-Latn-CS"/>
        </w:rPr>
        <w:t xml:space="preserve">) </w:t>
      </w:r>
      <w:r w:rsidR="00393D07">
        <w:rPr>
          <w:sz w:val="20"/>
          <w:szCs w:val="20"/>
          <w:lang w:val="sr-Cyrl-CS" w:eastAsia="sr-Latn-CS"/>
        </w:rPr>
        <w:t xml:space="preserve">као и за </w:t>
      </w:r>
      <w:r w:rsidR="00B94591">
        <w:rPr>
          <w:sz w:val="20"/>
          <w:szCs w:val="20"/>
          <w:lang w:val="sr-Cyrl-CS" w:eastAsia="sr-Latn-CS"/>
        </w:rPr>
        <w:t>фина</w:t>
      </w:r>
      <w:r w:rsidR="00393D07">
        <w:rPr>
          <w:sz w:val="20"/>
          <w:szCs w:val="20"/>
          <w:lang w:val="sr-Cyrl-CS" w:eastAsia="sr-Latn-CS"/>
        </w:rPr>
        <w:t>н</w:t>
      </w:r>
      <w:r w:rsidR="00B94591">
        <w:rPr>
          <w:sz w:val="20"/>
          <w:szCs w:val="20"/>
          <w:lang w:val="sr-Cyrl-CS" w:eastAsia="sr-Latn-CS"/>
        </w:rPr>
        <w:t xml:space="preserve">сирање удружења по конкурсу </w:t>
      </w:r>
      <w:r w:rsidR="00393D07">
        <w:rPr>
          <w:sz w:val="20"/>
          <w:szCs w:val="20"/>
          <w:lang w:val="sr-Cyrl-CS" w:eastAsia="sr-Latn-CS"/>
        </w:rPr>
        <w:t xml:space="preserve">у износу од 200.000,00 динара (100,00%). </w:t>
      </w:r>
      <w:r>
        <w:rPr>
          <w:sz w:val="20"/>
          <w:szCs w:val="20"/>
          <w:lang w:val="sr-Cyrl-CS" w:eastAsia="sr-Latn-CS"/>
        </w:rPr>
        <w:t xml:space="preserve"> Пројекат за нову зграду предшколске установе финасиран је у износу од 1.063.440,00 динара (37,39%) није завршен и преноси се у 2021. годину.</w:t>
      </w:r>
    </w:p>
    <w:p w14:paraId="75702FF4" w14:textId="5D68E408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 xml:space="preserve">Средства </w:t>
      </w:r>
      <w:r w:rsidRPr="00A02B57">
        <w:rPr>
          <w:b/>
          <w:sz w:val="20"/>
          <w:szCs w:val="20"/>
          <w:lang w:val="sr-Cyrl-CS" w:eastAsia="sr-Latn-CS"/>
        </w:rPr>
        <w:t>основним школама</w:t>
      </w:r>
      <w:r w:rsidRPr="006C13BD">
        <w:rPr>
          <w:sz w:val="20"/>
          <w:szCs w:val="20"/>
          <w:lang w:val="sr-Cyrl-CS" w:eastAsia="sr-Latn-CS"/>
        </w:rPr>
        <w:t xml:space="preserve"> из трансфера пренета су укупно </w:t>
      </w:r>
      <w:r w:rsidR="00A02B57">
        <w:rPr>
          <w:sz w:val="20"/>
          <w:szCs w:val="20"/>
          <w:lang w:val="sr-Cyrl-CS" w:eastAsia="sr-Latn-CS"/>
        </w:rPr>
        <w:t>24</w:t>
      </w:r>
      <w:r w:rsidRPr="006C13BD">
        <w:rPr>
          <w:sz w:val="20"/>
          <w:szCs w:val="20"/>
          <w:lang w:val="sr-Cyrl-CS" w:eastAsia="sr-Latn-CS"/>
        </w:rPr>
        <w:t>.</w:t>
      </w:r>
      <w:r w:rsidR="00A02B57">
        <w:rPr>
          <w:sz w:val="20"/>
          <w:szCs w:val="20"/>
          <w:lang w:val="sr-Cyrl-CS" w:eastAsia="sr-Latn-CS"/>
        </w:rPr>
        <w:t>165</w:t>
      </w:r>
      <w:r w:rsidRPr="006C13BD">
        <w:rPr>
          <w:sz w:val="20"/>
          <w:szCs w:val="20"/>
          <w:lang w:val="sr-Cyrl-CS" w:eastAsia="sr-Latn-CS"/>
        </w:rPr>
        <w:t>.</w:t>
      </w:r>
      <w:r w:rsidR="00A02B57">
        <w:rPr>
          <w:sz w:val="20"/>
          <w:szCs w:val="20"/>
          <w:lang w:val="sr-Cyrl-CS" w:eastAsia="sr-Latn-CS"/>
        </w:rPr>
        <w:t>776</w:t>
      </w:r>
      <w:r w:rsidRPr="006C13BD">
        <w:rPr>
          <w:sz w:val="20"/>
          <w:szCs w:val="20"/>
          <w:lang w:val="sr-Cyrl-CS" w:eastAsia="sr-Latn-CS"/>
        </w:rPr>
        <w:t>,</w:t>
      </w:r>
      <w:r w:rsidR="00A02B57">
        <w:rPr>
          <w:sz w:val="20"/>
          <w:szCs w:val="20"/>
          <w:lang w:val="sr-Cyrl-CS" w:eastAsia="sr-Latn-CS"/>
        </w:rPr>
        <w:t>79</w:t>
      </w:r>
      <w:r w:rsidRPr="006C13BD">
        <w:rPr>
          <w:sz w:val="20"/>
          <w:szCs w:val="20"/>
          <w:lang w:val="sr-Cyrl-CS" w:eastAsia="sr-Latn-CS"/>
        </w:rPr>
        <w:t xml:space="preserve"> динара</w:t>
      </w:r>
      <w:r w:rsidR="000F3C93">
        <w:rPr>
          <w:sz w:val="20"/>
          <w:szCs w:val="20"/>
          <w:lang w:val="sr-Cyrl-CS" w:eastAsia="sr-Latn-CS"/>
        </w:rPr>
        <w:t xml:space="preserve"> </w:t>
      </w:r>
      <w:r w:rsidR="00A02B57">
        <w:rPr>
          <w:sz w:val="20"/>
          <w:szCs w:val="20"/>
          <w:lang w:val="sr-Cyrl-CS" w:eastAsia="sr-Latn-CS"/>
        </w:rPr>
        <w:t>(72,38).</w:t>
      </w:r>
      <w:r w:rsidRPr="006C13BD">
        <w:rPr>
          <w:sz w:val="20"/>
          <w:szCs w:val="20"/>
          <w:lang w:val="sr-Cyrl-CS" w:eastAsia="sr-Latn-CS"/>
        </w:rPr>
        <w:t xml:space="preserve"> Т</w:t>
      </w:r>
      <w:r w:rsidR="00A02B57">
        <w:rPr>
          <w:sz w:val="20"/>
          <w:szCs w:val="20"/>
          <w:lang w:val="sr-Cyrl-CS" w:eastAsia="sr-Latn-CS"/>
        </w:rPr>
        <w:t xml:space="preserve">рошкови превоза ученика основних </w:t>
      </w:r>
      <w:r w:rsidRPr="006C13BD">
        <w:rPr>
          <w:sz w:val="20"/>
          <w:szCs w:val="20"/>
          <w:lang w:val="sr-Cyrl-CS" w:eastAsia="sr-Latn-CS"/>
        </w:rPr>
        <w:t>школ</w:t>
      </w:r>
      <w:r w:rsidR="00A02B57">
        <w:rPr>
          <w:sz w:val="20"/>
          <w:szCs w:val="20"/>
          <w:lang w:val="sr-Cyrl-CS" w:eastAsia="sr-Latn-CS"/>
        </w:rPr>
        <w:t>а</w:t>
      </w:r>
      <w:r w:rsidRPr="006C13BD">
        <w:rPr>
          <w:sz w:val="20"/>
          <w:szCs w:val="20"/>
          <w:lang w:val="sr-Cyrl-CS" w:eastAsia="sr-Latn-CS"/>
        </w:rPr>
        <w:t xml:space="preserve"> износе </w:t>
      </w:r>
      <w:r w:rsidR="00A02B57">
        <w:rPr>
          <w:sz w:val="20"/>
          <w:szCs w:val="20"/>
          <w:lang w:val="sr-Cyrl-CS" w:eastAsia="sr-Latn-CS"/>
        </w:rPr>
        <w:t>9</w:t>
      </w:r>
      <w:r w:rsidRPr="006C13BD">
        <w:rPr>
          <w:sz w:val="20"/>
          <w:szCs w:val="20"/>
          <w:lang w:val="sr-Cyrl-CS" w:eastAsia="sr-Latn-CS"/>
        </w:rPr>
        <w:t>.</w:t>
      </w:r>
      <w:r w:rsidR="00A02B57">
        <w:rPr>
          <w:sz w:val="20"/>
          <w:szCs w:val="20"/>
          <w:lang w:val="sr-Cyrl-CS" w:eastAsia="sr-Latn-CS"/>
        </w:rPr>
        <w:t>172</w:t>
      </w:r>
      <w:r w:rsidRPr="006C13BD">
        <w:rPr>
          <w:sz w:val="20"/>
          <w:szCs w:val="20"/>
          <w:lang w:val="sr-Cyrl-CS" w:eastAsia="sr-Latn-CS"/>
        </w:rPr>
        <w:t>.</w:t>
      </w:r>
      <w:r w:rsidR="00A02B57">
        <w:rPr>
          <w:sz w:val="20"/>
          <w:szCs w:val="20"/>
          <w:lang w:val="sr-Cyrl-CS" w:eastAsia="sr-Latn-CS"/>
        </w:rPr>
        <w:t>078,26</w:t>
      </w:r>
      <w:r w:rsidRPr="006C13BD">
        <w:rPr>
          <w:sz w:val="20"/>
          <w:szCs w:val="20"/>
          <w:lang w:val="sr-Cyrl-CS" w:eastAsia="sr-Latn-CS"/>
        </w:rPr>
        <w:t xml:space="preserve"> дин</w:t>
      </w:r>
      <w:r w:rsidR="00A02B57">
        <w:rPr>
          <w:sz w:val="20"/>
          <w:szCs w:val="20"/>
          <w:lang w:val="sr-Cyrl-CS" w:eastAsia="sr-Latn-CS"/>
        </w:rPr>
        <w:t>ара (91,72%) и финансиран је надзор за радове везане за нову школу у Белановици у износу од 2.767.525,14 динара</w:t>
      </w:r>
      <w:r w:rsidR="000F3C93">
        <w:rPr>
          <w:sz w:val="20"/>
          <w:szCs w:val="20"/>
          <w:lang w:val="sr-Cyrl-CS" w:eastAsia="sr-Latn-CS"/>
        </w:rPr>
        <w:t xml:space="preserve"> </w:t>
      </w:r>
      <w:r w:rsidR="00A02B57">
        <w:rPr>
          <w:sz w:val="20"/>
          <w:szCs w:val="20"/>
          <w:lang w:val="sr-Cyrl-CS" w:eastAsia="sr-Latn-CS"/>
        </w:rPr>
        <w:t>(92,62%).</w:t>
      </w:r>
    </w:p>
    <w:p w14:paraId="6D9906C5" w14:textId="49CC77BC" w:rsidR="006C13BD" w:rsidRPr="006C13BD" w:rsidRDefault="006C13BD" w:rsidP="006C13BD">
      <w:pPr>
        <w:jc w:val="both"/>
        <w:rPr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ab/>
      </w:r>
      <w:r w:rsidRPr="006C13BD">
        <w:rPr>
          <w:b/>
          <w:sz w:val="20"/>
          <w:szCs w:val="20"/>
          <w:lang w:val="sr-Cyrl-CS" w:eastAsia="sr-Latn-CS"/>
        </w:rPr>
        <w:t xml:space="preserve">За средње образовање </w:t>
      </w:r>
      <w:r w:rsidRPr="006C13BD">
        <w:rPr>
          <w:sz w:val="20"/>
          <w:szCs w:val="20"/>
          <w:lang w:val="sr-Cyrl-RS" w:eastAsia="sr-Latn-CS"/>
        </w:rPr>
        <w:t>пренето је укупно</w:t>
      </w:r>
      <w:r w:rsidR="000F3C93">
        <w:rPr>
          <w:sz w:val="20"/>
          <w:szCs w:val="20"/>
          <w:lang w:val="sr-Cyrl-RS" w:eastAsia="sr-Latn-CS"/>
        </w:rPr>
        <w:t xml:space="preserve"> </w:t>
      </w:r>
      <w:r w:rsidRPr="006C13BD">
        <w:rPr>
          <w:sz w:val="20"/>
          <w:szCs w:val="20"/>
          <w:lang w:val="sr-Cyrl-CS" w:eastAsia="sr-Latn-CS"/>
        </w:rPr>
        <w:t>5.</w:t>
      </w:r>
      <w:r w:rsidR="00A02B57">
        <w:rPr>
          <w:sz w:val="20"/>
          <w:szCs w:val="20"/>
          <w:lang w:val="sr-Cyrl-CS" w:eastAsia="sr-Latn-CS"/>
        </w:rPr>
        <w:t>777</w:t>
      </w:r>
      <w:r w:rsidRPr="006C13BD">
        <w:rPr>
          <w:sz w:val="20"/>
          <w:szCs w:val="20"/>
          <w:lang w:val="sr-Cyrl-CS" w:eastAsia="sr-Latn-CS"/>
        </w:rPr>
        <w:t>.</w:t>
      </w:r>
      <w:r w:rsidR="00A02B57">
        <w:rPr>
          <w:sz w:val="20"/>
          <w:szCs w:val="20"/>
          <w:lang w:val="sr-Cyrl-CS" w:eastAsia="sr-Latn-CS"/>
        </w:rPr>
        <w:t>789</w:t>
      </w:r>
      <w:r w:rsidRPr="006C13BD">
        <w:rPr>
          <w:sz w:val="20"/>
          <w:szCs w:val="20"/>
          <w:lang w:val="sr-Cyrl-CS" w:eastAsia="sr-Latn-CS"/>
        </w:rPr>
        <w:t>,</w:t>
      </w:r>
      <w:r w:rsidR="00A02B57">
        <w:rPr>
          <w:sz w:val="20"/>
          <w:szCs w:val="20"/>
          <w:lang w:val="sr-Cyrl-CS" w:eastAsia="sr-Latn-CS"/>
        </w:rPr>
        <w:t>93</w:t>
      </w:r>
      <w:r w:rsidRPr="006C13BD">
        <w:rPr>
          <w:sz w:val="20"/>
          <w:szCs w:val="20"/>
          <w:lang w:val="sr-Cyrl-CS" w:eastAsia="sr-Latn-CS"/>
        </w:rPr>
        <w:t xml:space="preserve"> динара</w:t>
      </w:r>
      <w:r w:rsidR="000F3C93">
        <w:rPr>
          <w:sz w:val="20"/>
          <w:szCs w:val="20"/>
          <w:lang w:val="sr-Cyrl-CS" w:eastAsia="sr-Latn-CS"/>
        </w:rPr>
        <w:t xml:space="preserve"> </w:t>
      </w:r>
      <w:r w:rsidR="00A02B57">
        <w:rPr>
          <w:sz w:val="20"/>
          <w:szCs w:val="20"/>
          <w:lang w:val="sr-Cyrl-CS" w:eastAsia="sr-Latn-CS"/>
        </w:rPr>
        <w:t>(72,13%)</w:t>
      </w:r>
      <w:r w:rsidRPr="006C13BD">
        <w:rPr>
          <w:sz w:val="20"/>
          <w:szCs w:val="20"/>
          <w:lang w:val="sr-Cyrl-CS" w:eastAsia="sr-Latn-CS"/>
        </w:rPr>
        <w:t xml:space="preserve"> и </w:t>
      </w:r>
      <w:r w:rsidR="00A02B57">
        <w:rPr>
          <w:sz w:val="20"/>
          <w:szCs w:val="20"/>
          <w:lang w:val="sr-Cyrl-CS" w:eastAsia="sr-Latn-CS"/>
        </w:rPr>
        <w:t>2</w:t>
      </w:r>
      <w:r w:rsidRPr="006C13BD">
        <w:rPr>
          <w:sz w:val="20"/>
          <w:szCs w:val="20"/>
          <w:lang w:val="sr-Cyrl-CS" w:eastAsia="sr-Latn-CS"/>
        </w:rPr>
        <w:t>.</w:t>
      </w:r>
      <w:r w:rsidR="00A02B57">
        <w:rPr>
          <w:sz w:val="20"/>
          <w:szCs w:val="20"/>
          <w:lang w:val="sr-Cyrl-CS" w:eastAsia="sr-Latn-CS"/>
        </w:rPr>
        <w:t>875</w:t>
      </w:r>
      <w:r w:rsidRPr="006C13BD">
        <w:rPr>
          <w:sz w:val="20"/>
          <w:szCs w:val="20"/>
          <w:lang w:val="sr-Cyrl-CS" w:eastAsia="sr-Latn-CS"/>
        </w:rPr>
        <w:t>.</w:t>
      </w:r>
      <w:r w:rsidR="00A02B57">
        <w:rPr>
          <w:sz w:val="20"/>
          <w:szCs w:val="20"/>
          <w:lang w:val="sr-Cyrl-CS" w:eastAsia="sr-Latn-CS"/>
        </w:rPr>
        <w:t>920,60</w:t>
      </w:r>
      <w:r w:rsidRPr="006C13BD">
        <w:rPr>
          <w:sz w:val="20"/>
          <w:szCs w:val="20"/>
          <w:lang w:val="sr-Cyrl-CS" w:eastAsia="sr-Latn-CS"/>
        </w:rPr>
        <w:t xml:space="preserve"> динара</w:t>
      </w:r>
      <w:r w:rsidR="00A02B57">
        <w:rPr>
          <w:sz w:val="20"/>
          <w:szCs w:val="20"/>
          <w:lang w:val="sr-Cyrl-CS" w:eastAsia="sr-Latn-CS"/>
        </w:rPr>
        <w:t>(77,72%)</w:t>
      </w:r>
      <w:r w:rsidRPr="006C13BD">
        <w:rPr>
          <w:sz w:val="20"/>
          <w:szCs w:val="20"/>
          <w:lang w:val="sr-Cyrl-CS" w:eastAsia="sr-Latn-CS"/>
        </w:rPr>
        <w:t xml:space="preserve"> за превоз ученика.</w:t>
      </w:r>
    </w:p>
    <w:p w14:paraId="22A59C18" w14:textId="40D6CFA4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 xml:space="preserve">За </w:t>
      </w:r>
      <w:r w:rsidRPr="006C13BD">
        <w:rPr>
          <w:b/>
          <w:sz w:val="20"/>
          <w:szCs w:val="20"/>
          <w:lang w:val="sr-Cyrl-CS" w:eastAsia="sr-Latn-CS"/>
        </w:rPr>
        <w:t>Градску библиотеку Љиг</w:t>
      </w:r>
      <w:r w:rsidRPr="006C13BD">
        <w:rPr>
          <w:sz w:val="20"/>
          <w:szCs w:val="20"/>
          <w:lang w:val="sr-Cyrl-CS" w:eastAsia="sr-Latn-CS"/>
        </w:rPr>
        <w:t xml:space="preserve"> ( глава 4.01) </w:t>
      </w:r>
      <w:r w:rsidR="00E23CD8">
        <w:rPr>
          <w:sz w:val="20"/>
          <w:szCs w:val="20"/>
          <w:lang w:val="sr-Cyrl-CS" w:eastAsia="sr-Latn-CS"/>
        </w:rPr>
        <w:t>пренето је укупно 7.375.128,34 динара (76</w:t>
      </w:r>
      <w:r w:rsidRPr="006C13BD">
        <w:rPr>
          <w:sz w:val="20"/>
          <w:szCs w:val="20"/>
          <w:lang w:val="sr-Cyrl-CS" w:eastAsia="sr-Latn-CS"/>
        </w:rPr>
        <w:t>,</w:t>
      </w:r>
      <w:r w:rsidR="00E23CD8">
        <w:rPr>
          <w:sz w:val="20"/>
          <w:szCs w:val="20"/>
          <w:lang w:val="sr-Cyrl-CS" w:eastAsia="sr-Latn-CS"/>
        </w:rPr>
        <w:t>32%)</w:t>
      </w:r>
      <w:r w:rsidRPr="006C13BD">
        <w:rPr>
          <w:sz w:val="20"/>
          <w:szCs w:val="20"/>
          <w:lang w:val="sr-Cyrl-CS" w:eastAsia="sr-Latn-CS"/>
        </w:rPr>
        <w:t xml:space="preserve"> зараде су планиране у складу са законом са  повећањем</w:t>
      </w:r>
      <w:r w:rsidR="00E23CD8">
        <w:rPr>
          <w:sz w:val="20"/>
          <w:szCs w:val="20"/>
          <w:lang w:val="sr-Cyrl-CS" w:eastAsia="sr-Latn-CS"/>
        </w:rPr>
        <w:t>, стални трошкови су извршени 831.452,57 динара (76</w:t>
      </w:r>
      <w:r w:rsidRPr="006C13BD">
        <w:rPr>
          <w:sz w:val="20"/>
          <w:szCs w:val="20"/>
          <w:lang w:val="sr-Cyrl-CS" w:eastAsia="sr-Latn-CS"/>
        </w:rPr>
        <w:t>,</w:t>
      </w:r>
      <w:r w:rsidR="00E23CD8">
        <w:rPr>
          <w:sz w:val="20"/>
          <w:szCs w:val="20"/>
          <w:lang w:val="sr-Cyrl-CS" w:eastAsia="sr-Latn-CS"/>
        </w:rPr>
        <w:t>84</w:t>
      </w:r>
      <w:r w:rsidRPr="006C13BD">
        <w:rPr>
          <w:sz w:val="20"/>
          <w:szCs w:val="20"/>
          <w:lang w:val="sr-Cyrl-CS" w:eastAsia="sr-Latn-CS"/>
        </w:rPr>
        <w:t>%</w:t>
      </w:r>
      <w:r w:rsidR="00E23CD8">
        <w:rPr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CS" w:eastAsia="sr-Latn-CS"/>
        </w:rPr>
        <w:t xml:space="preserve"> </w:t>
      </w:r>
      <w:r w:rsidR="00B57C4C">
        <w:rPr>
          <w:sz w:val="20"/>
          <w:szCs w:val="20"/>
          <w:lang w:val="sr-Cyrl-CS" w:eastAsia="sr-Latn-CS"/>
        </w:rPr>
        <w:t>остале</w:t>
      </w:r>
      <w:r w:rsidRPr="006C13BD">
        <w:rPr>
          <w:sz w:val="20"/>
          <w:szCs w:val="20"/>
          <w:lang w:val="sr-Cyrl-CS" w:eastAsia="sr-Latn-CS"/>
        </w:rPr>
        <w:t>ле су не плаћенео</w:t>
      </w:r>
      <w:r w:rsidR="00E23CD8">
        <w:rPr>
          <w:sz w:val="20"/>
          <w:szCs w:val="20"/>
          <w:lang w:val="sr-Cyrl-CS" w:eastAsia="sr-Latn-CS"/>
        </w:rPr>
        <w:t xml:space="preserve"> </w:t>
      </w:r>
      <w:r w:rsidR="000F3C93">
        <w:rPr>
          <w:sz w:val="20"/>
          <w:szCs w:val="20"/>
          <w:lang w:val="sr-Cyrl-CS" w:eastAsia="sr-Latn-CS"/>
        </w:rPr>
        <w:t>о</w:t>
      </w:r>
      <w:r w:rsidRPr="006C13BD">
        <w:rPr>
          <w:sz w:val="20"/>
          <w:szCs w:val="20"/>
          <w:lang w:val="sr-Cyrl-CS" w:eastAsia="sr-Latn-CS"/>
        </w:rPr>
        <w:t xml:space="preserve">бавезе из ранијих година за комуналне услуге , услуге по уговору </w:t>
      </w:r>
      <w:r w:rsidR="00E23CD8">
        <w:rPr>
          <w:sz w:val="20"/>
          <w:szCs w:val="20"/>
          <w:lang w:val="sr-Cyrl-CS" w:eastAsia="sr-Latn-CS"/>
        </w:rPr>
        <w:t xml:space="preserve"> 288.843,02 динара (87</w:t>
      </w:r>
      <w:r w:rsidRPr="006C13BD">
        <w:rPr>
          <w:sz w:val="20"/>
          <w:szCs w:val="20"/>
          <w:lang w:val="sr-Cyrl-CS" w:eastAsia="sr-Latn-CS"/>
        </w:rPr>
        <w:t>,</w:t>
      </w:r>
      <w:r w:rsidR="00E23CD8">
        <w:rPr>
          <w:sz w:val="20"/>
          <w:szCs w:val="20"/>
          <w:lang w:val="sr-Cyrl-CS" w:eastAsia="sr-Latn-CS"/>
        </w:rPr>
        <w:t>52</w:t>
      </w:r>
      <w:r w:rsidRPr="006C13BD">
        <w:rPr>
          <w:sz w:val="20"/>
          <w:szCs w:val="20"/>
          <w:lang w:val="sr-Cyrl-CS" w:eastAsia="sr-Latn-CS"/>
        </w:rPr>
        <w:t xml:space="preserve"> %</w:t>
      </w:r>
      <w:r w:rsidR="00E23CD8">
        <w:rPr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CS" w:eastAsia="sr-Latn-CS"/>
        </w:rPr>
        <w:t xml:space="preserve"> за опрему утрошено је </w:t>
      </w:r>
      <w:r w:rsidR="00E23CD8">
        <w:rPr>
          <w:sz w:val="20"/>
          <w:szCs w:val="20"/>
          <w:lang w:val="sr-Cyrl-CS" w:eastAsia="sr-Latn-CS"/>
        </w:rPr>
        <w:t>75.970,00 динара (</w:t>
      </w:r>
      <w:r w:rsidRPr="006C13BD">
        <w:rPr>
          <w:sz w:val="20"/>
          <w:szCs w:val="20"/>
          <w:lang w:val="sr-Cyrl-CS" w:eastAsia="sr-Latn-CS"/>
        </w:rPr>
        <w:t>7</w:t>
      </w:r>
      <w:r w:rsidR="00E23CD8">
        <w:rPr>
          <w:sz w:val="20"/>
          <w:szCs w:val="20"/>
          <w:lang w:val="sr-Cyrl-CS" w:eastAsia="sr-Latn-CS"/>
        </w:rPr>
        <w:t>5</w:t>
      </w:r>
      <w:r w:rsidRPr="006C13BD">
        <w:rPr>
          <w:sz w:val="20"/>
          <w:szCs w:val="20"/>
          <w:lang w:val="sr-Cyrl-CS" w:eastAsia="sr-Latn-CS"/>
        </w:rPr>
        <w:t>,</w:t>
      </w:r>
      <w:r w:rsidR="00E23CD8">
        <w:rPr>
          <w:sz w:val="20"/>
          <w:szCs w:val="20"/>
          <w:lang w:val="sr-Cyrl-CS" w:eastAsia="sr-Latn-CS"/>
        </w:rPr>
        <w:t>97</w:t>
      </w:r>
      <w:r w:rsidRPr="006C13BD">
        <w:rPr>
          <w:sz w:val="20"/>
          <w:szCs w:val="20"/>
          <w:lang w:val="sr-Cyrl-CS" w:eastAsia="sr-Latn-CS"/>
        </w:rPr>
        <w:t>%</w:t>
      </w:r>
      <w:r w:rsidR="00E23CD8">
        <w:rPr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CS" w:eastAsia="sr-Latn-CS"/>
        </w:rPr>
        <w:t xml:space="preserve">  од планираних средстава, за набавку књига утрошено </w:t>
      </w:r>
      <w:r w:rsidR="00E23CD8">
        <w:rPr>
          <w:sz w:val="20"/>
          <w:szCs w:val="20"/>
          <w:lang w:val="sr-Cyrl-CS" w:eastAsia="sr-Latn-CS"/>
        </w:rPr>
        <w:t>109</w:t>
      </w:r>
      <w:r w:rsidRPr="006C13BD">
        <w:rPr>
          <w:sz w:val="20"/>
          <w:szCs w:val="20"/>
          <w:lang w:val="sr-Cyrl-CS" w:eastAsia="sr-Latn-CS"/>
        </w:rPr>
        <w:t>.</w:t>
      </w:r>
      <w:r w:rsidR="00E23CD8">
        <w:rPr>
          <w:sz w:val="20"/>
          <w:szCs w:val="20"/>
          <w:lang w:val="sr-Cyrl-CS" w:eastAsia="sr-Latn-CS"/>
        </w:rPr>
        <w:t>627</w:t>
      </w:r>
      <w:r w:rsidRPr="006C13BD">
        <w:rPr>
          <w:sz w:val="20"/>
          <w:szCs w:val="20"/>
          <w:lang w:val="sr-Cyrl-CS" w:eastAsia="sr-Latn-CS"/>
        </w:rPr>
        <w:t>,</w:t>
      </w:r>
      <w:r w:rsidR="00E23CD8">
        <w:rPr>
          <w:sz w:val="20"/>
          <w:szCs w:val="20"/>
          <w:lang w:val="sr-Cyrl-CS" w:eastAsia="sr-Latn-CS"/>
        </w:rPr>
        <w:t>4</w:t>
      </w:r>
      <w:r w:rsidRPr="006C13BD">
        <w:rPr>
          <w:sz w:val="20"/>
          <w:szCs w:val="20"/>
          <w:lang w:val="sr-Cyrl-CS" w:eastAsia="sr-Latn-CS"/>
        </w:rPr>
        <w:t>0 динара</w:t>
      </w:r>
      <w:r w:rsidR="000F3C93">
        <w:rPr>
          <w:sz w:val="20"/>
          <w:szCs w:val="20"/>
          <w:lang w:val="sr-Cyrl-CS" w:eastAsia="sr-Latn-CS"/>
        </w:rPr>
        <w:t xml:space="preserve"> </w:t>
      </w:r>
      <w:r w:rsidR="00E23CD8">
        <w:rPr>
          <w:sz w:val="20"/>
          <w:szCs w:val="20"/>
          <w:lang w:val="sr-Cyrl-CS" w:eastAsia="sr-Latn-CS"/>
        </w:rPr>
        <w:t>(31,32)</w:t>
      </w:r>
      <w:r w:rsidRPr="006C13BD">
        <w:rPr>
          <w:sz w:val="20"/>
          <w:szCs w:val="20"/>
          <w:lang w:val="sr-Cyrl-CS" w:eastAsia="sr-Latn-CS"/>
        </w:rPr>
        <w:t>.</w:t>
      </w:r>
    </w:p>
    <w:p w14:paraId="4662072E" w14:textId="444DC6BC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lang w:val="sr-Cyrl-CS" w:eastAsia="sr-Latn-CS"/>
        </w:rPr>
        <w:t>Предшколско образовање</w:t>
      </w:r>
      <w:r w:rsidRPr="006C13BD">
        <w:rPr>
          <w:sz w:val="20"/>
          <w:szCs w:val="20"/>
          <w:lang w:val="sr-Cyrl-CS" w:eastAsia="sr-Latn-CS"/>
        </w:rPr>
        <w:t xml:space="preserve">  ПУ Каја ( глава 4.02</w:t>
      </w:r>
      <w:r w:rsidRPr="006C13BD">
        <w:rPr>
          <w:b/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CS" w:eastAsia="sr-Latn-CS"/>
        </w:rPr>
        <w:t xml:space="preserve"> </w:t>
      </w:r>
      <w:r w:rsidR="00B57C4C">
        <w:rPr>
          <w:sz w:val="20"/>
          <w:szCs w:val="20"/>
          <w:lang w:val="sr-Cyrl-CS" w:eastAsia="sr-Latn-CS"/>
        </w:rPr>
        <w:t>финасирана је у укупном износу 57.295.468,13 динара (90,10</w:t>
      </w:r>
      <w:r w:rsidR="003728F8">
        <w:rPr>
          <w:sz w:val="20"/>
          <w:szCs w:val="20"/>
          <w:lang w:val="sr-Cyrl-CS" w:eastAsia="sr-Latn-CS"/>
        </w:rPr>
        <w:t xml:space="preserve">%) од тога из буџета општине пренето је 51.902.291,03динара, </w:t>
      </w:r>
      <w:r w:rsidRPr="006C13BD">
        <w:rPr>
          <w:sz w:val="20"/>
          <w:szCs w:val="20"/>
          <w:lang w:val="sr-Cyrl-CS" w:eastAsia="sr-Latn-CS"/>
        </w:rPr>
        <w:t>средства од Републике за предшколску групу</w:t>
      </w:r>
      <w:r w:rsidR="003728F8">
        <w:rPr>
          <w:sz w:val="20"/>
          <w:szCs w:val="20"/>
          <w:lang w:val="sr-Cyrl-CS" w:eastAsia="sr-Latn-CS"/>
        </w:rPr>
        <w:t xml:space="preserve"> у износу 5.160.177,10 динара и родитељски динар 233.000,00 динара.</w:t>
      </w:r>
      <w:r w:rsidRPr="006C13BD">
        <w:rPr>
          <w:sz w:val="20"/>
          <w:szCs w:val="20"/>
          <w:lang w:val="sr-Cyrl-CS" w:eastAsia="sr-Latn-CS"/>
        </w:rPr>
        <w:t>За зараде је утрошено</w:t>
      </w:r>
      <w:r w:rsidR="00F949A3">
        <w:rPr>
          <w:sz w:val="20"/>
          <w:szCs w:val="20"/>
          <w:lang w:val="sr-Cyrl-CS" w:eastAsia="sr-Latn-CS"/>
        </w:rPr>
        <w:t xml:space="preserve"> </w:t>
      </w:r>
      <w:r w:rsidR="00851697">
        <w:rPr>
          <w:sz w:val="20"/>
          <w:szCs w:val="20"/>
          <w:lang w:val="sr-Cyrl-CS" w:eastAsia="sr-Latn-CS"/>
        </w:rPr>
        <w:t>45</w:t>
      </w:r>
      <w:r w:rsidR="00F949A3">
        <w:rPr>
          <w:sz w:val="20"/>
          <w:szCs w:val="20"/>
          <w:lang w:val="sr-Cyrl-CS" w:eastAsia="sr-Latn-CS"/>
        </w:rPr>
        <w:t>.</w:t>
      </w:r>
      <w:r w:rsidR="00851697">
        <w:rPr>
          <w:sz w:val="20"/>
          <w:szCs w:val="20"/>
          <w:lang w:val="sr-Cyrl-CS" w:eastAsia="sr-Latn-CS"/>
        </w:rPr>
        <w:t>201</w:t>
      </w:r>
      <w:r w:rsidR="00F949A3">
        <w:rPr>
          <w:sz w:val="20"/>
          <w:szCs w:val="20"/>
          <w:lang w:val="sr-Cyrl-CS" w:eastAsia="sr-Latn-CS"/>
        </w:rPr>
        <w:t>.</w:t>
      </w:r>
      <w:r w:rsidR="00851697">
        <w:rPr>
          <w:sz w:val="20"/>
          <w:szCs w:val="20"/>
          <w:lang w:val="sr-Cyrl-CS" w:eastAsia="sr-Latn-CS"/>
        </w:rPr>
        <w:t>264</w:t>
      </w:r>
      <w:r w:rsidR="00F949A3">
        <w:rPr>
          <w:sz w:val="20"/>
          <w:szCs w:val="20"/>
          <w:lang w:val="sr-Cyrl-CS" w:eastAsia="sr-Latn-CS"/>
        </w:rPr>
        <w:t>,</w:t>
      </w:r>
      <w:r w:rsidR="00851697">
        <w:rPr>
          <w:sz w:val="20"/>
          <w:szCs w:val="20"/>
          <w:lang w:val="sr-Cyrl-CS" w:eastAsia="sr-Latn-CS"/>
        </w:rPr>
        <w:t xml:space="preserve">32 </w:t>
      </w:r>
      <w:r w:rsidR="00F949A3">
        <w:rPr>
          <w:sz w:val="20"/>
          <w:szCs w:val="20"/>
          <w:lang w:val="sr-Cyrl-CS" w:eastAsia="sr-Latn-CS"/>
        </w:rPr>
        <w:t>динара (</w:t>
      </w:r>
      <w:r w:rsidRPr="006C13BD">
        <w:rPr>
          <w:sz w:val="20"/>
          <w:szCs w:val="20"/>
          <w:lang w:val="sr-Cyrl-CS" w:eastAsia="sr-Latn-CS"/>
        </w:rPr>
        <w:t>9</w:t>
      </w:r>
      <w:r w:rsidR="00851697">
        <w:rPr>
          <w:sz w:val="20"/>
          <w:szCs w:val="20"/>
          <w:lang w:val="sr-Cyrl-CS" w:eastAsia="sr-Latn-CS"/>
        </w:rPr>
        <w:t>6</w:t>
      </w:r>
      <w:r w:rsidRPr="006C13BD">
        <w:rPr>
          <w:sz w:val="20"/>
          <w:szCs w:val="20"/>
          <w:lang w:val="sr-Cyrl-CS" w:eastAsia="sr-Latn-CS"/>
        </w:rPr>
        <w:t>,</w:t>
      </w:r>
      <w:r w:rsidR="00851697">
        <w:rPr>
          <w:sz w:val="20"/>
          <w:szCs w:val="20"/>
          <w:lang w:val="sr-Cyrl-CS" w:eastAsia="sr-Latn-CS"/>
        </w:rPr>
        <w:t>32</w:t>
      </w:r>
      <w:r w:rsidRPr="006C13BD">
        <w:rPr>
          <w:sz w:val="20"/>
          <w:szCs w:val="20"/>
          <w:lang w:val="sr-Cyrl-CS" w:eastAsia="sr-Latn-CS"/>
        </w:rPr>
        <w:t>%</w:t>
      </w:r>
      <w:r w:rsidR="00F949A3">
        <w:rPr>
          <w:sz w:val="20"/>
          <w:szCs w:val="20"/>
          <w:lang w:val="sr-Cyrl-CS" w:eastAsia="sr-Latn-CS"/>
        </w:rPr>
        <w:t>)</w:t>
      </w:r>
      <w:r w:rsidRPr="006C13BD">
        <w:rPr>
          <w:sz w:val="20"/>
          <w:szCs w:val="20"/>
          <w:lang w:val="sr-Cyrl-CS" w:eastAsia="sr-Latn-CS"/>
        </w:rPr>
        <w:t xml:space="preserve"> било је и повећање</w:t>
      </w:r>
      <w:r w:rsidR="00F949A3">
        <w:rPr>
          <w:sz w:val="20"/>
          <w:szCs w:val="20"/>
          <w:lang w:val="sr-Cyrl-CS" w:eastAsia="sr-Latn-CS"/>
        </w:rPr>
        <w:t xml:space="preserve"> масе за плате и</w:t>
      </w:r>
      <w:r w:rsidRPr="006C13BD">
        <w:rPr>
          <w:sz w:val="20"/>
          <w:szCs w:val="20"/>
          <w:lang w:val="sr-Cyrl-CS" w:eastAsia="sr-Latn-CS"/>
        </w:rPr>
        <w:t xml:space="preserve"> зарад</w:t>
      </w:r>
      <w:r w:rsidR="00F949A3">
        <w:rPr>
          <w:sz w:val="20"/>
          <w:szCs w:val="20"/>
          <w:lang w:val="sr-Cyrl-CS" w:eastAsia="sr-Latn-CS"/>
        </w:rPr>
        <w:t>а</w:t>
      </w:r>
      <w:r w:rsidRPr="006C13BD">
        <w:rPr>
          <w:sz w:val="20"/>
          <w:szCs w:val="20"/>
          <w:lang w:val="sr-Cyrl-CS" w:eastAsia="sr-Latn-CS"/>
        </w:rPr>
        <w:t xml:space="preserve"> у 20</w:t>
      </w:r>
      <w:r w:rsidR="00F949A3">
        <w:rPr>
          <w:sz w:val="20"/>
          <w:szCs w:val="20"/>
          <w:lang w:val="sr-Cyrl-CS" w:eastAsia="sr-Latn-CS"/>
        </w:rPr>
        <w:t>20</w:t>
      </w:r>
      <w:r w:rsidRPr="006C13BD">
        <w:rPr>
          <w:sz w:val="20"/>
          <w:szCs w:val="20"/>
          <w:lang w:val="sr-Cyrl-CS" w:eastAsia="sr-Latn-CS"/>
        </w:rPr>
        <w:t>. години</w:t>
      </w:r>
      <w:r w:rsidR="00851697">
        <w:rPr>
          <w:sz w:val="20"/>
          <w:szCs w:val="20"/>
          <w:lang w:val="sr-Cyrl-CS" w:eastAsia="sr-Latn-CS"/>
        </w:rPr>
        <w:t>, социјална давања запосленима 88.000,00 динара (16,92%), накнада трошкова за запослене 573.169,87 динара(63,68%) и награде запосленима јубиларне 206.918,44 динара (45,98)</w:t>
      </w:r>
      <w:r w:rsidR="00F949A3">
        <w:rPr>
          <w:sz w:val="20"/>
          <w:szCs w:val="20"/>
          <w:lang w:val="sr-Cyrl-CS" w:eastAsia="sr-Latn-CS"/>
        </w:rPr>
        <w:t xml:space="preserve">. </w:t>
      </w:r>
      <w:r w:rsidRPr="006C13BD">
        <w:rPr>
          <w:sz w:val="20"/>
          <w:szCs w:val="20"/>
          <w:lang w:val="sr-Cyrl-CS" w:eastAsia="sr-Latn-CS"/>
        </w:rPr>
        <w:t xml:space="preserve">Стални трошкови су извршени </w:t>
      </w:r>
      <w:r w:rsidR="00F949A3">
        <w:rPr>
          <w:sz w:val="20"/>
          <w:szCs w:val="20"/>
          <w:lang w:val="sr-Cyrl-CS" w:eastAsia="sr-Latn-CS"/>
        </w:rPr>
        <w:t>3.731.590,59 динара (80,82</w:t>
      </w:r>
      <w:r w:rsidRPr="006C13BD">
        <w:rPr>
          <w:sz w:val="20"/>
          <w:szCs w:val="20"/>
          <w:lang w:val="sr-Cyrl-CS" w:eastAsia="sr-Latn-CS"/>
        </w:rPr>
        <w:t>%</w:t>
      </w:r>
      <w:r w:rsidR="00F949A3">
        <w:rPr>
          <w:sz w:val="20"/>
          <w:szCs w:val="20"/>
          <w:lang w:val="sr-Cyrl-CS" w:eastAsia="sr-Latn-CS"/>
        </w:rPr>
        <w:t>), трошкови путовања 112.843,00 динара(43,40%), услуге по уговору 1.372.289,36 динара (66,58%), специјализоване услуге</w:t>
      </w:r>
      <w:r w:rsidRPr="006C13BD">
        <w:rPr>
          <w:sz w:val="20"/>
          <w:szCs w:val="20"/>
          <w:lang w:val="sr-Cyrl-CS" w:eastAsia="sr-Latn-CS"/>
        </w:rPr>
        <w:t>.</w:t>
      </w:r>
      <w:r w:rsidR="00F949A3">
        <w:rPr>
          <w:sz w:val="20"/>
          <w:szCs w:val="20"/>
          <w:lang w:val="sr-Cyrl-CS" w:eastAsia="sr-Latn-CS"/>
        </w:rPr>
        <w:t xml:space="preserve">723.918,65 динара (55,26%), одржавање 288.016,00 динара (45,00%) и материјал 3.463.105,02 динара (71,46%). Од 2020. године на основу донете Одлуке скупштине бесплатан је вртић за сву децу са територије општине Љиг </w:t>
      </w:r>
      <w:r w:rsidR="00851697">
        <w:rPr>
          <w:sz w:val="20"/>
          <w:szCs w:val="20"/>
          <w:lang w:val="sr-Cyrl-CS" w:eastAsia="sr-Latn-CS"/>
        </w:rPr>
        <w:t xml:space="preserve">и финасирање трошкова  предшколске установе се врши из буџета општине и трансферних средства </w:t>
      </w:r>
      <w:r w:rsidR="003C1B19">
        <w:rPr>
          <w:sz w:val="20"/>
          <w:szCs w:val="20"/>
          <w:lang w:val="sr-Cyrl-CS" w:eastAsia="sr-Latn-CS"/>
        </w:rPr>
        <w:t>Р</w:t>
      </w:r>
      <w:r w:rsidR="00851697">
        <w:rPr>
          <w:sz w:val="20"/>
          <w:szCs w:val="20"/>
          <w:lang w:val="sr-Cyrl-CS" w:eastAsia="sr-Latn-CS"/>
        </w:rPr>
        <w:t>епублике.</w:t>
      </w:r>
    </w:p>
    <w:p w14:paraId="39BA4DF9" w14:textId="4B049CCC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b/>
          <w:sz w:val="20"/>
          <w:szCs w:val="20"/>
          <w:lang w:val="sr-Cyrl-CS" w:eastAsia="sr-Latn-CS"/>
        </w:rPr>
        <w:t>Туристичка организација</w:t>
      </w:r>
      <w:r w:rsidRPr="006C13BD">
        <w:rPr>
          <w:sz w:val="20"/>
          <w:szCs w:val="20"/>
          <w:lang w:val="sr-Cyrl-CS" w:eastAsia="sr-Latn-CS"/>
        </w:rPr>
        <w:t xml:space="preserve"> ( глава 4.03) </w:t>
      </w:r>
      <w:r w:rsidR="00851697">
        <w:rPr>
          <w:sz w:val="20"/>
          <w:szCs w:val="20"/>
          <w:lang w:val="sr-Cyrl-CS" w:eastAsia="sr-Latn-CS"/>
        </w:rPr>
        <w:t>финасирана је у укпном износу од 6.864.368,01 динара (95,78%).З</w:t>
      </w:r>
      <w:r w:rsidRPr="006C13BD">
        <w:rPr>
          <w:sz w:val="20"/>
          <w:szCs w:val="20"/>
          <w:lang w:val="sr-Cyrl-CS" w:eastAsia="sr-Latn-CS"/>
        </w:rPr>
        <w:t>а зараде је</w:t>
      </w:r>
      <w:r w:rsidR="00851697">
        <w:rPr>
          <w:sz w:val="20"/>
          <w:szCs w:val="20"/>
          <w:lang w:val="sr-Cyrl-CS" w:eastAsia="sr-Latn-CS"/>
        </w:rPr>
        <w:t xml:space="preserve"> утрошено укупно 2.026.008,16</w:t>
      </w:r>
      <w:r w:rsidRPr="006C13BD">
        <w:rPr>
          <w:sz w:val="20"/>
          <w:szCs w:val="20"/>
          <w:lang w:val="sr-Cyrl-CS" w:eastAsia="sr-Latn-CS"/>
        </w:rPr>
        <w:t xml:space="preserve"> </w:t>
      </w:r>
      <w:r w:rsidR="00851697">
        <w:rPr>
          <w:sz w:val="20"/>
          <w:szCs w:val="20"/>
          <w:lang w:val="sr-Cyrl-CS" w:eastAsia="sr-Latn-CS"/>
        </w:rPr>
        <w:t>динара (99</w:t>
      </w:r>
      <w:r w:rsidRPr="006C13BD">
        <w:rPr>
          <w:sz w:val="20"/>
          <w:szCs w:val="20"/>
          <w:lang w:val="sr-Cyrl-CS" w:eastAsia="sr-Latn-CS"/>
        </w:rPr>
        <w:t>,8</w:t>
      </w:r>
      <w:r w:rsidR="00851697">
        <w:rPr>
          <w:sz w:val="20"/>
          <w:szCs w:val="20"/>
          <w:lang w:val="sr-Cyrl-CS" w:eastAsia="sr-Latn-CS"/>
        </w:rPr>
        <w:t>6</w:t>
      </w:r>
      <w:r w:rsidRPr="006C13BD">
        <w:rPr>
          <w:sz w:val="20"/>
          <w:szCs w:val="20"/>
          <w:lang w:val="sr-Cyrl-CS" w:eastAsia="sr-Latn-CS"/>
        </w:rPr>
        <w:t>%</w:t>
      </w:r>
      <w:r w:rsidR="00851697">
        <w:rPr>
          <w:sz w:val="20"/>
          <w:szCs w:val="20"/>
          <w:lang w:val="sr-Cyrl-CS" w:eastAsia="sr-Latn-CS"/>
        </w:rPr>
        <w:t>) накнада трошкова превоза у износу 69.476,45 динара (99,39%)</w:t>
      </w:r>
      <w:r w:rsidRPr="006C13BD">
        <w:rPr>
          <w:sz w:val="20"/>
          <w:szCs w:val="20"/>
          <w:lang w:val="sr-Cyrl-CS" w:eastAsia="sr-Latn-CS"/>
        </w:rPr>
        <w:t>.</w:t>
      </w:r>
      <w:r w:rsidR="00851697">
        <w:rPr>
          <w:sz w:val="20"/>
          <w:szCs w:val="20"/>
          <w:lang w:val="sr-Cyrl-CS" w:eastAsia="sr-Latn-CS"/>
        </w:rPr>
        <w:t xml:space="preserve">Утрошена су средства за сталне трошкове </w:t>
      </w:r>
      <w:r w:rsidR="003C1B19">
        <w:rPr>
          <w:sz w:val="20"/>
          <w:szCs w:val="20"/>
          <w:lang w:val="sr-Cyrl-CS" w:eastAsia="sr-Latn-CS"/>
        </w:rPr>
        <w:t>173.947,41 динара(87,63%), услуге по уговору 799.100,00 динара (87,91%), специјализоване услуге 236.000,00 динара (99,78%), материјал 283.980,70 динара (97,92%), опрему 154.660,00 динара (99,78%).</w:t>
      </w:r>
      <w:r w:rsidR="00851697">
        <w:rPr>
          <w:sz w:val="20"/>
          <w:szCs w:val="20"/>
          <w:lang w:val="sr-Cyrl-CS" w:eastAsia="sr-Latn-CS"/>
        </w:rPr>
        <w:t xml:space="preserve"> </w:t>
      </w:r>
      <w:r w:rsidRPr="006C13BD">
        <w:rPr>
          <w:sz w:val="20"/>
          <w:szCs w:val="20"/>
          <w:lang w:val="sr-Cyrl-CS" w:eastAsia="sr-Latn-CS"/>
        </w:rPr>
        <w:t xml:space="preserve"> Косидб</w:t>
      </w:r>
      <w:r w:rsidR="003C1B19">
        <w:rPr>
          <w:sz w:val="20"/>
          <w:szCs w:val="20"/>
          <w:lang w:val="sr-Cyrl-CS" w:eastAsia="sr-Latn-CS"/>
        </w:rPr>
        <w:t>а на Рајцу није одржана са публиком већ је само обележена са косачима, финасирана је од</w:t>
      </w:r>
      <w:r w:rsidRPr="006C13BD">
        <w:rPr>
          <w:sz w:val="20"/>
          <w:szCs w:val="20"/>
          <w:lang w:val="sr-Cyrl-CS" w:eastAsia="sr-Latn-CS"/>
        </w:rPr>
        <w:t xml:space="preserve"> пренет</w:t>
      </w:r>
      <w:r w:rsidR="003C1B19">
        <w:rPr>
          <w:sz w:val="20"/>
          <w:szCs w:val="20"/>
          <w:lang w:val="sr-Cyrl-CS" w:eastAsia="sr-Latn-CS"/>
        </w:rPr>
        <w:t>их</w:t>
      </w:r>
      <w:r w:rsidRPr="006C13BD">
        <w:rPr>
          <w:sz w:val="20"/>
          <w:szCs w:val="20"/>
          <w:lang w:val="sr-Cyrl-CS" w:eastAsia="sr-Latn-CS"/>
        </w:rPr>
        <w:t xml:space="preserve"> средства од Републике  </w:t>
      </w:r>
      <w:r w:rsidR="00851697">
        <w:rPr>
          <w:sz w:val="20"/>
          <w:szCs w:val="20"/>
          <w:lang w:val="sr-Cyrl-CS" w:eastAsia="sr-Latn-CS"/>
        </w:rPr>
        <w:t>80</w:t>
      </w:r>
      <w:r w:rsidRPr="006C13BD">
        <w:rPr>
          <w:sz w:val="20"/>
          <w:szCs w:val="20"/>
          <w:lang w:val="sr-Cyrl-CS" w:eastAsia="sr-Latn-CS"/>
        </w:rPr>
        <w:t>0.000,00</w:t>
      </w:r>
      <w:r w:rsidR="003C1B19">
        <w:rPr>
          <w:sz w:val="20"/>
          <w:szCs w:val="20"/>
          <w:lang w:val="sr-Cyrl-CS" w:eastAsia="sr-Latn-CS"/>
        </w:rPr>
        <w:t xml:space="preserve"> динара (62,31%)</w:t>
      </w:r>
      <w:r w:rsidRPr="006C13BD">
        <w:rPr>
          <w:sz w:val="20"/>
          <w:szCs w:val="20"/>
          <w:lang w:val="sr-Cyrl-CS" w:eastAsia="sr-Latn-CS"/>
        </w:rPr>
        <w:t xml:space="preserve"> преко рачуна буџета а од </w:t>
      </w:r>
      <w:r w:rsidR="003C1B19">
        <w:rPr>
          <w:sz w:val="20"/>
          <w:szCs w:val="20"/>
          <w:lang w:val="sr-Cyrl-CS" w:eastAsia="sr-Latn-CS"/>
        </w:rPr>
        <w:t xml:space="preserve">општинских </w:t>
      </w:r>
      <w:r w:rsidRPr="006C13BD">
        <w:rPr>
          <w:sz w:val="20"/>
          <w:szCs w:val="20"/>
          <w:lang w:val="sr-Cyrl-CS" w:eastAsia="sr-Latn-CS"/>
        </w:rPr>
        <w:t xml:space="preserve"> средства у износу од </w:t>
      </w:r>
      <w:r w:rsidR="003C1B19">
        <w:rPr>
          <w:sz w:val="20"/>
          <w:szCs w:val="20"/>
          <w:lang w:val="sr-Cyrl-CS" w:eastAsia="sr-Latn-CS"/>
        </w:rPr>
        <w:t>386</w:t>
      </w:r>
      <w:r w:rsidRPr="006C13BD">
        <w:rPr>
          <w:sz w:val="20"/>
          <w:szCs w:val="20"/>
          <w:lang w:val="sr-Cyrl-CS" w:eastAsia="sr-Latn-CS"/>
        </w:rPr>
        <w:t>.</w:t>
      </w:r>
      <w:r w:rsidR="003C1B19">
        <w:rPr>
          <w:sz w:val="20"/>
          <w:szCs w:val="20"/>
          <w:lang w:val="sr-Cyrl-CS" w:eastAsia="sr-Latn-CS"/>
        </w:rPr>
        <w:t>219</w:t>
      </w:r>
      <w:r w:rsidRPr="006C13BD">
        <w:rPr>
          <w:sz w:val="20"/>
          <w:szCs w:val="20"/>
          <w:lang w:val="sr-Cyrl-CS" w:eastAsia="sr-Latn-CS"/>
        </w:rPr>
        <w:t>,</w:t>
      </w:r>
      <w:r w:rsidR="003C1B19">
        <w:rPr>
          <w:sz w:val="20"/>
          <w:szCs w:val="20"/>
          <w:lang w:val="sr-Cyrl-CS" w:eastAsia="sr-Latn-CS"/>
        </w:rPr>
        <w:t>78 динара (30,08%)</w:t>
      </w:r>
      <w:r w:rsidRPr="006C13BD">
        <w:rPr>
          <w:sz w:val="20"/>
          <w:szCs w:val="20"/>
          <w:lang w:val="sr-Cyrl-CS" w:eastAsia="sr-Latn-CS"/>
        </w:rPr>
        <w:t xml:space="preserve">. </w:t>
      </w:r>
      <w:r w:rsidR="003C1B19">
        <w:rPr>
          <w:sz w:val="20"/>
          <w:szCs w:val="20"/>
          <w:lang w:val="sr-Cyrl-CS" w:eastAsia="sr-Latn-CS"/>
        </w:rPr>
        <w:t>Остале манифестације и догађаји финасирани су у износу од 1.919.144,10 динара (96,92%).</w:t>
      </w:r>
      <w:r w:rsidRPr="006C13BD">
        <w:rPr>
          <w:sz w:val="20"/>
          <w:szCs w:val="20"/>
          <w:lang w:val="sr-Cyrl-CS" w:eastAsia="sr-Latn-CS"/>
        </w:rPr>
        <w:t>На редовном рачуну нема не утрошених средстава 31.12.2019.године.</w:t>
      </w:r>
    </w:p>
    <w:p w14:paraId="3B4E1044" w14:textId="6312A134" w:rsidR="006C13BD" w:rsidRPr="000A0CF9" w:rsidRDefault="006C13BD" w:rsidP="006C13BD">
      <w:pPr>
        <w:ind w:firstLine="708"/>
        <w:jc w:val="both"/>
        <w:rPr>
          <w:sz w:val="20"/>
          <w:szCs w:val="20"/>
          <w:lang w:eastAsia="sr-Latn-CS"/>
        </w:rPr>
      </w:pPr>
      <w:r w:rsidRPr="006C13BD">
        <w:rPr>
          <w:b/>
          <w:sz w:val="20"/>
          <w:szCs w:val="20"/>
          <w:lang w:val="sr-Cyrl-CS" w:eastAsia="sr-Latn-CS"/>
        </w:rPr>
        <w:t xml:space="preserve">Месне заједнице </w:t>
      </w:r>
      <w:r w:rsidRPr="006C13BD">
        <w:rPr>
          <w:sz w:val="20"/>
          <w:szCs w:val="20"/>
          <w:lang w:val="sr-Cyrl-CS" w:eastAsia="sr-Latn-CS"/>
        </w:rPr>
        <w:t>( глава 4.04</w:t>
      </w:r>
      <w:r w:rsidRPr="006C13BD">
        <w:rPr>
          <w:b/>
          <w:sz w:val="20"/>
          <w:szCs w:val="20"/>
          <w:lang w:val="sr-Cyrl-CS" w:eastAsia="sr-Latn-CS"/>
        </w:rPr>
        <w:t>)</w:t>
      </w:r>
      <w:r w:rsidR="00016EB7">
        <w:rPr>
          <w:b/>
          <w:sz w:val="20"/>
          <w:szCs w:val="20"/>
          <w:lang w:val="sr-Cyrl-CS" w:eastAsia="sr-Latn-CS"/>
        </w:rPr>
        <w:t xml:space="preserve"> </w:t>
      </w:r>
      <w:r w:rsidR="00016EB7">
        <w:rPr>
          <w:bCs/>
          <w:sz w:val="20"/>
          <w:szCs w:val="20"/>
          <w:lang w:val="sr-Cyrl-CS" w:eastAsia="sr-Latn-CS"/>
        </w:rPr>
        <w:t>које немају своје рачуне финасиране су у износу од 19.796.008,13 динара (89,49%)</w:t>
      </w:r>
      <w:r w:rsidR="004B49D0">
        <w:rPr>
          <w:sz w:val="20"/>
          <w:szCs w:val="20"/>
          <w:lang w:val="sr-Cyrl-CS" w:eastAsia="sr-Latn-CS"/>
        </w:rPr>
        <w:t>. За сталне трошкове – струју утрошено 19.594.668,13 динара (93,66%), текуће одржавање 201.340,00 динара(100.00%).</w:t>
      </w:r>
    </w:p>
    <w:p w14:paraId="3CD2CD21" w14:textId="77777777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</w:p>
    <w:p w14:paraId="6927EEC1" w14:textId="175B334E" w:rsidR="006C13BD" w:rsidRPr="006C13BD" w:rsidRDefault="00712CCB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У</w:t>
      </w:r>
      <w:r w:rsidR="006C13BD" w:rsidRPr="006C13BD">
        <w:rPr>
          <w:sz w:val="20"/>
          <w:szCs w:val="20"/>
          <w:lang w:val="sr-Cyrl-CS" w:eastAsia="sr-Latn-CS"/>
        </w:rPr>
        <w:t>купно расходи су остварени 8</w:t>
      </w:r>
      <w:r>
        <w:rPr>
          <w:sz w:val="20"/>
          <w:szCs w:val="20"/>
          <w:lang w:val="sr-Cyrl-CS" w:eastAsia="sr-Latn-CS"/>
        </w:rPr>
        <w:t>5</w:t>
      </w:r>
      <w:r w:rsidR="006C13BD" w:rsidRPr="006C13BD">
        <w:rPr>
          <w:sz w:val="20"/>
          <w:szCs w:val="20"/>
          <w:lang w:val="sr-Cyrl-CS" w:eastAsia="sr-Latn-CS"/>
        </w:rPr>
        <w:t>,</w:t>
      </w:r>
      <w:r>
        <w:rPr>
          <w:sz w:val="20"/>
          <w:szCs w:val="20"/>
          <w:lang w:val="sr-Cyrl-CS" w:eastAsia="sr-Latn-CS"/>
        </w:rPr>
        <w:t>84</w:t>
      </w:r>
      <w:r w:rsidR="006C13BD" w:rsidRPr="006C13BD">
        <w:rPr>
          <w:sz w:val="20"/>
          <w:szCs w:val="20"/>
          <w:lang w:val="sr-Cyrl-CS" w:eastAsia="sr-Latn-CS"/>
        </w:rPr>
        <w:t>% од планираних а средства остала на рачуну су наменска средства која ће бити утрошена у 202</w:t>
      </w:r>
      <w:r w:rsidR="00250609">
        <w:rPr>
          <w:sz w:val="20"/>
          <w:szCs w:val="20"/>
          <w:lang w:val="sr-Cyrl-CS" w:eastAsia="sr-Latn-CS"/>
        </w:rPr>
        <w:t>1</w:t>
      </w:r>
      <w:r w:rsidR="006C13BD" w:rsidRPr="006C13BD">
        <w:rPr>
          <w:sz w:val="20"/>
          <w:szCs w:val="20"/>
          <w:lang w:val="sr-Cyrl-CS" w:eastAsia="sr-Latn-CS"/>
        </w:rPr>
        <w:t>. години.</w:t>
      </w:r>
    </w:p>
    <w:p w14:paraId="3BFF4DA3" w14:textId="0BE8AB36" w:rsidR="006C13BD" w:rsidRPr="006C13BD" w:rsidRDefault="006C13BD" w:rsidP="006C13BD">
      <w:pPr>
        <w:ind w:firstLine="708"/>
        <w:jc w:val="both"/>
        <w:rPr>
          <w:sz w:val="20"/>
          <w:szCs w:val="20"/>
          <w:lang w:val="sr-Cyrl-CS" w:eastAsia="sr-Latn-CS"/>
        </w:rPr>
      </w:pPr>
      <w:r w:rsidRPr="006C13BD">
        <w:rPr>
          <w:sz w:val="20"/>
          <w:szCs w:val="20"/>
          <w:lang w:val="sr-Cyrl-CS" w:eastAsia="sr-Latn-CS"/>
        </w:rPr>
        <w:t>Стање на рачуну буџета 31.12.20</w:t>
      </w:r>
      <w:r w:rsidR="00250609">
        <w:rPr>
          <w:sz w:val="20"/>
          <w:szCs w:val="20"/>
          <w:lang w:val="sr-Cyrl-CS" w:eastAsia="sr-Latn-CS"/>
        </w:rPr>
        <w:t>20</w:t>
      </w:r>
      <w:r w:rsidRPr="006C13BD">
        <w:rPr>
          <w:sz w:val="20"/>
          <w:szCs w:val="20"/>
          <w:lang w:val="sr-Cyrl-CS" w:eastAsia="sr-Latn-CS"/>
        </w:rPr>
        <w:t xml:space="preserve">.године је </w:t>
      </w:r>
      <w:r w:rsidR="00250609">
        <w:rPr>
          <w:sz w:val="20"/>
          <w:szCs w:val="20"/>
          <w:lang w:val="sr-Cyrl-CS" w:eastAsia="sr-Latn-CS"/>
        </w:rPr>
        <w:t>945</w:t>
      </w:r>
      <w:r w:rsidRPr="006C13BD">
        <w:rPr>
          <w:sz w:val="20"/>
          <w:szCs w:val="20"/>
          <w:lang w:val="sr-Cyrl-CS" w:eastAsia="sr-Latn-CS"/>
        </w:rPr>
        <w:t>.0</w:t>
      </w:r>
      <w:r w:rsidRPr="006C13BD">
        <w:rPr>
          <w:sz w:val="20"/>
          <w:szCs w:val="20"/>
          <w:lang w:val="sr-Latn-RS" w:eastAsia="sr-Latn-CS"/>
        </w:rPr>
        <w:t>00</w:t>
      </w:r>
      <w:r w:rsidRPr="006C13BD">
        <w:rPr>
          <w:sz w:val="20"/>
          <w:szCs w:val="20"/>
          <w:lang w:val="sr-Cyrl-CS" w:eastAsia="sr-Latn-CS"/>
        </w:rPr>
        <w:t>,</w:t>
      </w:r>
      <w:r w:rsidRPr="006C13BD">
        <w:rPr>
          <w:sz w:val="20"/>
          <w:szCs w:val="20"/>
          <w:lang w:val="sr-Latn-RS" w:eastAsia="sr-Latn-CS"/>
        </w:rPr>
        <w:t>00</w:t>
      </w:r>
      <w:r w:rsidRPr="006C13BD">
        <w:rPr>
          <w:sz w:val="20"/>
          <w:szCs w:val="20"/>
          <w:lang w:val="sr-Cyrl-CS" w:eastAsia="sr-Latn-CS"/>
        </w:rPr>
        <w:t xml:space="preserve"> динара .</w:t>
      </w:r>
    </w:p>
    <w:p w14:paraId="4C5232CB" w14:textId="77777777" w:rsidR="006C13BD" w:rsidRPr="006C13BD" w:rsidRDefault="006C13BD" w:rsidP="006C13BD">
      <w:pPr>
        <w:jc w:val="both"/>
        <w:rPr>
          <w:sz w:val="20"/>
          <w:szCs w:val="20"/>
          <w:lang w:val="sr-Cyrl-CS" w:eastAsia="sr-Latn-CS"/>
        </w:rPr>
      </w:pPr>
    </w:p>
    <w:p w14:paraId="087361A7" w14:textId="0777FBB4" w:rsidR="006C13BD" w:rsidRPr="006C13BD" w:rsidRDefault="006C13BD" w:rsidP="006C13BD">
      <w:pPr>
        <w:ind w:left="6372"/>
        <w:jc w:val="both"/>
        <w:rPr>
          <w:b/>
          <w:sz w:val="20"/>
          <w:szCs w:val="20"/>
          <w:lang w:val="sr-Cyrl-RS" w:eastAsia="sr-Latn-CS"/>
        </w:rPr>
      </w:pPr>
      <w:r w:rsidRPr="006C13BD">
        <w:rPr>
          <w:b/>
          <w:sz w:val="20"/>
          <w:szCs w:val="20"/>
          <w:lang w:val="sr-Cyrl-RS" w:eastAsia="sr-Latn-CS"/>
        </w:rPr>
        <w:t>Одељење</w:t>
      </w:r>
      <w:r>
        <w:rPr>
          <w:b/>
          <w:sz w:val="20"/>
          <w:szCs w:val="20"/>
          <w:lang w:eastAsia="sr-Latn-CS"/>
        </w:rPr>
        <w:t xml:space="preserve"> </w:t>
      </w:r>
      <w:r w:rsidRPr="006C13BD">
        <w:rPr>
          <w:b/>
          <w:sz w:val="20"/>
          <w:szCs w:val="20"/>
          <w:lang w:val="sr-Cyrl-RS" w:eastAsia="sr-Latn-CS"/>
        </w:rPr>
        <w:t>за финансије</w:t>
      </w:r>
    </w:p>
    <w:p w14:paraId="2E6F47BE" w14:textId="7E200A14" w:rsidR="006C13BD" w:rsidRPr="006C13BD" w:rsidRDefault="006C13BD" w:rsidP="00F171C5">
      <w:pPr>
        <w:rPr>
          <w:bCs/>
          <w:sz w:val="20"/>
          <w:szCs w:val="20"/>
          <w:lang w:val="sr-Latn-CS"/>
        </w:rPr>
      </w:pPr>
    </w:p>
    <w:p w14:paraId="2E2F9B1A" w14:textId="77777777" w:rsidR="006C13BD" w:rsidRPr="006C13BD" w:rsidRDefault="006C13BD" w:rsidP="00F171C5">
      <w:pPr>
        <w:rPr>
          <w:bCs/>
          <w:sz w:val="20"/>
          <w:szCs w:val="20"/>
          <w:lang w:val="sr-Latn-CS"/>
        </w:rPr>
      </w:pPr>
    </w:p>
    <w:p w14:paraId="0075383E" w14:textId="2BFB540D" w:rsidR="000D207D" w:rsidRPr="000D207D" w:rsidRDefault="000D207D" w:rsidP="00F171C5">
      <w:pPr>
        <w:rPr>
          <w:bCs/>
          <w:sz w:val="20"/>
          <w:szCs w:val="20"/>
          <w:lang w:val="sr-Latn-CS"/>
        </w:rPr>
      </w:pPr>
    </w:p>
    <w:p w14:paraId="63D45309" w14:textId="63825D37" w:rsidR="000D207D" w:rsidRPr="000D207D" w:rsidRDefault="000D207D" w:rsidP="00F171C5">
      <w:pPr>
        <w:rPr>
          <w:bCs/>
          <w:sz w:val="20"/>
          <w:szCs w:val="20"/>
          <w:lang w:val="sr-Latn-CS"/>
        </w:rPr>
      </w:pPr>
    </w:p>
    <w:p w14:paraId="1B3F0084" w14:textId="77777777" w:rsidR="000D207D" w:rsidRPr="000D207D" w:rsidRDefault="000D207D" w:rsidP="00F171C5">
      <w:pPr>
        <w:rPr>
          <w:bCs/>
          <w:sz w:val="20"/>
          <w:szCs w:val="20"/>
          <w:lang w:val="sr-Latn-CS"/>
        </w:rPr>
      </w:pPr>
    </w:p>
    <w:sectPr w:rsidR="000D207D" w:rsidRPr="000D207D" w:rsidSect="003D3D6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2D30F" w14:textId="77777777" w:rsidR="004040F7" w:rsidRDefault="004040F7" w:rsidP="002C639D">
      <w:r>
        <w:separator/>
      </w:r>
    </w:p>
  </w:endnote>
  <w:endnote w:type="continuationSeparator" w:id="0">
    <w:p w14:paraId="5821AA8A" w14:textId="77777777" w:rsidR="004040F7" w:rsidRDefault="004040F7" w:rsidP="002C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wiss Light YU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DABA8" w14:textId="77777777" w:rsidR="004040F7" w:rsidRDefault="004040F7" w:rsidP="002C639D">
      <w:r>
        <w:separator/>
      </w:r>
    </w:p>
  </w:footnote>
  <w:footnote w:type="continuationSeparator" w:id="0">
    <w:p w14:paraId="21DC1C80" w14:textId="77777777" w:rsidR="004040F7" w:rsidRDefault="004040F7" w:rsidP="002C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2790"/>
    <w:multiLevelType w:val="hybridMultilevel"/>
    <w:tmpl w:val="96B8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44E7"/>
    <w:multiLevelType w:val="hybridMultilevel"/>
    <w:tmpl w:val="C6B6B7D0"/>
    <w:lvl w:ilvl="0" w:tplc="D7B00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18F2"/>
    <w:multiLevelType w:val="hybridMultilevel"/>
    <w:tmpl w:val="82E890B0"/>
    <w:lvl w:ilvl="0" w:tplc="0409000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92" w:hanging="360"/>
      </w:pPr>
      <w:rPr>
        <w:rFonts w:ascii="Wingdings" w:hAnsi="Wingdings" w:hint="default"/>
      </w:rPr>
    </w:lvl>
  </w:abstractNum>
  <w:abstractNum w:abstractNumId="3" w15:restartNumberingAfterBreak="0">
    <w:nsid w:val="3B4876D9"/>
    <w:multiLevelType w:val="hybridMultilevel"/>
    <w:tmpl w:val="C9240F58"/>
    <w:lvl w:ilvl="0" w:tplc="6D607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3FE5"/>
    <w:multiLevelType w:val="hybridMultilevel"/>
    <w:tmpl w:val="D6BEEE78"/>
    <w:lvl w:ilvl="0" w:tplc="00F649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B1"/>
    <w:rsid w:val="00016EB7"/>
    <w:rsid w:val="00041209"/>
    <w:rsid w:val="00044112"/>
    <w:rsid w:val="000A0CF9"/>
    <w:rsid w:val="000A4D39"/>
    <w:rsid w:val="000B28AA"/>
    <w:rsid w:val="000B4D10"/>
    <w:rsid w:val="000C1E71"/>
    <w:rsid w:val="000C3270"/>
    <w:rsid w:val="000D207D"/>
    <w:rsid w:val="000D6231"/>
    <w:rsid w:val="000E2312"/>
    <w:rsid w:val="000E5199"/>
    <w:rsid w:val="000F3C93"/>
    <w:rsid w:val="000F695F"/>
    <w:rsid w:val="00105E83"/>
    <w:rsid w:val="00147ACC"/>
    <w:rsid w:val="00152EE4"/>
    <w:rsid w:val="00161980"/>
    <w:rsid w:val="00185746"/>
    <w:rsid w:val="001863A7"/>
    <w:rsid w:val="00190FB5"/>
    <w:rsid w:val="001C1F38"/>
    <w:rsid w:val="001C6C2B"/>
    <w:rsid w:val="001D19CB"/>
    <w:rsid w:val="001D5060"/>
    <w:rsid w:val="001E1DAD"/>
    <w:rsid w:val="0020153C"/>
    <w:rsid w:val="00202D63"/>
    <w:rsid w:val="0023003A"/>
    <w:rsid w:val="0023174A"/>
    <w:rsid w:val="002326DC"/>
    <w:rsid w:val="00250609"/>
    <w:rsid w:val="0025263E"/>
    <w:rsid w:val="0025348E"/>
    <w:rsid w:val="00257160"/>
    <w:rsid w:val="00265DA2"/>
    <w:rsid w:val="00272BAF"/>
    <w:rsid w:val="00283D5C"/>
    <w:rsid w:val="00297B67"/>
    <w:rsid w:val="002A39BF"/>
    <w:rsid w:val="002A7B01"/>
    <w:rsid w:val="002B130A"/>
    <w:rsid w:val="002C639D"/>
    <w:rsid w:val="002E34E3"/>
    <w:rsid w:val="00323052"/>
    <w:rsid w:val="0033288C"/>
    <w:rsid w:val="00343175"/>
    <w:rsid w:val="00344130"/>
    <w:rsid w:val="003728F8"/>
    <w:rsid w:val="00387A5D"/>
    <w:rsid w:val="00393D07"/>
    <w:rsid w:val="003C1B19"/>
    <w:rsid w:val="003D3D65"/>
    <w:rsid w:val="003E4DED"/>
    <w:rsid w:val="003E5CB7"/>
    <w:rsid w:val="004040F7"/>
    <w:rsid w:val="004076E0"/>
    <w:rsid w:val="0042013B"/>
    <w:rsid w:val="004256DC"/>
    <w:rsid w:val="004755EB"/>
    <w:rsid w:val="004B49D0"/>
    <w:rsid w:val="004B5AAC"/>
    <w:rsid w:val="004C706D"/>
    <w:rsid w:val="004E2127"/>
    <w:rsid w:val="004E72C3"/>
    <w:rsid w:val="004F07F2"/>
    <w:rsid w:val="004F0805"/>
    <w:rsid w:val="00503CDC"/>
    <w:rsid w:val="005112B3"/>
    <w:rsid w:val="00514CC2"/>
    <w:rsid w:val="00522EAD"/>
    <w:rsid w:val="005235D2"/>
    <w:rsid w:val="00530AF7"/>
    <w:rsid w:val="005452B3"/>
    <w:rsid w:val="00547FBE"/>
    <w:rsid w:val="00553092"/>
    <w:rsid w:val="005A3490"/>
    <w:rsid w:val="005F3E73"/>
    <w:rsid w:val="005F6AA3"/>
    <w:rsid w:val="00612A34"/>
    <w:rsid w:val="0061393A"/>
    <w:rsid w:val="00615636"/>
    <w:rsid w:val="006372D2"/>
    <w:rsid w:val="0064101E"/>
    <w:rsid w:val="0066706A"/>
    <w:rsid w:val="00684055"/>
    <w:rsid w:val="00686096"/>
    <w:rsid w:val="00695DCD"/>
    <w:rsid w:val="006B1475"/>
    <w:rsid w:val="006C13BD"/>
    <w:rsid w:val="006C18B1"/>
    <w:rsid w:val="006C384B"/>
    <w:rsid w:val="006F01BE"/>
    <w:rsid w:val="00712CCB"/>
    <w:rsid w:val="00723B5E"/>
    <w:rsid w:val="00723E18"/>
    <w:rsid w:val="00741BE3"/>
    <w:rsid w:val="00751232"/>
    <w:rsid w:val="00773317"/>
    <w:rsid w:val="007A37E4"/>
    <w:rsid w:val="007B1DD8"/>
    <w:rsid w:val="007B5416"/>
    <w:rsid w:val="007B5F05"/>
    <w:rsid w:val="007C69D4"/>
    <w:rsid w:val="007D1052"/>
    <w:rsid w:val="0080572E"/>
    <w:rsid w:val="0081245E"/>
    <w:rsid w:val="00813D72"/>
    <w:rsid w:val="0082335E"/>
    <w:rsid w:val="00824942"/>
    <w:rsid w:val="00851697"/>
    <w:rsid w:val="00854752"/>
    <w:rsid w:val="00854CEA"/>
    <w:rsid w:val="00865B6E"/>
    <w:rsid w:val="00875549"/>
    <w:rsid w:val="008813AD"/>
    <w:rsid w:val="008F03D2"/>
    <w:rsid w:val="008F5761"/>
    <w:rsid w:val="0093778B"/>
    <w:rsid w:val="00940039"/>
    <w:rsid w:val="00967E99"/>
    <w:rsid w:val="00975EF6"/>
    <w:rsid w:val="00985CF7"/>
    <w:rsid w:val="009B3BD5"/>
    <w:rsid w:val="009C1920"/>
    <w:rsid w:val="009E1FBD"/>
    <w:rsid w:val="009E7732"/>
    <w:rsid w:val="00A02B57"/>
    <w:rsid w:val="00A1770F"/>
    <w:rsid w:val="00A3735E"/>
    <w:rsid w:val="00A425D5"/>
    <w:rsid w:val="00A50ADD"/>
    <w:rsid w:val="00A516D7"/>
    <w:rsid w:val="00A64200"/>
    <w:rsid w:val="00A64668"/>
    <w:rsid w:val="00AA00E7"/>
    <w:rsid w:val="00AA6694"/>
    <w:rsid w:val="00AB73B1"/>
    <w:rsid w:val="00AC11C9"/>
    <w:rsid w:val="00AC4527"/>
    <w:rsid w:val="00AD53F2"/>
    <w:rsid w:val="00AE38F4"/>
    <w:rsid w:val="00AF1F52"/>
    <w:rsid w:val="00B27146"/>
    <w:rsid w:val="00B30B83"/>
    <w:rsid w:val="00B33569"/>
    <w:rsid w:val="00B46260"/>
    <w:rsid w:val="00B57C4C"/>
    <w:rsid w:val="00B64B5E"/>
    <w:rsid w:val="00B65F40"/>
    <w:rsid w:val="00B76B1D"/>
    <w:rsid w:val="00B862E8"/>
    <w:rsid w:val="00B914A9"/>
    <w:rsid w:val="00B9444F"/>
    <w:rsid w:val="00B94591"/>
    <w:rsid w:val="00BA5B06"/>
    <w:rsid w:val="00BD05E7"/>
    <w:rsid w:val="00BD0871"/>
    <w:rsid w:val="00BD457A"/>
    <w:rsid w:val="00BE38BE"/>
    <w:rsid w:val="00BE60FB"/>
    <w:rsid w:val="00BE751A"/>
    <w:rsid w:val="00C10324"/>
    <w:rsid w:val="00C233E2"/>
    <w:rsid w:val="00C23D97"/>
    <w:rsid w:val="00C2772E"/>
    <w:rsid w:val="00C35D92"/>
    <w:rsid w:val="00C76B1C"/>
    <w:rsid w:val="00C80177"/>
    <w:rsid w:val="00D03C7D"/>
    <w:rsid w:val="00D1520C"/>
    <w:rsid w:val="00D20FA6"/>
    <w:rsid w:val="00D33A81"/>
    <w:rsid w:val="00D53805"/>
    <w:rsid w:val="00D55F13"/>
    <w:rsid w:val="00D620FF"/>
    <w:rsid w:val="00D7095A"/>
    <w:rsid w:val="00D84C32"/>
    <w:rsid w:val="00D96A97"/>
    <w:rsid w:val="00DA5B3F"/>
    <w:rsid w:val="00DB5672"/>
    <w:rsid w:val="00DB7227"/>
    <w:rsid w:val="00DC61D9"/>
    <w:rsid w:val="00DC7862"/>
    <w:rsid w:val="00DD0E39"/>
    <w:rsid w:val="00DE459C"/>
    <w:rsid w:val="00DF0031"/>
    <w:rsid w:val="00DF0F8A"/>
    <w:rsid w:val="00DF16F0"/>
    <w:rsid w:val="00E06102"/>
    <w:rsid w:val="00E06856"/>
    <w:rsid w:val="00E1317D"/>
    <w:rsid w:val="00E1419E"/>
    <w:rsid w:val="00E23CD8"/>
    <w:rsid w:val="00E33462"/>
    <w:rsid w:val="00E406F7"/>
    <w:rsid w:val="00E52AB4"/>
    <w:rsid w:val="00E52BF5"/>
    <w:rsid w:val="00E76D6C"/>
    <w:rsid w:val="00E849F7"/>
    <w:rsid w:val="00E93895"/>
    <w:rsid w:val="00EA26C0"/>
    <w:rsid w:val="00EB3641"/>
    <w:rsid w:val="00EB76E5"/>
    <w:rsid w:val="00EE07B3"/>
    <w:rsid w:val="00EE2D72"/>
    <w:rsid w:val="00EF25CA"/>
    <w:rsid w:val="00F171C5"/>
    <w:rsid w:val="00F30E03"/>
    <w:rsid w:val="00F35500"/>
    <w:rsid w:val="00F35E75"/>
    <w:rsid w:val="00F43815"/>
    <w:rsid w:val="00F53D87"/>
    <w:rsid w:val="00F74323"/>
    <w:rsid w:val="00F92196"/>
    <w:rsid w:val="00F92DCB"/>
    <w:rsid w:val="00F9327D"/>
    <w:rsid w:val="00F94888"/>
    <w:rsid w:val="00F949A3"/>
    <w:rsid w:val="00FA2F5C"/>
    <w:rsid w:val="00FC11E1"/>
    <w:rsid w:val="00FC2651"/>
    <w:rsid w:val="00FC7E85"/>
    <w:rsid w:val="00FD34D6"/>
    <w:rsid w:val="00FE22A3"/>
    <w:rsid w:val="00FE46AC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998B"/>
  <w15:chartTrackingRefBased/>
  <w15:docId w15:val="{1B128A50-1A4B-4E8C-88C5-EFF79095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11C9"/>
    <w:pPr>
      <w:keepNext/>
      <w:spacing w:before="240" w:after="6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AC11C9"/>
    <w:pPr>
      <w:keepNext/>
      <w:autoSpaceDE w:val="0"/>
      <w:autoSpaceDN w:val="0"/>
      <w:adjustRightInd w:val="0"/>
      <w:jc w:val="center"/>
      <w:outlineLvl w:val="1"/>
    </w:pPr>
    <w:rPr>
      <w:rFonts w:ascii="Cir Times_New_Roman" w:hAnsi="Cir Times_New_Roman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AC11C9"/>
    <w:pPr>
      <w:keepNext/>
      <w:jc w:val="center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AC11C9"/>
    <w:pPr>
      <w:keepNext/>
      <w:jc w:val="both"/>
      <w:outlineLvl w:val="3"/>
    </w:pPr>
    <w:rPr>
      <w:rFonts w:ascii="Cir Times_New_Roman" w:hAnsi="Cir Times_New_Roman"/>
      <w:bCs/>
      <w:iCs/>
      <w:u w:val="single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AC11C9"/>
    <w:pPr>
      <w:keepNext/>
      <w:jc w:val="both"/>
      <w:outlineLvl w:val="4"/>
    </w:pPr>
    <w:rPr>
      <w:rFonts w:ascii="Cir Times_New_Roman" w:hAnsi="Cir Times_New_Roman"/>
      <w:bCs/>
      <w:i/>
      <w:iCs/>
      <w:lang w:val="sv-SE"/>
    </w:rPr>
  </w:style>
  <w:style w:type="paragraph" w:styleId="Heading9">
    <w:name w:val="heading 9"/>
    <w:basedOn w:val="Normal"/>
    <w:next w:val="Normal"/>
    <w:link w:val="Heading9Char"/>
    <w:qFormat/>
    <w:rsid w:val="00AC1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5E83"/>
    <w:pPr>
      <w:spacing w:after="120" w:line="480" w:lineRule="atLeast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105E8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05E83"/>
    <w:pPr>
      <w:jc w:val="both"/>
    </w:pPr>
    <w:rPr>
      <w:sz w:val="22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105E83"/>
    <w:rPr>
      <w:rFonts w:ascii="Times New Roman" w:eastAsia="Times New Roman" w:hAnsi="Times New Roman" w:cs="Times New Roman"/>
      <w:szCs w:val="20"/>
      <w:lang w:val="sr-Cyrl-CS"/>
    </w:rPr>
  </w:style>
  <w:style w:type="paragraph" w:styleId="NoSpacing">
    <w:name w:val="No Spacing"/>
    <w:uiPriority w:val="1"/>
    <w:qFormat/>
    <w:rsid w:val="0010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30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3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C11C9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C11C9"/>
    <w:rPr>
      <w:rFonts w:ascii="Cir Times_New_Roman" w:eastAsia="Times New Roman" w:hAnsi="Cir Times_New_Roman" w:cs="Times New Roman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C11C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AC11C9"/>
    <w:rPr>
      <w:rFonts w:ascii="Cir Times_New_Roman" w:eastAsia="Times New Roman" w:hAnsi="Cir Times_New_Roman" w:cs="Times New Roman"/>
      <w:bCs/>
      <w:iCs/>
      <w:sz w:val="24"/>
      <w:szCs w:val="24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rsid w:val="00AC11C9"/>
    <w:rPr>
      <w:rFonts w:ascii="Cir Times_New_Roman" w:eastAsia="Times New Roman" w:hAnsi="Cir Times_New_Roman" w:cs="Times New Roman"/>
      <w:bCs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rsid w:val="00AC11C9"/>
    <w:rPr>
      <w:rFonts w:ascii="Arial" w:eastAsia="Times New Roman" w:hAnsi="Arial" w:cs="Arial"/>
    </w:rPr>
  </w:style>
  <w:style w:type="numbering" w:customStyle="1" w:styleId="NoList1">
    <w:name w:val="No List1"/>
    <w:next w:val="NoList"/>
    <w:semiHidden/>
    <w:rsid w:val="00AC11C9"/>
  </w:style>
  <w:style w:type="character" w:styleId="PageNumber">
    <w:name w:val="page number"/>
    <w:basedOn w:val="DefaultParagraphFont"/>
    <w:rsid w:val="00AC11C9"/>
  </w:style>
  <w:style w:type="paragraph" w:styleId="Header">
    <w:name w:val="header"/>
    <w:basedOn w:val="Normal"/>
    <w:link w:val="HeaderChar"/>
    <w:rsid w:val="00AC11C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C11C9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AC11C9"/>
    <w:pPr>
      <w:jc w:val="both"/>
    </w:pPr>
    <w:rPr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AC11C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BalloonText1">
    <w:name w:val="Balloon Text1"/>
    <w:basedOn w:val="Normal"/>
    <w:semiHidden/>
    <w:rsid w:val="00AC11C9"/>
    <w:rPr>
      <w:rFonts w:ascii="Tahoma" w:hAnsi="Tahoma" w:cs="Tahoma"/>
      <w:sz w:val="16"/>
      <w:szCs w:val="16"/>
    </w:rPr>
  </w:style>
  <w:style w:type="paragraph" w:customStyle="1" w:styleId="xl40">
    <w:name w:val="xl40"/>
    <w:basedOn w:val="Normal"/>
    <w:rsid w:val="00AC11C9"/>
    <w:pPr>
      <w:spacing w:before="100" w:after="100"/>
    </w:pPr>
    <w:rPr>
      <w:rFonts w:ascii="Cir Times_New_Cond" w:hAnsi="Cir Times_New_Cond"/>
      <w:szCs w:val="20"/>
    </w:rPr>
  </w:style>
  <w:style w:type="paragraph" w:styleId="Footer">
    <w:name w:val="footer"/>
    <w:basedOn w:val="Normal"/>
    <w:link w:val="FooterChar"/>
    <w:rsid w:val="00AC11C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C11C9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semiHidden/>
    <w:rsid w:val="00522EAD"/>
  </w:style>
  <w:style w:type="table" w:styleId="TableGrid">
    <w:name w:val="Table Grid"/>
    <w:basedOn w:val="TableNormal"/>
    <w:uiPriority w:val="39"/>
    <w:rsid w:val="0061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7EF8-50CC-4ABA-95F4-EB8BA0CD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26</Pages>
  <Words>10196</Words>
  <Characters>58119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2021-06-09T12:16:00Z</cp:lastPrinted>
  <dcterms:created xsi:type="dcterms:W3CDTF">2021-06-08T20:20:00Z</dcterms:created>
  <dcterms:modified xsi:type="dcterms:W3CDTF">2021-06-16T07:03:00Z</dcterms:modified>
</cp:coreProperties>
</file>