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9" w:rsidRPr="00326F97" w:rsidRDefault="00200D39" w:rsidP="00416606">
      <w:pPr>
        <w:jc w:val="center"/>
        <w:rPr>
          <w:b/>
          <w:noProof/>
          <w:sz w:val="28"/>
          <w:szCs w:val="28"/>
          <w:lang/>
        </w:rPr>
      </w:pPr>
      <w:r w:rsidRPr="00326F97">
        <w:rPr>
          <w:b/>
          <w:noProof/>
          <w:sz w:val="28"/>
          <w:szCs w:val="28"/>
          <w:lang/>
        </w:rPr>
        <w:t>ЗАШТИТА ПРИРОДЕ</w:t>
      </w:r>
    </w:p>
    <w:p w:rsidR="00E20591" w:rsidRPr="00043D94" w:rsidRDefault="00E20591" w:rsidP="00AE4552">
      <w:pPr>
        <w:jc w:val="center"/>
        <w:rPr>
          <w:noProof/>
          <w:lang w:val="ru-RU"/>
        </w:rPr>
      </w:pPr>
    </w:p>
    <w:p w:rsidR="0092630B" w:rsidRPr="00326F97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103A4F" w:rsidRPr="00326F97" w:rsidRDefault="00103A4F" w:rsidP="00AE4552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:rsidR="00F210C9" w:rsidRPr="00043D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043D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3D94" w:rsidRDefault="00B34FCE" w:rsidP="00915991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="00856917"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043D94" w:rsidRDefault="00072A20" w:rsidP="00915991"/>
    <w:p w:rsidR="00E20591" w:rsidRPr="00043D94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684"/>
        <w:gridCol w:w="717"/>
        <w:gridCol w:w="5265"/>
      </w:tblGrid>
      <w:tr w:rsidR="003143D7" w:rsidRPr="006C43C6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043D94" w:rsidRDefault="003143D7" w:rsidP="00915991">
            <w:pPr>
              <w:rPr>
                <w:lang w:val="ru-RU"/>
              </w:rPr>
            </w:pPr>
            <w:r w:rsidRPr="00043D94">
              <w:rPr>
                <w:lang w:val="ru-RU"/>
              </w:rPr>
              <w:t xml:space="preserve">ПОДАЦИ ОД ЗНАЧАЈА ЗА </w:t>
            </w:r>
            <w:r w:rsidR="0092630B" w:rsidRPr="00043D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3143D7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3143D7" w:rsidRPr="00043D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043D94">
              <w:rPr>
                <w:noProof/>
                <w:lang w:val="ru-RU"/>
              </w:rPr>
              <w:t xml:space="preserve"> заштићеним подручјем </w:t>
            </w:r>
            <w:r w:rsidRPr="00043D94">
              <w:rPr>
                <w:noProof/>
                <w:lang w:val="ru-RU"/>
              </w:rPr>
              <w:t xml:space="preserve"> за текућу годину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043D94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</w:t>
            </w:r>
            <w:r w:rsidR="003D7E7E" w:rsidRPr="00043D94">
              <w:rPr>
                <w:lang w:val="ru-RU"/>
              </w:rPr>
              <w:t>чији</w:t>
            </w:r>
            <w:r w:rsidRPr="00043D94">
              <w:rPr>
                <w:lang w:val="ru-RU"/>
              </w:rPr>
              <w:t xml:space="preserve"> је одговор на </w:t>
            </w:r>
            <w:r w:rsidR="003D7E7E"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043D94" w:rsidRPr="00043D94" w:rsidRDefault="00043D9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5109"/>
        <w:gridCol w:w="1078"/>
        <w:gridCol w:w="1417"/>
        <w:gridCol w:w="1078"/>
        <w:gridCol w:w="1839"/>
        <w:gridCol w:w="11"/>
      </w:tblGrid>
      <w:tr w:rsidR="00043D94" w:rsidRPr="00043D94" w:rsidTr="00043D94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0C7DC8" w:rsidP="000847EA">
            <w:pPr>
              <w:ind w:left="90"/>
              <w:jc w:val="center"/>
              <w:rPr>
                <w:b/>
                <w:noProof/>
                <w:lang/>
              </w:rPr>
            </w:pPr>
            <w:r w:rsidRPr="00043D94">
              <w:rPr>
                <w:b/>
                <w:noProof/>
                <w:lang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837B52" w:rsidP="000847EA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043D94" w:rsidRDefault="00837B52" w:rsidP="00E0568F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043D94" w:rsidRPr="00043D94" w:rsidTr="00043D94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 xml:space="preserve">Да ли је </w:t>
            </w:r>
            <w:r w:rsidR="006A6B77" w:rsidRPr="00043D94">
              <w:rPr>
                <w:noProof/>
                <w:lang w:val="ru-RU"/>
              </w:rPr>
              <w:t>управљач формирао</w:t>
            </w:r>
            <w:r w:rsidRPr="00043D94">
              <w:rPr>
                <w:noProof/>
                <w:lang w:val="ru-RU"/>
              </w:rPr>
              <w:t xml:space="preserve"> чуварск</w:t>
            </w:r>
            <w:r w:rsidR="006A6B77" w:rsidRPr="00043D94">
              <w:rPr>
                <w:noProof/>
                <w:lang w:val="ru-RU"/>
              </w:rPr>
              <w:t>у</w:t>
            </w:r>
            <w:r w:rsidRPr="00043D94">
              <w:rPr>
                <w:noProof/>
                <w:lang w:val="ru-RU"/>
              </w:rPr>
              <w:t xml:space="preserve"> служб</w:t>
            </w:r>
            <w:r w:rsidR="006A6B77" w:rsidRPr="00043D94">
              <w:rPr>
                <w:noProof/>
                <w:lang w:val="ru-RU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/>
              </w:rPr>
            </w:pPr>
            <w:r w:rsidRPr="00043D94">
              <w:rPr>
                <w:lang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C5467F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="00C5467F" w:rsidRPr="00043D94">
              <w:rPr>
                <w:noProof/>
                <w:lang/>
              </w:rPr>
              <w:t xml:space="preserve">природних ресурса у </w:t>
            </w:r>
            <w:r w:rsidR="00C5467F" w:rsidRPr="00043D94">
              <w:rPr>
                <w:noProof/>
                <w:lang w:val="sr-Cyrl-CS"/>
              </w:rPr>
              <w:t xml:space="preserve">заштићеном </w:t>
            </w:r>
            <w:r w:rsidRPr="00043D94">
              <w:rPr>
                <w:noProof/>
                <w:lang w:val="sr-Cyrl-CS"/>
              </w:rPr>
              <w:t>подручј</w:t>
            </w:r>
            <w:r w:rsidR="00C5467F" w:rsidRPr="00043D94">
              <w:rPr>
                <w:noProof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/>
              </w:rPr>
            </w:pPr>
            <w:r w:rsidRPr="00043D94">
              <w:rPr>
                <w:lang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6C43C6" w:rsidRPr="00043D94" w:rsidRDefault="006C43C6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103A4F" w:rsidRPr="00043D94" w:rsidRDefault="00103A4F" w:rsidP="00103A4F">
      <w:pPr>
        <w:pStyle w:val="NoSpacing"/>
        <w:tabs>
          <w:tab w:val="left" w:pos="3550"/>
        </w:tabs>
        <w:jc w:val="center"/>
        <w:rPr>
          <w:b/>
          <w:lang/>
        </w:rPr>
      </w:pPr>
      <w:r w:rsidRPr="00043D94">
        <w:rPr>
          <w:b/>
        </w:rPr>
        <w:t>РЕЗУЛТАТ НАДЗОРА У БОДОВИМА</w:t>
      </w:r>
    </w:p>
    <w:p w:rsidR="00103A4F" w:rsidRPr="00043D94" w:rsidRDefault="00103A4F" w:rsidP="00103A4F"/>
    <w:p w:rsidR="00103A4F" w:rsidRPr="00043D94" w:rsidRDefault="00103A4F" w:rsidP="00103A4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103A4F" w:rsidRPr="00043D94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b/>
                <w:lang/>
              </w:rPr>
            </w:pPr>
            <w:r w:rsidRPr="00043D94">
              <w:rPr>
                <w:b/>
                <w:lang/>
              </w:rPr>
              <w:t>10</w:t>
            </w:r>
          </w:p>
        </w:tc>
      </w:tr>
      <w:tr w:rsidR="00103A4F" w:rsidRPr="00043D94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caps/>
              </w:rPr>
            </w:pPr>
          </w:p>
        </w:tc>
      </w:tr>
    </w:tbl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Критичан</w:t>
            </w:r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ind w:right="-92"/>
              <w:jc w:val="center"/>
              <w:rPr>
                <w:b/>
              </w:rPr>
            </w:pPr>
            <w:r w:rsidRPr="00043D94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lang/>
              </w:rPr>
            </w:pPr>
            <w:r w:rsidRPr="00043D94">
              <w:rPr>
                <w:lang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 xml:space="preserve">6 </w:t>
            </w:r>
            <w:r w:rsidR="00432616" w:rsidRPr="00043D94">
              <w:rPr>
                <w:lang w:val="en-GB"/>
              </w:rPr>
              <w:t>–</w:t>
            </w:r>
            <w:r w:rsidRPr="00043D94">
              <w:rPr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03A4F" w:rsidRPr="00043D94" w:rsidRDefault="00103A4F" w:rsidP="00E334DB">
            <w:pPr>
              <w:jc w:val="center"/>
            </w:pPr>
          </w:p>
        </w:tc>
      </w:tr>
      <w:tr w:rsidR="00103A4F" w:rsidRPr="00043D94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043D94">
              <w:rPr>
                <w:b/>
                <w:sz w:val="22"/>
                <w:szCs w:val="22"/>
              </w:rPr>
              <w:t>незнатан</w:t>
            </w:r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043D94">
              <w:rPr>
                <w:b/>
                <w:sz w:val="22"/>
                <w:szCs w:val="22"/>
              </w:rPr>
              <w:t>средњи</w:t>
            </w:r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043D94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03A4F" w:rsidRPr="00AA7388" w:rsidRDefault="008E2E06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A4F" w:rsidRPr="00AA7388">
              <w:instrText xml:space="preserve"> FORMCHECKBOX </w:instrText>
            </w:r>
            <w:r w:rsidRPr="00AA7388">
              <w:fldChar w:fldCharType="end"/>
            </w:r>
          </w:p>
          <w:p w:rsidR="00103A4F" w:rsidRPr="00AA7388" w:rsidRDefault="008E2E06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A4F" w:rsidRPr="00AA7388">
              <w:instrText xml:space="preserve"> FORMCHECKBOX </w:instrText>
            </w:r>
            <w:r w:rsidRPr="00AA7388">
              <w:fldChar w:fldCharType="end"/>
            </w:r>
          </w:p>
          <w:p w:rsidR="00103A4F" w:rsidRPr="00043D94" w:rsidRDefault="008E2E06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A4F" w:rsidRPr="00AA7388">
              <w:instrText xml:space="preserve"> FORMCHECKBOX </w:instrText>
            </w:r>
            <w:r w:rsidRPr="00AA7388">
              <w:fldChar w:fldCharType="end"/>
            </w:r>
          </w:p>
        </w:tc>
      </w:tr>
    </w:tbl>
    <w:p w:rsidR="00103A4F" w:rsidRPr="00043D94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103A4F" w:rsidRPr="006C43C6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r w:rsidR="00416606" w:rsidRPr="00043D94">
              <w:rPr>
                <w:b/>
                <w:bCs/>
              </w:rPr>
              <w:t xml:space="preserve"> управљача</w:t>
            </w:r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r w:rsidRPr="00043D94">
              <w:rPr>
                <w:bCs/>
                <w:lang w:eastAsia="de-DE"/>
              </w:rPr>
              <w:t>Име и презиме</w:t>
            </w:r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r w:rsidRPr="00043D94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r w:rsidRPr="00043D94">
              <w:rPr>
                <w:bCs/>
                <w:lang w:eastAsia="de-DE"/>
              </w:rPr>
              <w:t>Име и презиме</w:t>
            </w:r>
          </w:p>
        </w:tc>
      </w:tr>
      <w:tr w:rsidR="00103A4F" w:rsidRPr="00043D94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35403F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35403F" w:rsidRDefault="00103A4F" w:rsidP="00E334DB">
            <w:pPr>
              <w:rPr>
                <w:b/>
                <w:bCs/>
                <w:lang w:eastAsia="de-DE"/>
              </w:rPr>
            </w:pPr>
            <w:r w:rsidRPr="0035403F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262EF7" w:rsidRPr="00043D94" w:rsidRDefault="00262EF7" w:rsidP="00915991"/>
    <w:p w:rsidR="003C4705" w:rsidRPr="00043D94" w:rsidRDefault="003C4705" w:rsidP="00915991"/>
    <w:p w:rsidR="00F210C9" w:rsidRPr="00043D94" w:rsidRDefault="00F210C9" w:rsidP="00915991">
      <w:pPr>
        <w:rPr>
          <w:noProof/>
        </w:rPr>
      </w:pPr>
    </w:p>
    <w:sectPr w:rsidR="00F210C9" w:rsidRPr="00043D94" w:rsidSect="00072A20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8D" w:rsidRDefault="00B1368D" w:rsidP="00B34FCE">
      <w:r>
        <w:separator/>
      </w:r>
    </w:p>
  </w:endnote>
  <w:endnote w:type="continuationSeparator" w:id="1">
    <w:p w:rsidR="00B1368D" w:rsidRDefault="00B1368D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8D" w:rsidRDefault="00B1368D" w:rsidP="00B34FCE">
      <w:r>
        <w:separator/>
      </w:r>
    </w:p>
  </w:footnote>
  <w:footnote w:type="continuationSeparator" w:id="1">
    <w:p w:rsidR="00B1368D" w:rsidRDefault="00B1368D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Look w:val="04A0"/>
    </w:tblPr>
    <w:tblGrid>
      <w:gridCol w:w="990"/>
      <w:gridCol w:w="6840"/>
      <w:gridCol w:w="2700"/>
    </w:tblGrid>
    <w:tr w:rsidR="000B6896" w:rsidRPr="005605DD" w:rsidTr="00E453DA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Default="000B6896" w:rsidP="00043D94">
          <w:pPr>
            <w:rPr>
              <w:b/>
              <w:sz w:val="22"/>
              <w:szCs w:val="22"/>
            </w:rPr>
          </w:pPr>
          <w:r w:rsidRPr="00043D9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33D09" w:rsidRPr="00C33D09" w:rsidRDefault="00C33D09" w:rsidP="00043D94">
          <w:pPr>
            <w:rPr>
              <w:sz w:val="22"/>
              <w:szCs w:val="22"/>
              <w:lang/>
            </w:rPr>
          </w:pPr>
          <w:r w:rsidRPr="00C33D09">
            <w:rPr>
              <w:sz w:val="22"/>
              <w:szCs w:val="22"/>
              <w:lang/>
            </w:rPr>
            <w:t>Општина Љиг</w:t>
          </w:r>
        </w:p>
        <w:p w:rsidR="00C33D09" w:rsidRPr="00C33D09" w:rsidRDefault="00C33D09" w:rsidP="00043D94">
          <w:pPr>
            <w:rPr>
              <w:sz w:val="22"/>
              <w:szCs w:val="22"/>
              <w:lang/>
            </w:rPr>
          </w:pPr>
          <w:r w:rsidRPr="00C33D09">
            <w:rPr>
              <w:sz w:val="22"/>
              <w:szCs w:val="22"/>
              <w:lang/>
            </w:rPr>
            <w:t>Одељење за инспекцијске послове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996166" w:rsidRPr="00487BC7" w:rsidRDefault="00591EBA" w:rsidP="00043D94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КЛ-02-01/0</w:t>
          </w:r>
          <w:r w:rsidR="00487BC7">
            <w:rPr>
              <w:b/>
            </w:rPr>
            <w:t>4</w:t>
          </w:r>
        </w:p>
        <w:p w:rsidR="000B6896" w:rsidRPr="00043D94" w:rsidRDefault="00996166" w:rsidP="00591EBA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043D94">
            <w:rPr>
              <w:b/>
              <w:lang w:val="sr-Cyrl-CS"/>
            </w:rPr>
            <w:t>Датум:</w:t>
          </w:r>
          <w:r w:rsidR="00591EBA">
            <w:rPr>
              <w:b/>
              <w:lang/>
            </w:rPr>
            <w:t>12</w:t>
          </w:r>
          <w:r w:rsidR="00591EBA">
            <w:rPr>
              <w:b/>
              <w:lang w:val="en-GB"/>
            </w:rPr>
            <w:t>.</w:t>
          </w:r>
          <w:r w:rsidR="00487BC7">
            <w:rPr>
              <w:b/>
              <w:lang w:val="en-GB"/>
            </w:rPr>
            <w:t>12</w:t>
          </w:r>
          <w:r w:rsidR="00591EBA">
            <w:rPr>
              <w:b/>
              <w:lang w:val="en-GB"/>
            </w:rPr>
            <w:t>.202</w:t>
          </w:r>
          <w:r w:rsidR="00487BC7">
            <w:rPr>
              <w:b/>
              <w:lang w:val="en-GB"/>
            </w:rPr>
            <w:t>2</w:t>
          </w:r>
          <w:r w:rsidR="00043D94" w:rsidRPr="00043D94">
            <w:rPr>
              <w:b/>
              <w:lang w:val="en-GB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43D9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7DC8"/>
    <w:rsid w:val="000D681F"/>
    <w:rsid w:val="000D7DE5"/>
    <w:rsid w:val="000E2E7D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77B1E"/>
    <w:rsid w:val="002A6826"/>
    <w:rsid w:val="002D0740"/>
    <w:rsid w:val="002D55B3"/>
    <w:rsid w:val="002D654B"/>
    <w:rsid w:val="00302AA1"/>
    <w:rsid w:val="003143D7"/>
    <w:rsid w:val="00325621"/>
    <w:rsid w:val="00326F97"/>
    <w:rsid w:val="00337392"/>
    <w:rsid w:val="00341E47"/>
    <w:rsid w:val="00352E23"/>
    <w:rsid w:val="0035403F"/>
    <w:rsid w:val="00363ACF"/>
    <w:rsid w:val="0036408F"/>
    <w:rsid w:val="00376927"/>
    <w:rsid w:val="0038110A"/>
    <w:rsid w:val="00382CE6"/>
    <w:rsid w:val="003A243E"/>
    <w:rsid w:val="003C4705"/>
    <w:rsid w:val="003C77F0"/>
    <w:rsid w:val="003D7E7E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87BC7"/>
    <w:rsid w:val="00495D07"/>
    <w:rsid w:val="00497AA6"/>
    <w:rsid w:val="004A4114"/>
    <w:rsid w:val="004C1D25"/>
    <w:rsid w:val="004C75DD"/>
    <w:rsid w:val="004E45B0"/>
    <w:rsid w:val="004F15D7"/>
    <w:rsid w:val="004F168A"/>
    <w:rsid w:val="004F7B9C"/>
    <w:rsid w:val="00514DB3"/>
    <w:rsid w:val="00522CA8"/>
    <w:rsid w:val="0054482F"/>
    <w:rsid w:val="00562780"/>
    <w:rsid w:val="00580362"/>
    <w:rsid w:val="0058467D"/>
    <w:rsid w:val="00591983"/>
    <w:rsid w:val="00591EBA"/>
    <w:rsid w:val="005A3D09"/>
    <w:rsid w:val="005B2CC2"/>
    <w:rsid w:val="005B5569"/>
    <w:rsid w:val="005C185D"/>
    <w:rsid w:val="005C41C0"/>
    <w:rsid w:val="005E0185"/>
    <w:rsid w:val="005E5D70"/>
    <w:rsid w:val="005F091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43C6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74D07"/>
    <w:rsid w:val="007759E5"/>
    <w:rsid w:val="007800F2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49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2E06"/>
    <w:rsid w:val="008E61D6"/>
    <w:rsid w:val="008F0EA4"/>
    <w:rsid w:val="008F1028"/>
    <w:rsid w:val="008F4A39"/>
    <w:rsid w:val="00915991"/>
    <w:rsid w:val="0092630B"/>
    <w:rsid w:val="009338CA"/>
    <w:rsid w:val="00942514"/>
    <w:rsid w:val="009447C4"/>
    <w:rsid w:val="009511B1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B7F56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7388"/>
    <w:rsid w:val="00AE4552"/>
    <w:rsid w:val="00B02FEA"/>
    <w:rsid w:val="00B1368D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A2BDF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33D09"/>
    <w:rsid w:val="00C47CDC"/>
    <w:rsid w:val="00C51642"/>
    <w:rsid w:val="00C5467F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27BEA"/>
    <w:rsid w:val="00D31A28"/>
    <w:rsid w:val="00D526FE"/>
    <w:rsid w:val="00D601A5"/>
    <w:rsid w:val="00D66C0F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3EF9-57AC-4FCE-8212-3CD78CF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Gorica</cp:lastModifiedBy>
  <cp:revision>5</cp:revision>
  <cp:lastPrinted>2015-10-13T09:26:00Z</cp:lastPrinted>
  <dcterms:created xsi:type="dcterms:W3CDTF">2022-12-09T12:58:00Z</dcterms:created>
  <dcterms:modified xsi:type="dcterms:W3CDTF">2023-02-01T10:47:00Z</dcterms:modified>
</cp:coreProperties>
</file>