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2382B42F" w14:textId="05AB979C" w:rsidR="00985645" w:rsidRDefault="0078215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</w:p>
    <w:p w14:paraId="4B3E3ABC" w14:textId="3D28DB7B" w:rsidR="00BE6421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5CBB4F2B" w14:textId="77777777" w:rsidR="00BE6421" w:rsidRPr="00EF593F" w:rsidRDefault="00BE642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311D14" w14:textId="28AC8F31" w:rsidR="0008473F" w:rsidRPr="00EF593F" w:rsidRDefault="00BE6421" w:rsidP="00BE64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86.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. 129/2007, 83/2014 -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, 47/2018 и 111/2021 -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42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E642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104.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93F" w:rsidRPr="00EF593F">
        <w:rPr>
          <w:rFonts w:ascii="Times New Roman" w:hAnsi="Times New Roman" w:cs="Times New Roman"/>
          <w:sz w:val="24"/>
          <w:szCs w:val="24"/>
        </w:rPr>
        <w:t>(,,</w:t>
      </w:r>
      <w:proofErr w:type="spellStart"/>
      <w:proofErr w:type="gramEnd"/>
      <w:r w:rsidR="00EF593F"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EF593F" w:rsidRPr="00EF593F">
        <w:rPr>
          <w:rFonts w:ascii="Times New Roman" w:hAnsi="Times New Roman" w:cs="Times New Roman"/>
          <w:sz w:val="24"/>
          <w:szCs w:val="24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>. 4/19</w:t>
      </w:r>
      <w:r w:rsidR="006C4E68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511011">
        <w:rPr>
          <w:rFonts w:ascii="Times New Roman" w:hAnsi="Times New Roman" w:cs="Times New Roman"/>
          <w:sz w:val="24"/>
          <w:szCs w:val="24"/>
        </w:rPr>
        <w:t>)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201CDC"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D2264A">
        <w:rPr>
          <w:rFonts w:ascii="Times New Roman" w:hAnsi="Times New Roman" w:cs="Times New Roman"/>
          <w:sz w:val="24"/>
          <w:szCs w:val="24"/>
          <w:lang w:val="en-GB"/>
        </w:rPr>
        <w:t>14.11.2023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14:paraId="7F354DCC" w14:textId="77777777" w:rsidR="0008473F" w:rsidRPr="00EF59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BAA229" w14:textId="77777777" w:rsidR="009E4E0A" w:rsidRDefault="00EF593F" w:rsidP="009E4E0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ЈАВНИ ПОЗ</w:t>
      </w:r>
      <w:r w:rsidR="009E4E0A">
        <w:rPr>
          <w:rFonts w:ascii="Times New Roman" w:hAnsi="Times New Roman" w:cs="Times New Roman"/>
          <w:sz w:val="24"/>
          <w:szCs w:val="24"/>
        </w:rPr>
        <w:t xml:space="preserve">ИВ ЗА УЧЕШЋЕ У ЈАВНОЈ РАСПРАВИ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39488FA9" w14:textId="244365DA" w:rsidR="009E4E0A" w:rsidRPr="009E4E0A" w:rsidRDefault="00EF593F" w:rsidP="009E4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C62B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</w:t>
      </w:r>
      <w:r w:rsidR="00201CDC" w:rsidRPr="00201C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утврђивању просечних цена квадратног метра одговарајућих непокретности за утврђивање пореза на имовину за 2024. годину на територији општине Љиг</w:t>
      </w:r>
      <w:r w:rsidR="0098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40E8" w:rsidRP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Нацрту Одлуке о одређивању зона и најопремљеније зоне на територији општине Љиг</w:t>
      </w:r>
    </w:p>
    <w:p w14:paraId="29A9FCB5" w14:textId="02777579" w:rsidR="008C5F19" w:rsidRPr="00790D9C" w:rsidRDefault="00201CDC" w:rsidP="00790D9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40E8" w:rsidRP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утврђивању просечних цена квадратног метра одговарајућих непокретности за утврђивање пореза на имовину за 2024. годину на територији општине Љиг и Нацрту Одлуке о одређивању зона и најопремљеније зоне на територији општине Љиг 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8040E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8040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>.</w:t>
      </w:r>
    </w:p>
    <w:p w14:paraId="795063CC" w14:textId="7050C38F" w:rsidR="0008473F" w:rsidRDefault="009E4E0A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14.11.2023</w:t>
      </w:r>
      <w:r w:rsidR="00B35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358CC">
        <w:rPr>
          <w:rFonts w:ascii="Times New Roman" w:hAnsi="Times New Roman" w:cs="Times New Roman"/>
          <w:sz w:val="24"/>
          <w:szCs w:val="24"/>
        </w:rPr>
        <w:t xml:space="preserve"> 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642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.11.2023.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C118438" w14:textId="77777777" w:rsidR="008C5F19" w:rsidRPr="008C5F19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20D52171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09F82BFF" w14:textId="77777777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7B41F" w14:textId="725791CF" w:rsidR="0008473F" w:rsidRPr="00790D9C" w:rsidRDefault="0008473F" w:rsidP="00790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F7551">
        <w:rPr>
          <w:rFonts w:ascii="Times New Roman" w:hAnsi="Times New Roman" w:cs="Times New Roman"/>
          <w:sz w:val="24"/>
          <w:szCs w:val="24"/>
        </w:rPr>
        <w:t xml:space="preserve">е-mail </w:t>
      </w:r>
      <w:hyperlink r:id="rId4" w:history="1">
        <w:r w:rsidR="002720C7" w:rsidRPr="00F91BFE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 w:rsidR="00272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предајом на писарници, канцеларија бр. 5,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357964" w:rsidRPr="0035796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Нацрту</w:t>
      </w:r>
      <w:r w:rsidR="00375193" w:rsidRPr="00375193">
        <w:t xml:space="preserve"> 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</w:t>
      </w:r>
      <w:r w:rsid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</w:t>
      </w:r>
      <w:r w:rsidR="00375193" w:rsidRPr="003751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40E8" w:rsidRP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просечних цена квадратног метра одговарајућих непокретности за утврђивање пореза на имовину за 2024. годину на територији општине Љиг и Нацрту Одлуке о одређивању зона и најопремљеније зоне на територији општине Љиг</w:t>
      </w:r>
      <w:r w:rsidR="008040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642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.11.2023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58CC">
        <w:rPr>
          <w:rFonts w:ascii="Times New Roman" w:hAnsi="Times New Roman" w:cs="Times New Roman"/>
          <w:sz w:val="24"/>
          <w:szCs w:val="24"/>
        </w:rPr>
        <w:t xml:space="preserve"> 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C4309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A45E5CD" w14:textId="1DC3EBC4" w:rsidR="0008473F" w:rsidRDefault="00751758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</w:p>
    <w:p w14:paraId="568DA976" w14:textId="77777777" w:rsidR="00E3339B" w:rsidRPr="00E3339B" w:rsidRDefault="00E3339B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22D8F3F9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642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.11.2023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754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 w:rsidR="00B358CC">
        <w:rPr>
          <w:rFonts w:ascii="Times New Roman" w:hAnsi="Times New Roman" w:cs="Times New Roman"/>
          <w:sz w:val="24"/>
          <w:szCs w:val="24"/>
        </w:rPr>
        <w:t>12: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8040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07636" w14:textId="0FFCE342" w:rsidR="0008473F" w:rsidRPr="00EF593F" w:rsidRDefault="008C5F19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40E8">
        <w:rPr>
          <w:rFonts w:ascii="Times New Roman" w:hAnsi="Times New Roman" w:cs="Times New Roman"/>
          <w:sz w:val="24"/>
          <w:szCs w:val="24"/>
          <w:lang w:val="sr-Cyrl-RS"/>
        </w:rPr>
        <w:t>Привремени орган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473F"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 http://www.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08473F" w:rsidRPr="00EF593F">
        <w:rPr>
          <w:rFonts w:ascii="Times New Roman" w:hAnsi="Times New Roman" w:cs="Times New Roman"/>
          <w:sz w:val="24"/>
          <w:szCs w:val="24"/>
        </w:rPr>
        <w:t>.</w:t>
      </w:r>
    </w:p>
    <w:p w14:paraId="76E3B4B4" w14:textId="77777777" w:rsidR="0008473F" w:rsidRPr="00EF59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985B59" w14:textId="6D01915E" w:rsidR="0008473F" w:rsidRDefault="0008473F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F5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="00F5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F5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8040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33A5E9B" w14:textId="01D7C896" w:rsidR="008040E8" w:rsidRPr="00375193" w:rsidRDefault="008040E8" w:rsidP="00C62B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1B7B31" w14:textId="6FAAF144" w:rsidR="00F722D8" w:rsidRDefault="008040E8" w:rsidP="00C62B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ПРИВРЕМЕНИ ОРГАН ОПШТИНЕ</w:t>
      </w:r>
    </w:p>
    <w:p w14:paraId="0BF6B54B" w14:textId="516DE143" w:rsidR="008040E8" w:rsidRPr="008040E8" w:rsidRDefault="008040E8" w:rsidP="008040E8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Миломир Старчевић</w:t>
      </w:r>
      <w:r w:rsidR="00EF3054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sectPr w:rsidR="008040E8" w:rsidRPr="008040E8" w:rsidSect="00790D9C">
      <w:pgSz w:w="11909" w:h="16834" w:code="9"/>
      <w:pgMar w:top="1134" w:right="99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F"/>
    <w:rsid w:val="000306D7"/>
    <w:rsid w:val="000553FF"/>
    <w:rsid w:val="0008473F"/>
    <w:rsid w:val="000B6FCF"/>
    <w:rsid w:val="00110B7A"/>
    <w:rsid w:val="00185837"/>
    <w:rsid w:val="001F4A2A"/>
    <w:rsid w:val="00201CDC"/>
    <w:rsid w:val="002720C7"/>
    <w:rsid w:val="002B4225"/>
    <w:rsid w:val="00347542"/>
    <w:rsid w:val="00357964"/>
    <w:rsid w:val="00375193"/>
    <w:rsid w:val="00414CE2"/>
    <w:rsid w:val="00450257"/>
    <w:rsid w:val="00482625"/>
    <w:rsid w:val="004E3906"/>
    <w:rsid w:val="004F7551"/>
    <w:rsid w:val="00511011"/>
    <w:rsid w:val="00513D1F"/>
    <w:rsid w:val="0056261E"/>
    <w:rsid w:val="00584AC2"/>
    <w:rsid w:val="005F4844"/>
    <w:rsid w:val="006C4E68"/>
    <w:rsid w:val="006E13CC"/>
    <w:rsid w:val="00707D36"/>
    <w:rsid w:val="00751758"/>
    <w:rsid w:val="00782157"/>
    <w:rsid w:val="00790D9C"/>
    <w:rsid w:val="008040E8"/>
    <w:rsid w:val="008A0E13"/>
    <w:rsid w:val="008A4234"/>
    <w:rsid w:val="008C0FF7"/>
    <w:rsid w:val="008C5F19"/>
    <w:rsid w:val="008D1E6A"/>
    <w:rsid w:val="008F16F2"/>
    <w:rsid w:val="00985645"/>
    <w:rsid w:val="009C307A"/>
    <w:rsid w:val="009E4E0A"/>
    <w:rsid w:val="00A918FB"/>
    <w:rsid w:val="00B358CC"/>
    <w:rsid w:val="00B60C5E"/>
    <w:rsid w:val="00BE6421"/>
    <w:rsid w:val="00C43092"/>
    <w:rsid w:val="00C62B60"/>
    <w:rsid w:val="00CC73CC"/>
    <w:rsid w:val="00D2264A"/>
    <w:rsid w:val="00D55A31"/>
    <w:rsid w:val="00DF0145"/>
    <w:rsid w:val="00E3339B"/>
    <w:rsid w:val="00E71EC7"/>
    <w:rsid w:val="00EF3054"/>
    <w:rsid w:val="00EF45AC"/>
    <w:rsid w:val="00EF593F"/>
    <w:rsid w:val="00F505C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E68"/>
  <w15:docId w15:val="{2446868C-1996-44CD-8994-326110C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ije@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Simic</cp:lastModifiedBy>
  <cp:revision>53</cp:revision>
  <cp:lastPrinted>2020-11-19T10:20:00Z</cp:lastPrinted>
  <dcterms:created xsi:type="dcterms:W3CDTF">2020-11-19T06:20:00Z</dcterms:created>
  <dcterms:modified xsi:type="dcterms:W3CDTF">2023-11-15T13:32:00Z</dcterms:modified>
</cp:coreProperties>
</file>