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8C04" w14:textId="77777777" w:rsidR="00D776AF" w:rsidRDefault="00D776AF" w:rsidP="00D7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56576E89" w14:textId="77777777" w:rsidR="00D776AF" w:rsidRDefault="00D776AF" w:rsidP="00D7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ЉИГ</w:t>
      </w:r>
    </w:p>
    <w:p w14:paraId="73386BFC" w14:textId="77777777" w:rsidR="00D776AF" w:rsidRDefault="00D776AF" w:rsidP="00D7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</w:t>
      </w:r>
    </w:p>
    <w:p w14:paraId="5693AA2B" w14:textId="1BC97ECA" w:rsidR="00D776AF" w:rsidRDefault="00D776AF" w:rsidP="00D7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4808BA" w:rsidRPr="004808BA">
        <w:rPr>
          <w:rFonts w:ascii="Times New Roman" w:hAnsi="Times New Roman" w:cs="Times New Roman"/>
          <w:sz w:val="24"/>
          <w:szCs w:val="24"/>
          <w:shd w:val="clear" w:color="auto" w:fill="FFFFFF"/>
        </w:rPr>
        <w:t>000915231 2024 06036 003 000 000 001</w:t>
      </w:r>
    </w:p>
    <w:p w14:paraId="79F404C4" w14:textId="63219B90" w:rsidR="00D776AF" w:rsidRDefault="00D776AF" w:rsidP="00D7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</w:t>
      </w:r>
      <w:proofErr w:type="gramEnd"/>
    </w:p>
    <w:p w14:paraId="2167C88B" w14:textId="77777777" w:rsidR="00D776AF" w:rsidRDefault="00D776AF" w:rsidP="00D7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Љ  И  Г</w:t>
      </w:r>
    </w:p>
    <w:p w14:paraId="2585415B" w14:textId="77777777" w:rsidR="00D776AF" w:rsidRDefault="00D776AF" w:rsidP="00D7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91721" w14:textId="77777777" w:rsidR="00D776AF" w:rsidRDefault="00D776AF" w:rsidP="00D7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90303" w14:textId="77777777" w:rsidR="00D776AF" w:rsidRDefault="00D776AF" w:rsidP="00D77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ЧЛАНОВИМА ОПШТИНСКОГ ВЕЋА ОПШТИНЕ ЉИГ</w:t>
      </w:r>
    </w:p>
    <w:p w14:paraId="52A56281" w14:textId="77777777" w:rsidR="00D776AF" w:rsidRDefault="00D776AF" w:rsidP="00D7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0D597" w14:textId="174C000F" w:rsidR="00D776AF" w:rsidRDefault="00D776AF" w:rsidP="00D7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 основу члана 63. Статута општине Љиг (''Службени гласник Општине Љиг'' бр. 4/19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12/22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сазивам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седницу Општинског већа Општине Љиг 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понедељ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ак,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A03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</w:t>
      </w:r>
      <w:r w:rsidR="00AA03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.године,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почетком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00 часова.</w:t>
      </w:r>
    </w:p>
    <w:p w14:paraId="59CEDCD1" w14:textId="77777777" w:rsidR="00D776AF" w:rsidRDefault="00D776AF" w:rsidP="00D7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ће се одржати  у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канцеларији председника општине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FFA2B65" w14:textId="7C6F3751" w:rsidR="00D776AF" w:rsidRDefault="00D776AF" w:rsidP="00D7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6B5FA9FD" w14:textId="77777777" w:rsidR="00D776AF" w:rsidRDefault="00D776AF" w:rsidP="00D77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ову седницу предлаже се следећи </w:t>
      </w:r>
    </w:p>
    <w:p w14:paraId="0F46E7A2" w14:textId="77777777" w:rsidR="00D776AF" w:rsidRPr="002D3369" w:rsidRDefault="00D776AF" w:rsidP="00D7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0DC43" w14:textId="77777777" w:rsidR="00D776AF" w:rsidRDefault="00D776AF" w:rsidP="00D7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ДНЕВНИ РЕД:</w:t>
      </w:r>
      <w:bookmarkStart w:id="0" w:name="_Hlk102031651"/>
    </w:p>
    <w:p w14:paraId="237EC8D7" w14:textId="77777777" w:rsidR="00D776AF" w:rsidRDefault="00D776AF" w:rsidP="00D7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0"/>
    <w:p w14:paraId="237EFF67" w14:textId="340B7462" w:rsidR="00D776AF" w:rsidRPr="00276627" w:rsidRDefault="00D776AF" w:rsidP="00D776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Утврђив</w:t>
      </w:r>
      <w:r w:rsidRPr="00D776A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ање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Предлога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буџету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општине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Љиг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2024. </w:t>
      </w:r>
      <w:r w:rsidR="00DA3CD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г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одину</w:t>
      </w:r>
      <w:proofErr w:type="spellEnd"/>
    </w:p>
    <w:p w14:paraId="2A346C89" w14:textId="368A76C3" w:rsidR="00276627" w:rsidRPr="00D776AF" w:rsidRDefault="00276627" w:rsidP="002766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Утврђив</w:t>
      </w:r>
      <w:r w:rsidRPr="00D776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ање </w:t>
      </w:r>
      <w:proofErr w:type="spellStart"/>
      <w:r w:rsidRPr="00D776AF">
        <w:rPr>
          <w:rFonts w:ascii="Times New Roman" w:hAnsi="Times New Roman" w:cs="Times New Roman"/>
          <w:b/>
          <w:sz w:val="24"/>
          <w:szCs w:val="24"/>
        </w:rPr>
        <w:t>Предлога</w:t>
      </w:r>
      <w:proofErr w:type="spellEnd"/>
      <w:r w:rsidRPr="00D77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D776A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776AF">
        <w:rPr>
          <w:rFonts w:ascii="Times New Roman" w:hAnsi="Times New Roman" w:cs="Times New Roman"/>
          <w:b/>
          <w:sz w:val="24"/>
          <w:szCs w:val="24"/>
        </w:rPr>
        <w:t>ангажовању</w:t>
      </w:r>
      <w:proofErr w:type="spellEnd"/>
      <w:r w:rsidRPr="00D77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sz w:val="24"/>
          <w:szCs w:val="24"/>
        </w:rPr>
        <w:t>друге</w:t>
      </w:r>
      <w:proofErr w:type="spellEnd"/>
      <w:r w:rsidRPr="00D77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sz w:val="24"/>
          <w:szCs w:val="24"/>
        </w:rPr>
        <w:t>ревиозорске</w:t>
      </w:r>
      <w:proofErr w:type="spellEnd"/>
      <w:r w:rsidRPr="00D77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sz w:val="24"/>
          <w:szCs w:val="24"/>
        </w:rPr>
        <w:t>куће</w:t>
      </w:r>
      <w:proofErr w:type="spellEnd"/>
      <w:r w:rsidRPr="00D77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77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sz w:val="24"/>
          <w:szCs w:val="24"/>
        </w:rPr>
        <w:t>екстерну</w:t>
      </w:r>
      <w:proofErr w:type="spellEnd"/>
      <w:r w:rsidRPr="00D77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sz w:val="24"/>
          <w:szCs w:val="24"/>
        </w:rPr>
        <w:t>ревизују</w:t>
      </w:r>
      <w:proofErr w:type="spellEnd"/>
    </w:p>
    <w:p w14:paraId="0E3EDE76" w14:textId="3D65C176" w:rsidR="00276627" w:rsidRPr="00D776AF" w:rsidRDefault="00D776AF" w:rsidP="00276627">
      <w:pPr>
        <w:numPr>
          <w:ilvl w:val="0"/>
          <w:numId w:val="2"/>
        </w:numPr>
        <w:spacing w:after="0" w:line="240" w:lineRule="auto"/>
        <w:ind w:left="270" w:hanging="2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Утврђив</w:t>
      </w:r>
      <w:proofErr w:type="spellStart"/>
      <w:r w:rsidRPr="00D776AF">
        <w:rPr>
          <w:rFonts w:ascii="Times New Roman" w:eastAsia="Times New Roman" w:hAnsi="Times New Roman" w:cs="Times New Roman"/>
          <w:b/>
          <w:bCs/>
          <w:sz w:val="24"/>
          <w:szCs w:val="24"/>
        </w:rPr>
        <w:t>ање</w:t>
      </w:r>
      <w:proofErr w:type="spellEnd"/>
      <w:r w:rsidRPr="00D776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Предлога</w:t>
      </w:r>
      <w:proofErr w:type="spellEnd"/>
      <w:r w:rsidRPr="00D776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локалним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комуналним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таксама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територији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општине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Љиг</w:t>
      </w:r>
      <w:proofErr w:type="spellEnd"/>
    </w:p>
    <w:p w14:paraId="0C8309B4" w14:textId="428CC4F4" w:rsidR="00D776AF" w:rsidRPr="00276627" w:rsidRDefault="00D776AF" w:rsidP="00D776AF">
      <w:pPr>
        <w:numPr>
          <w:ilvl w:val="0"/>
          <w:numId w:val="2"/>
        </w:numPr>
        <w:spacing w:after="0" w:line="240" w:lineRule="auto"/>
        <w:ind w:left="270" w:hanging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Утврђив</w:t>
      </w:r>
      <w:proofErr w:type="spellStart"/>
      <w:r w:rsidRPr="00D776AF">
        <w:rPr>
          <w:rFonts w:ascii="Times New Roman" w:eastAsia="Times New Roman" w:hAnsi="Times New Roman" w:cs="Times New Roman"/>
          <w:b/>
          <w:bCs/>
          <w:sz w:val="24"/>
          <w:szCs w:val="24"/>
        </w:rPr>
        <w:t>ање</w:t>
      </w:r>
      <w:proofErr w:type="spellEnd"/>
      <w:r w:rsidRPr="00D776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Предлога</w:t>
      </w:r>
      <w:proofErr w:type="spellEnd"/>
      <w:r w:rsidRPr="00D776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општинским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административним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таксама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територији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општине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Љиг</w:t>
      </w:r>
      <w:proofErr w:type="spellEnd"/>
    </w:p>
    <w:p w14:paraId="51AB5899" w14:textId="10FBA1EC" w:rsidR="00276627" w:rsidRPr="00D776AF" w:rsidRDefault="00276627" w:rsidP="002766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Утврђив</w:t>
      </w:r>
      <w:r w:rsidRPr="00D776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ање</w:t>
      </w:r>
      <w:r w:rsidRPr="00D77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6AF">
        <w:rPr>
          <w:rFonts w:ascii="Times New Roman" w:eastAsia="Times New Roman" w:hAnsi="Times New Roman" w:cs="Times New Roman"/>
          <w:b/>
          <w:sz w:val="24"/>
          <w:szCs w:val="24"/>
        </w:rPr>
        <w:t>Предлога</w:t>
      </w:r>
      <w:proofErr w:type="spellEnd"/>
      <w:r w:rsidRPr="00D776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уређивања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грађевинског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земљишта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територији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општине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Љиг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2024.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</w:p>
    <w:p w14:paraId="01471645" w14:textId="3AA6EAC1" w:rsidR="00D776AF" w:rsidRPr="00D776AF" w:rsidRDefault="00D776AF" w:rsidP="00D776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Утврђив</w:t>
      </w:r>
      <w:proofErr w:type="spellStart"/>
      <w:r w:rsidRPr="00D776AF">
        <w:rPr>
          <w:rFonts w:ascii="Times New Roman" w:eastAsia="Times New Roman" w:hAnsi="Times New Roman" w:cs="Times New Roman"/>
          <w:b/>
          <w:sz w:val="24"/>
          <w:szCs w:val="24"/>
        </w:rPr>
        <w:t>ање</w:t>
      </w:r>
      <w:proofErr w:type="spellEnd"/>
      <w:r w:rsidRPr="00D77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Предлога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Кадровског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плана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Општинске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управе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општине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Љиг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2024.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годину</w:t>
      </w:r>
      <w:proofErr w:type="spellEnd"/>
    </w:p>
    <w:p w14:paraId="7874E54F" w14:textId="04521E10" w:rsidR="00D776AF" w:rsidRPr="00D776AF" w:rsidRDefault="00D776AF" w:rsidP="00D776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Утврђив</w:t>
      </w:r>
      <w:r w:rsidRPr="00D776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ање</w:t>
      </w:r>
      <w:r w:rsidRPr="00D77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Предлога </w:t>
      </w:r>
      <w:r w:rsidRPr="00D776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Одлуке о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изменама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допунама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општинскиј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управи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Pr="00D77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sz w:val="24"/>
          <w:szCs w:val="24"/>
        </w:rPr>
        <w:t>Љиг</w:t>
      </w:r>
      <w:proofErr w:type="spellEnd"/>
    </w:p>
    <w:p w14:paraId="7CD7A1CC" w14:textId="112C2B1D" w:rsidR="00D776AF" w:rsidRPr="00D776AF" w:rsidRDefault="00D776AF" w:rsidP="00D776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Утврђив</w:t>
      </w:r>
      <w:r w:rsidRPr="00D776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ање</w:t>
      </w:r>
      <w:r w:rsidRPr="00D77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776AF">
        <w:rPr>
          <w:rFonts w:ascii="Times New Roman" w:eastAsia="Times New Roman" w:hAnsi="Times New Roman" w:cs="Times New Roman"/>
          <w:b/>
          <w:sz w:val="24"/>
          <w:szCs w:val="24"/>
        </w:rPr>
        <w:t>Предлога</w:t>
      </w:r>
      <w:proofErr w:type="spellEnd"/>
      <w:r w:rsidRPr="00D77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образовању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Штаба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ванредне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ситуације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општине</w:t>
      </w:r>
      <w:proofErr w:type="spellEnd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color w:val="000000"/>
          <w:sz w:val="24"/>
          <w:szCs w:val="24"/>
        </w:rPr>
        <w:t>Љиг</w:t>
      </w:r>
      <w:proofErr w:type="spellEnd"/>
    </w:p>
    <w:p w14:paraId="344D28E6" w14:textId="0ABB205B" w:rsidR="009A17D6" w:rsidRPr="007775B7" w:rsidRDefault="00D776AF" w:rsidP="000704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6A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Разматрање </w:t>
      </w:r>
      <w:r w:rsidRPr="00D776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Извештаја </w:t>
      </w:r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ЈКП „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Комуналац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Љиг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степену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усклађености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планираних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реализованих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активности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Програма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пословања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01.01.2023.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31.12.2023. </w:t>
      </w:r>
      <w:proofErr w:type="spellStart"/>
      <w:r w:rsidRPr="00D77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</w:p>
    <w:p w14:paraId="36FD15B0" w14:textId="38C3B157" w:rsidR="007775B7" w:rsidRPr="007775B7" w:rsidRDefault="007775B7" w:rsidP="007775B7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b/>
          <w:color w:val="000000"/>
        </w:rPr>
      </w:pPr>
      <w:r>
        <w:rPr>
          <w:b/>
          <w:color w:val="000000"/>
          <w:lang w:val="sr-Cyrl-RS"/>
        </w:rPr>
        <w:t>Доношење Закључка о усвајању Пореског бруто годишњег извештаја за период 01.01.202</w:t>
      </w:r>
      <w:r>
        <w:rPr>
          <w:b/>
          <w:color w:val="000000"/>
          <w:lang w:val="en-US"/>
        </w:rPr>
        <w:t>3</w:t>
      </w:r>
      <w:r>
        <w:rPr>
          <w:b/>
          <w:color w:val="000000"/>
          <w:lang w:val="sr-Cyrl-RS"/>
        </w:rPr>
        <w:t>. – 31.12.202</w:t>
      </w:r>
      <w:r>
        <w:rPr>
          <w:b/>
          <w:color w:val="000000"/>
          <w:lang w:val="en-US"/>
        </w:rPr>
        <w:t>3</w:t>
      </w:r>
      <w:r>
        <w:rPr>
          <w:b/>
          <w:color w:val="000000"/>
          <w:lang w:val="sr-Cyrl-RS"/>
        </w:rPr>
        <w:t>.године</w:t>
      </w:r>
    </w:p>
    <w:p w14:paraId="11D8CE93" w14:textId="16EB584E" w:rsidR="00D776AF" w:rsidRPr="002D3369" w:rsidRDefault="00D776AF" w:rsidP="00D776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Разматрање захтева Бојане Даничић из Љига </w:t>
      </w:r>
    </w:p>
    <w:p w14:paraId="1E9540B8" w14:textId="77777777" w:rsidR="00D776AF" w:rsidRDefault="00D776AF" w:rsidP="00D776AF">
      <w:pPr>
        <w:pStyle w:val="ListParagraph"/>
        <w:tabs>
          <w:tab w:val="left" w:pos="540"/>
        </w:tabs>
        <w:ind w:left="900"/>
        <w:jc w:val="both"/>
        <w:rPr>
          <w:b/>
          <w:color w:val="000000"/>
        </w:rPr>
      </w:pPr>
    </w:p>
    <w:p w14:paraId="46EA451A" w14:textId="21C6AE74" w:rsidR="00D776AF" w:rsidRDefault="00D776AF" w:rsidP="002D3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У случају спречености да присуствујете овој седници, молимо да нас обавестите на телефон  3445-044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76DA9910" w14:textId="77777777" w:rsidR="002D3369" w:rsidRPr="002D3369" w:rsidRDefault="002D3369" w:rsidP="002D3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69D2E9" w14:textId="77777777" w:rsidR="00D776AF" w:rsidRDefault="00D776AF" w:rsidP="00D776AF">
      <w:pPr>
        <w:spacing w:after="0" w:line="240" w:lineRule="auto"/>
        <w:ind w:firstLine="621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</w:t>
      </w:r>
    </w:p>
    <w:p w14:paraId="2B0BFF4F" w14:textId="69D53A13" w:rsidR="005169C0" w:rsidRDefault="00D776AF" w:rsidP="00D776AF">
      <w:pPr>
        <w:spacing w:after="0" w:line="240" w:lineRule="auto"/>
        <w:ind w:firstLine="621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Миломир Старчеви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</w:p>
    <w:sectPr w:rsidR="0051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074F"/>
    <w:multiLevelType w:val="hybridMultilevel"/>
    <w:tmpl w:val="22EAE38A"/>
    <w:lvl w:ilvl="0" w:tplc="62A0FAD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141E8"/>
    <w:multiLevelType w:val="hybridMultilevel"/>
    <w:tmpl w:val="9CBC6494"/>
    <w:lvl w:ilvl="0" w:tplc="637CFFC0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91647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45923">
    <w:abstractNumId w:val="0"/>
  </w:num>
  <w:num w:numId="3" w16cid:durableId="53822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AF"/>
    <w:rsid w:val="000832E8"/>
    <w:rsid w:val="00276627"/>
    <w:rsid w:val="002D3369"/>
    <w:rsid w:val="004808BA"/>
    <w:rsid w:val="005169C0"/>
    <w:rsid w:val="007775B7"/>
    <w:rsid w:val="009A17D6"/>
    <w:rsid w:val="00AA0312"/>
    <w:rsid w:val="00D776AF"/>
    <w:rsid w:val="00D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42C8"/>
  <w15:chartTrackingRefBased/>
  <w15:docId w15:val="{8C473D71-1D39-43A3-B14E-B986A5DA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AF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6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5</cp:revision>
  <cp:lastPrinted>2024-03-08T07:30:00Z</cp:lastPrinted>
  <dcterms:created xsi:type="dcterms:W3CDTF">2024-03-08T06:20:00Z</dcterms:created>
  <dcterms:modified xsi:type="dcterms:W3CDTF">2024-03-08T09:37:00Z</dcterms:modified>
</cp:coreProperties>
</file>